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77A1" w:rsidRDefault="00D377A1" w:rsidP="005455DE">
      <w:pPr>
        <w:spacing w:after="0" w:line="240" w:lineRule="auto"/>
        <w:ind w:firstLine="567"/>
        <w:jc w:val="right"/>
        <w:rPr>
          <w:rFonts w:ascii="Arial" w:hAnsi="Arial" w:cs="Arial"/>
          <w:b/>
          <w:sz w:val="24"/>
          <w:szCs w:val="24"/>
        </w:rPr>
      </w:pPr>
      <w:r>
        <w:rPr>
          <w:rFonts w:ascii="Arial" w:hAnsi="Arial" w:cs="Arial"/>
          <w:b/>
          <w:sz w:val="24"/>
          <w:szCs w:val="24"/>
        </w:rPr>
        <w:t xml:space="preserve">ПРОЕКТ подготовлен и вносится на рассмотрение </w:t>
      </w:r>
    </w:p>
    <w:p w:rsidR="000A52B2" w:rsidRPr="001476D8" w:rsidRDefault="00D377A1" w:rsidP="005455DE">
      <w:pPr>
        <w:spacing w:after="0" w:line="240" w:lineRule="auto"/>
        <w:ind w:firstLine="567"/>
        <w:jc w:val="right"/>
        <w:rPr>
          <w:rFonts w:ascii="Arial" w:hAnsi="Arial" w:cs="Arial"/>
          <w:b/>
          <w:sz w:val="24"/>
          <w:szCs w:val="24"/>
        </w:rPr>
      </w:pPr>
      <w:r>
        <w:rPr>
          <w:rFonts w:ascii="Arial" w:hAnsi="Arial" w:cs="Arial"/>
          <w:b/>
          <w:sz w:val="24"/>
          <w:szCs w:val="24"/>
        </w:rPr>
        <w:t xml:space="preserve">ученого совета </w:t>
      </w:r>
      <w:r w:rsidR="001476D8">
        <w:rPr>
          <w:rFonts w:ascii="Arial" w:hAnsi="Arial" w:cs="Arial"/>
          <w:b/>
          <w:sz w:val="24"/>
          <w:szCs w:val="24"/>
        </w:rPr>
        <w:t>проректором</w:t>
      </w:r>
      <w:r w:rsidR="001476D8" w:rsidRPr="001476D8">
        <w:rPr>
          <w:rFonts w:ascii="Arial" w:hAnsi="Arial" w:cs="Arial"/>
          <w:b/>
          <w:sz w:val="24"/>
          <w:szCs w:val="24"/>
        </w:rPr>
        <w:t xml:space="preserve"> </w:t>
      </w:r>
      <w:r w:rsidR="001476D8">
        <w:rPr>
          <w:rFonts w:ascii="Arial" w:hAnsi="Arial" w:cs="Arial"/>
          <w:b/>
          <w:sz w:val="24"/>
          <w:szCs w:val="24"/>
        </w:rPr>
        <w:t>по учебной работе</w:t>
      </w:r>
    </w:p>
    <w:p w:rsidR="00D377A1" w:rsidRPr="00094051" w:rsidRDefault="00094051" w:rsidP="00094051">
      <w:pPr>
        <w:spacing w:after="0" w:line="240" w:lineRule="auto"/>
        <w:ind w:left="708" w:hanging="141"/>
        <w:jc w:val="right"/>
        <w:rPr>
          <w:rFonts w:ascii="Arial" w:hAnsi="Arial" w:cs="Arial"/>
          <w:sz w:val="24"/>
          <w:szCs w:val="24"/>
        </w:rPr>
      </w:pPr>
      <w:r>
        <w:rPr>
          <w:rFonts w:ascii="Arial" w:hAnsi="Arial" w:cs="Arial"/>
          <w:b/>
          <w:sz w:val="24"/>
          <w:szCs w:val="24"/>
        </w:rPr>
        <w:t xml:space="preserve">Е.И. </w:t>
      </w:r>
      <w:proofErr w:type="spellStart"/>
      <w:r>
        <w:rPr>
          <w:rFonts w:ascii="Arial" w:hAnsi="Arial" w:cs="Arial"/>
          <w:b/>
          <w:sz w:val="24"/>
          <w:szCs w:val="24"/>
        </w:rPr>
        <w:t>Фойгель</w:t>
      </w:r>
      <w:proofErr w:type="spellEnd"/>
    </w:p>
    <w:p w:rsidR="00D377A1" w:rsidRDefault="00D377A1" w:rsidP="00E40959">
      <w:pPr>
        <w:spacing w:before="120" w:after="120" w:line="240" w:lineRule="auto"/>
        <w:ind w:firstLine="567"/>
        <w:jc w:val="center"/>
        <w:rPr>
          <w:rFonts w:ascii="Arial" w:hAnsi="Arial" w:cs="Arial"/>
          <w:sz w:val="26"/>
          <w:szCs w:val="26"/>
        </w:rPr>
      </w:pPr>
    </w:p>
    <w:p w:rsidR="008A7067" w:rsidRPr="003519BB" w:rsidRDefault="008A7067" w:rsidP="003519BB">
      <w:pPr>
        <w:pStyle w:val="aff"/>
        <w:jc w:val="center"/>
        <w:rPr>
          <w:rFonts w:ascii="Arial" w:hAnsi="Arial" w:cs="Arial"/>
          <w:sz w:val="24"/>
          <w:szCs w:val="24"/>
        </w:rPr>
      </w:pPr>
      <w:r w:rsidRPr="003519BB">
        <w:rPr>
          <w:rFonts w:ascii="Arial" w:hAnsi="Arial" w:cs="Arial"/>
          <w:sz w:val="24"/>
          <w:szCs w:val="24"/>
        </w:rPr>
        <w:t>ФГБОУ ВО «БАЙКАЛЬСКИЙ ГОСУДАРСТВЕННЫЙ УНИВЕРСИТЕТ»</w:t>
      </w:r>
    </w:p>
    <w:p w:rsidR="008A7067" w:rsidRPr="003519BB" w:rsidRDefault="008A7067" w:rsidP="003519BB">
      <w:pPr>
        <w:pStyle w:val="aff"/>
        <w:jc w:val="center"/>
        <w:rPr>
          <w:rFonts w:ascii="Arial" w:hAnsi="Arial" w:cs="Arial"/>
          <w:sz w:val="24"/>
          <w:szCs w:val="24"/>
        </w:rPr>
      </w:pPr>
      <w:r w:rsidRPr="003519BB">
        <w:rPr>
          <w:rFonts w:ascii="Arial" w:hAnsi="Arial" w:cs="Arial"/>
          <w:sz w:val="24"/>
          <w:szCs w:val="24"/>
        </w:rPr>
        <w:t xml:space="preserve">РЕШЕНИЕ УЧЕНОГО СОВЕТА от </w:t>
      </w:r>
      <w:r w:rsidR="00094051">
        <w:rPr>
          <w:rFonts w:ascii="Arial" w:hAnsi="Arial" w:cs="Arial"/>
          <w:sz w:val="24"/>
          <w:szCs w:val="24"/>
        </w:rPr>
        <w:t>____</w:t>
      </w:r>
      <w:r w:rsidR="00211E51" w:rsidRPr="003519BB">
        <w:rPr>
          <w:rFonts w:ascii="Arial" w:hAnsi="Arial" w:cs="Arial"/>
          <w:sz w:val="24"/>
          <w:szCs w:val="24"/>
        </w:rPr>
        <w:t xml:space="preserve"> января</w:t>
      </w:r>
      <w:r w:rsidRPr="003519BB">
        <w:rPr>
          <w:rFonts w:ascii="Arial" w:hAnsi="Arial" w:cs="Arial"/>
          <w:sz w:val="24"/>
          <w:szCs w:val="24"/>
        </w:rPr>
        <w:t xml:space="preserve"> 202</w:t>
      </w:r>
      <w:r w:rsidR="00094051">
        <w:rPr>
          <w:rFonts w:ascii="Arial" w:hAnsi="Arial" w:cs="Arial"/>
          <w:sz w:val="24"/>
          <w:szCs w:val="24"/>
        </w:rPr>
        <w:t>6</w:t>
      </w:r>
      <w:r w:rsidRPr="003519BB">
        <w:rPr>
          <w:rFonts w:ascii="Arial" w:hAnsi="Arial" w:cs="Arial"/>
          <w:sz w:val="24"/>
          <w:szCs w:val="24"/>
        </w:rPr>
        <w:t xml:space="preserve"> г. № ___</w:t>
      </w:r>
    </w:p>
    <w:p w:rsidR="003519BB" w:rsidRDefault="003519BB" w:rsidP="005455DE">
      <w:pPr>
        <w:spacing w:after="0" w:line="240" w:lineRule="auto"/>
        <w:jc w:val="center"/>
        <w:rPr>
          <w:rFonts w:ascii="Times New Roman" w:hAnsi="Times New Roman"/>
          <w:b/>
          <w:sz w:val="28"/>
        </w:rPr>
      </w:pPr>
    </w:p>
    <w:p w:rsidR="00C34186" w:rsidRDefault="00C34186" w:rsidP="005455DE">
      <w:pPr>
        <w:spacing w:after="0" w:line="240" w:lineRule="auto"/>
        <w:jc w:val="center"/>
        <w:rPr>
          <w:rFonts w:ascii="Times New Roman" w:hAnsi="Times New Roman"/>
          <w:b/>
          <w:sz w:val="28"/>
        </w:rPr>
      </w:pPr>
      <w:r w:rsidRPr="00AC67B6">
        <w:rPr>
          <w:rFonts w:ascii="Times New Roman" w:hAnsi="Times New Roman"/>
          <w:b/>
          <w:sz w:val="28"/>
        </w:rPr>
        <w:t>О</w:t>
      </w:r>
      <w:r w:rsidR="001476D8">
        <w:rPr>
          <w:rFonts w:ascii="Times New Roman" w:hAnsi="Times New Roman"/>
          <w:b/>
          <w:sz w:val="28"/>
        </w:rPr>
        <w:t>б утверждении</w:t>
      </w:r>
      <w:r w:rsidRPr="00AC67B6">
        <w:rPr>
          <w:rFonts w:ascii="Times New Roman" w:hAnsi="Times New Roman"/>
          <w:b/>
          <w:sz w:val="28"/>
        </w:rPr>
        <w:t xml:space="preserve"> Правил приема в федеральное </w:t>
      </w:r>
    </w:p>
    <w:p w:rsidR="00C34186" w:rsidRDefault="00C34186" w:rsidP="005455DE">
      <w:pPr>
        <w:spacing w:after="0" w:line="240" w:lineRule="auto"/>
        <w:jc w:val="center"/>
        <w:rPr>
          <w:rFonts w:ascii="Times New Roman" w:hAnsi="Times New Roman"/>
          <w:b/>
          <w:sz w:val="28"/>
        </w:rPr>
      </w:pPr>
      <w:r w:rsidRPr="00AC67B6">
        <w:rPr>
          <w:rFonts w:ascii="Times New Roman" w:hAnsi="Times New Roman"/>
          <w:b/>
          <w:sz w:val="28"/>
        </w:rPr>
        <w:t>государственное</w:t>
      </w:r>
      <w:r>
        <w:rPr>
          <w:rFonts w:ascii="Times New Roman" w:hAnsi="Times New Roman"/>
          <w:b/>
          <w:sz w:val="28"/>
        </w:rPr>
        <w:t xml:space="preserve"> </w:t>
      </w:r>
      <w:r w:rsidRPr="003618F4">
        <w:rPr>
          <w:rFonts w:ascii="Times New Roman" w:hAnsi="Times New Roman"/>
          <w:b/>
          <w:sz w:val="28"/>
        </w:rPr>
        <w:t xml:space="preserve">бюджетное образовательное учреждение высшего </w:t>
      </w:r>
    </w:p>
    <w:p w:rsidR="001476D8" w:rsidRDefault="00C34186" w:rsidP="005455DE">
      <w:pPr>
        <w:spacing w:after="0" w:line="240" w:lineRule="auto"/>
        <w:jc w:val="center"/>
        <w:rPr>
          <w:rFonts w:ascii="Times New Roman" w:hAnsi="Times New Roman"/>
          <w:b/>
          <w:sz w:val="28"/>
        </w:rPr>
      </w:pPr>
      <w:r w:rsidRPr="003618F4">
        <w:rPr>
          <w:rFonts w:ascii="Times New Roman" w:hAnsi="Times New Roman"/>
          <w:b/>
          <w:sz w:val="28"/>
        </w:rPr>
        <w:t xml:space="preserve">образования </w:t>
      </w:r>
      <w:r>
        <w:rPr>
          <w:rFonts w:ascii="Times New Roman" w:hAnsi="Times New Roman"/>
          <w:b/>
          <w:sz w:val="28"/>
        </w:rPr>
        <w:t xml:space="preserve">«Байкальский государственный университет» </w:t>
      </w:r>
    </w:p>
    <w:p w:rsidR="00C34186" w:rsidRDefault="00C34186" w:rsidP="005455DE">
      <w:pPr>
        <w:spacing w:after="0" w:line="240" w:lineRule="auto"/>
        <w:jc w:val="center"/>
        <w:rPr>
          <w:rFonts w:ascii="Times New Roman" w:hAnsi="Times New Roman"/>
          <w:b/>
          <w:sz w:val="28"/>
        </w:rPr>
      </w:pPr>
      <w:r>
        <w:rPr>
          <w:rFonts w:ascii="Times New Roman" w:hAnsi="Times New Roman"/>
          <w:b/>
          <w:sz w:val="28"/>
        </w:rPr>
        <w:t xml:space="preserve">на обучение по образовательным программам высшего </w:t>
      </w:r>
    </w:p>
    <w:p w:rsidR="008A7067" w:rsidRDefault="00C34186" w:rsidP="003519BB">
      <w:pPr>
        <w:spacing w:after="0" w:line="240" w:lineRule="auto"/>
        <w:jc w:val="center"/>
        <w:rPr>
          <w:rFonts w:ascii="Times New Roman" w:hAnsi="Times New Roman"/>
          <w:b/>
          <w:sz w:val="28"/>
        </w:rPr>
      </w:pPr>
      <w:r>
        <w:rPr>
          <w:rFonts w:ascii="Times New Roman" w:hAnsi="Times New Roman"/>
          <w:b/>
          <w:sz w:val="28"/>
        </w:rPr>
        <w:t xml:space="preserve">образования – программам магистратуры на </w:t>
      </w:r>
      <w:r w:rsidRPr="0000757B">
        <w:rPr>
          <w:rFonts w:ascii="Times New Roman" w:hAnsi="Times New Roman"/>
          <w:b/>
          <w:sz w:val="28"/>
        </w:rPr>
        <w:t>202</w:t>
      </w:r>
      <w:r w:rsidR="00094051">
        <w:rPr>
          <w:rFonts w:ascii="Times New Roman" w:hAnsi="Times New Roman"/>
          <w:b/>
          <w:sz w:val="28"/>
        </w:rPr>
        <w:t>6</w:t>
      </w:r>
      <w:r w:rsidRPr="0000757B">
        <w:rPr>
          <w:rFonts w:ascii="Times New Roman" w:hAnsi="Times New Roman"/>
          <w:b/>
          <w:sz w:val="28"/>
        </w:rPr>
        <w:t>/2</w:t>
      </w:r>
      <w:r w:rsidR="00094051">
        <w:rPr>
          <w:rFonts w:ascii="Times New Roman" w:hAnsi="Times New Roman"/>
          <w:b/>
          <w:sz w:val="28"/>
        </w:rPr>
        <w:t>7</w:t>
      </w:r>
      <w:r w:rsidRPr="0000757B">
        <w:rPr>
          <w:rFonts w:ascii="Times New Roman" w:hAnsi="Times New Roman"/>
          <w:b/>
          <w:sz w:val="28"/>
        </w:rPr>
        <w:t xml:space="preserve"> учебный </w:t>
      </w:r>
      <w:r>
        <w:rPr>
          <w:rFonts w:ascii="Times New Roman" w:hAnsi="Times New Roman"/>
          <w:b/>
          <w:sz w:val="28"/>
        </w:rPr>
        <w:t>год</w:t>
      </w:r>
    </w:p>
    <w:p w:rsidR="003519BB" w:rsidRPr="003519BB" w:rsidRDefault="003519BB" w:rsidP="003519BB">
      <w:pPr>
        <w:spacing w:after="0" w:line="240" w:lineRule="auto"/>
        <w:jc w:val="center"/>
        <w:rPr>
          <w:rFonts w:ascii="Times New Roman" w:hAnsi="Times New Roman"/>
          <w:b/>
          <w:sz w:val="28"/>
        </w:rPr>
      </w:pPr>
    </w:p>
    <w:p w:rsidR="00C34186" w:rsidRDefault="00B9520E" w:rsidP="00E40959">
      <w:pPr>
        <w:autoSpaceDE w:val="0"/>
        <w:autoSpaceDN w:val="0"/>
        <w:adjustRightInd w:val="0"/>
        <w:spacing w:before="120" w:after="120" w:line="240" w:lineRule="auto"/>
        <w:ind w:firstLine="567"/>
        <w:jc w:val="both"/>
        <w:rPr>
          <w:rFonts w:ascii="Times New Roman" w:hAnsi="Times New Roman"/>
          <w:sz w:val="28"/>
          <w:szCs w:val="28"/>
        </w:rPr>
      </w:pPr>
      <w:r w:rsidRPr="0000757B">
        <w:rPr>
          <w:rFonts w:ascii="Times New Roman" w:hAnsi="Times New Roman"/>
          <w:sz w:val="28"/>
          <w:szCs w:val="28"/>
        </w:rPr>
        <w:t xml:space="preserve">В целях организации приема в ФГБОУ ВО «БГУ» на обучение по образовательным программам магистратуры, </w:t>
      </w:r>
      <w:r w:rsidR="00C34186" w:rsidRPr="0000757B">
        <w:rPr>
          <w:rFonts w:ascii="Times New Roman" w:hAnsi="Times New Roman"/>
          <w:sz w:val="28"/>
          <w:szCs w:val="28"/>
        </w:rPr>
        <w:t>руководствуясь Федеральным законом Российской Федерации от 29 декабря 2012 г. № 273-ФЗ «Об обра</w:t>
      </w:r>
      <w:r w:rsidR="001476D8">
        <w:rPr>
          <w:rFonts w:ascii="Times New Roman" w:hAnsi="Times New Roman"/>
          <w:sz w:val="28"/>
          <w:szCs w:val="28"/>
        </w:rPr>
        <w:t>зовании в Российской Федерации»</w:t>
      </w:r>
      <w:r w:rsidR="00C34186">
        <w:rPr>
          <w:rFonts w:ascii="Times New Roman" w:hAnsi="Times New Roman"/>
          <w:sz w:val="28"/>
          <w:szCs w:val="28"/>
        </w:rPr>
        <w:t xml:space="preserve">, </w:t>
      </w:r>
      <w:r w:rsidR="00C34186" w:rsidRPr="0021174E">
        <w:rPr>
          <w:rFonts w:ascii="Times New Roman" w:hAnsi="Times New Roman"/>
          <w:sz w:val="28"/>
          <w:szCs w:val="28"/>
        </w:rPr>
        <w:t xml:space="preserve">приказом Министерства науки и высшего образования Российской Федерации от </w:t>
      </w:r>
      <w:r w:rsidR="001476D8">
        <w:rPr>
          <w:rFonts w:ascii="Times New Roman" w:hAnsi="Times New Roman"/>
          <w:sz w:val="28"/>
          <w:szCs w:val="28"/>
        </w:rPr>
        <w:t>27</w:t>
      </w:r>
      <w:r w:rsidR="003519BB">
        <w:rPr>
          <w:rFonts w:ascii="Times New Roman" w:hAnsi="Times New Roman"/>
          <w:sz w:val="28"/>
          <w:szCs w:val="28"/>
        </w:rPr>
        <w:t xml:space="preserve"> </w:t>
      </w:r>
      <w:r w:rsidR="00C34186">
        <w:rPr>
          <w:rFonts w:ascii="Times New Roman" w:hAnsi="Times New Roman"/>
          <w:sz w:val="28"/>
          <w:szCs w:val="28"/>
        </w:rPr>
        <w:t>ноября</w:t>
      </w:r>
      <w:r w:rsidR="00C34186" w:rsidRPr="0021174E">
        <w:rPr>
          <w:rFonts w:ascii="Times New Roman" w:hAnsi="Times New Roman"/>
          <w:sz w:val="28"/>
          <w:szCs w:val="28"/>
        </w:rPr>
        <w:t xml:space="preserve"> 202</w:t>
      </w:r>
      <w:r w:rsidR="001476D8">
        <w:rPr>
          <w:rFonts w:ascii="Times New Roman" w:hAnsi="Times New Roman"/>
          <w:sz w:val="28"/>
          <w:szCs w:val="28"/>
        </w:rPr>
        <w:t>4</w:t>
      </w:r>
      <w:r w:rsidR="00C34186" w:rsidRPr="0021174E">
        <w:rPr>
          <w:rFonts w:ascii="Times New Roman" w:hAnsi="Times New Roman"/>
          <w:sz w:val="28"/>
          <w:szCs w:val="28"/>
        </w:rPr>
        <w:t xml:space="preserve"> г. № </w:t>
      </w:r>
      <w:r w:rsidR="001476D8">
        <w:rPr>
          <w:rFonts w:ascii="Times New Roman" w:hAnsi="Times New Roman"/>
          <w:sz w:val="28"/>
          <w:szCs w:val="28"/>
        </w:rPr>
        <w:t>821</w:t>
      </w:r>
      <w:r w:rsidR="00C34186" w:rsidRPr="0021174E">
        <w:rPr>
          <w:rFonts w:ascii="Times New Roman" w:hAnsi="Times New Roman"/>
          <w:sz w:val="28"/>
          <w:szCs w:val="28"/>
        </w:rPr>
        <w:t xml:space="preserve"> «</w:t>
      </w:r>
      <w:r w:rsidR="001476D8" w:rsidRPr="001476D8">
        <w:rPr>
          <w:rFonts w:ascii="Times New Roman" w:hAnsi="Times New Roman"/>
          <w:sz w:val="28"/>
          <w:szCs w:val="28"/>
        </w:rPr>
        <w:t xml:space="preserve">Об утверждении Порядка приема на обучение по образовательным программам высшего образования - программам </w:t>
      </w:r>
      <w:proofErr w:type="spellStart"/>
      <w:r w:rsidR="001476D8" w:rsidRPr="001476D8">
        <w:rPr>
          <w:rFonts w:ascii="Times New Roman" w:hAnsi="Times New Roman"/>
          <w:sz w:val="28"/>
          <w:szCs w:val="28"/>
        </w:rPr>
        <w:t>бакалавриата</w:t>
      </w:r>
      <w:proofErr w:type="spellEnd"/>
      <w:r w:rsidR="001476D8" w:rsidRPr="001476D8">
        <w:rPr>
          <w:rFonts w:ascii="Times New Roman" w:hAnsi="Times New Roman"/>
          <w:sz w:val="28"/>
          <w:szCs w:val="28"/>
        </w:rPr>
        <w:t xml:space="preserve">, программам </w:t>
      </w:r>
      <w:proofErr w:type="spellStart"/>
      <w:r w:rsidR="001476D8" w:rsidRPr="001476D8">
        <w:rPr>
          <w:rFonts w:ascii="Times New Roman" w:hAnsi="Times New Roman"/>
          <w:sz w:val="28"/>
          <w:szCs w:val="28"/>
        </w:rPr>
        <w:t>специалитета</w:t>
      </w:r>
      <w:proofErr w:type="spellEnd"/>
      <w:r w:rsidR="001476D8" w:rsidRPr="001476D8">
        <w:rPr>
          <w:rFonts w:ascii="Times New Roman" w:hAnsi="Times New Roman"/>
          <w:sz w:val="28"/>
          <w:szCs w:val="28"/>
        </w:rPr>
        <w:t>, программам магистратуры</w:t>
      </w:r>
      <w:r w:rsidR="00C34186" w:rsidRPr="0021174E">
        <w:rPr>
          <w:rFonts w:ascii="Times New Roman" w:hAnsi="Times New Roman"/>
          <w:sz w:val="28"/>
          <w:szCs w:val="28"/>
        </w:rPr>
        <w:t>», ученый совет ФГБОУ ВО «БГУ»</w:t>
      </w:r>
    </w:p>
    <w:p w:rsidR="008A7067" w:rsidRDefault="008A7067" w:rsidP="00E40959">
      <w:pPr>
        <w:spacing w:before="120" w:after="120" w:line="240" w:lineRule="auto"/>
        <w:ind w:firstLine="567"/>
        <w:rPr>
          <w:rFonts w:ascii="Times New Roman" w:hAnsi="Times New Roman"/>
          <w:sz w:val="28"/>
          <w:szCs w:val="28"/>
        </w:rPr>
      </w:pPr>
      <w:r>
        <w:rPr>
          <w:rFonts w:ascii="Times New Roman" w:hAnsi="Times New Roman"/>
          <w:sz w:val="28"/>
          <w:szCs w:val="28"/>
        </w:rPr>
        <w:t>РЕШИЛ:</w:t>
      </w:r>
    </w:p>
    <w:p w:rsidR="00C34186" w:rsidRPr="00033B8A" w:rsidRDefault="001476D8" w:rsidP="00E40959">
      <w:pPr>
        <w:spacing w:before="120" w:after="120" w:line="240" w:lineRule="auto"/>
        <w:ind w:firstLine="567"/>
        <w:jc w:val="both"/>
        <w:rPr>
          <w:rFonts w:ascii="Times New Roman" w:eastAsia="Calibri" w:hAnsi="Times New Roman"/>
          <w:sz w:val="28"/>
          <w:szCs w:val="28"/>
        </w:rPr>
      </w:pPr>
      <w:r>
        <w:rPr>
          <w:rFonts w:ascii="Times New Roman" w:hAnsi="Times New Roman"/>
          <w:sz w:val="28"/>
          <w:szCs w:val="28"/>
        </w:rPr>
        <w:t xml:space="preserve">Утвердить </w:t>
      </w:r>
      <w:r w:rsidR="00C34186" w:rsidRPr="00033B8A">
        <w:rPr>
          <w:rFonts w:ascii="Times New Roman" w:hAnsi="Times New Roman"/>
          <w:sz w:val="28"/>
          <w:szCs w:val="28"/>
        </w:rPr>
        <w:t>П</w:t>
      </w:r>
      <w:r w:rsidR="00C34186" w:rsidRPr="00033B8A">
        <w:rPr>
          <w:rFonts w:ascii="Times New Roman" w:eastAsia="Calibri" w:hAnsi="Times New Roman"/>
          <w:sz w:val="28"/>
          <w:szCs w:val="28"/>
        </w:rPr>
        <w:t xml:space="preserve">равила приема в </w:t>
      </w:r>
      <w:r w:rsidR="00C34186" w:rsidRPr="00033B8A">
        <w:rPr>
          <w:rFonts w:ascii="Times New Roman" w:hAnsi="Times New Roman"/>
          <w:sz w:val="28"/>
        </w:rPr>
        <w:t>федеральное государственное бюджетное образовательное учреждение высшего образования</w:t>
      </w:r>
      <w:r w:rsidR="00C34186" w:rsidRPr="00033B8A">
        <w:rPr>
          <w:rFonts w:ascii="Times New Roman" w:eastAsia="Calibri" w:hAnsi="Times New Roman"/>
          <w:sz w:val="28"/>
          <w:szCs w:val="28"/>
        </w:rPr>
        <w:t xml:space="preserve"> «</w:t>
      </w:r>
      <w:r w:rsidR="00C34186">
        <w:rPr>
          <w:rFonts w:ascii="Times New Roman" w:eastAsia="Calibri" w:hAnsi="Times New Roman"/>
          <w:sz w:val="28"/>
          <w:szCs w:val="28"/>
        </w:rPr>
        <w:t>Байкальский государственный университет»</w:t>
      </w:r>
      <w:r w:rsidR="003519BB">
        <w:rPr>
          <w:rFonts w:ascii="Times New Roman" w:eastAsia="Calibri" w:hAnsi="Times New Roman"/>
          <w:sz w:val="28"/>
          <w:szCs w:val="28"/>
        </w:rPr>
        <w:t xml:space="preserve"> на обучение</w:t>
      </w:r>
      <w:r w:rsidR="00C34186">
        <w:rPr>
          <w:rFonts w:ascii="Times New Roman" w:eastAsia="Calibri" w:hAnsi="Times New Roman"/>
          <w:sz w:val="28"/>
          <w:szCs w:val="28"/>
        </w:rPr>
        <w:t xml:space="preserve"> </w:t>
      </w:r>
      <w:r w:rsidR="00C34186">
        <w:rPr>
          <w:rFonts w:ascii="Times New Roman" w:hAnsi="Times New Roman"/>
          <w:sz w:val="28"/>
          <w:szCs w:val="28"/>
        </w:rPr>
        <w:t>по образовательным программам высшего образования – программам магистратуры</w:t>
      </w:r>
      <w:r w:rsidR="00C34186">
        <w:rPr>
          <w:rFonts w:ascii="Times New Roman" w:hAnsi="Times New Roman"/>
          <w:b/>
          <w:sz w:val="28"/>
          <w:szCs w:val="28"/>
        </w:rPr>
        <w:t xml:space="preserve"> </w:t>
      </w:r>
      <w:r w:rsidR="00C34186">
        <w:rPr>
          <w:rFonts w:ascii="Times New Roman" w:hAnsi="Times New Roman"/>
          <w:sz w:val="28"/>
          <w:szCs w:val="28"/>
        </w:rPr>
        <w:t xml:space="preserve">на </w:t>
      </w:r>
      <w:r w:rsidR="00C34186" w:rsidRPr="0000757B">
        <w:rPr>
          <w:rFonts w:ascii="Times New Roman" w:hAnsi="Times New Roman"/>
          <w:sz w:val="28"/>
          <w:szCs w:val="28"/>
        </w:rPr>
        <w:t>202</w:t>
      </w:r>
      <w:r w:rsidR="00094051">
        <w:rPr>
          <w:rFonts w:ascii="Times New Roman" w:hAnsi="Times New Roman"/>
          <w:sz w:val="28"/>
          <w:szCs w:val="28"/>
        </w:rPr>
        <w:t>6</w:t>
      </w:r>
      <w:r w:rsidR="00C34186" w:rsidRPr="0000757B">
        <w:rPr>
          <w:rFonts w:ascii="Times New Roman" w:hAnsi="Times New Roman"/>
          <w:sz w:val="28"/>
          <w:szCs w:val="28"/>
        </w:rPr>
        <w:t>/2</w:t>
      </w:r>
      <w:r w:rsidR="00094051">
        <w:rPr>
          <w:rFonts w:ascii="Times New Roman" w:hAnsi="Times New Roman"/>
          <w:sz w:val="28"/>
          <w:szCs w:val="28"/>
        </w:rPr>
        <w:t>7</w:t>
      </w:r>
      <w:r w:rsidR="00C34186" w:rsidRPr="0000757B">
        <w:rPr>
          <w:rFonts w:ascii="Times New Roman" w:hAnsi="Times New Roman"/>
          <w:sz w:val="28"/>
          <w:szCs w:val="28"/>
        </w:rPr>
        <w:t xml:space="preserve"> учебный </w:t>
      </w:r>
      <w:r w:rsidR="00C34186">
        <w:rPr>
          <w:rFonts w:ascii="Times New Roman" w:hAnsi="Times New Roman"/>
          <w:sz w:val="28"/>
          <w:szCs w:val="28"/>
        </w:rPr>
        <w:t>год</w:t>
      </w:r>
      <w:r>
        <w:rPr>
          <w:rFonts w:ascii="Times New Roman" w:hAnsi="Times New Roman"/>
          <w:sz w:val="28"/>
          <w:szCs w:val="28"/>
        </w:rPr>
        <w:t xml:space="preserve"> </w:t>
      </w:r>
      <w:r w:rsidR="00C34186" w:rsidRPr="00033B8A">
        <w:rPr>
          <w:rFonts w:ascii="Times New Roman" w:hAnsi="Times New Roman"/>
          <w:sz w:val="28"/>
          <w:szCs w:val="28"/>
        </w:rPr>
        <w:t xml:space="preserve">(прилагаются). </w:t>
      </w:r>
    </w:p>
    <w:p w:rsidR="008A7067" w:rsidRDefault="008A7067" w:rsidP="00E40959">
      <w:pPr>
        <w:spacing w:before="120" w:after="120" w:line="240" w:lineRule="auto"/>
        <w:ind w:firstLine="567"/>
        <w:jc w:val="both"/>
        <w:rPr>
          <w:rFonts w:ascii="Times New Roman" w:hAnsi="Times New Roman"/>
          <w:sz w:val="28"/>
          <w:szCs w:val="28"/>
        </w:rPr>
      </w:pPr>
    </w:p>
    <w:p w:rsidR="00C34186" w:rsidRDefault="00C34186" w:rsidP="00E40959">
      <w:pPr>
        <w:spacing w:before="120" w:after="120" w:line="240" w:lineRule="auto"/>
        <w:ind w:firstLine="567"/>
        <w:jc w:val="both"/>
        <w:rPr>
          <w:rFonts w:ascii="Times New Roman" w:hAnsi="Times New Roman"/>
          <w:sz w:val="28"/>
          <w:szCs w:val="28"/>
        </w:rPr>
      </w:pPr>
    </w:p>
    <w:p w:rsidR="008A7067" w:rsidRDefault="008A7067" w:rsidP="0075681F">
      <w:pPr>
        <w:spacing w:before="120" w:after="120" w:line="240" w:lineRule="auto"/>
        <w:jc w:val="both"/>
        <w:rPr>
          <w:rFonts w:ascii="Times New Roman" w:hAnsi="Times New Roman"/>
          <w:sz w:val="28"/>
          <w:szCs w:val="28"/>
        </w:rPr>
      </w:pPr>
      <w:r>
        <w:rPr>
          <w:rFonts w:ascii="Times New Roman" w:hAnsi="Times New Roman"/>
          <w:sz w:val="28"/>
          <w:szCs w:val="28"/>
        </w:rPr>
        <w:t xml:space="preserve">Председатель ученого совета                                                        </w:t>
      </w:r>
      <w:r w:rsidR="001476D8">
        <w:rPr>
          <w:rFonts w:ascii="Times New Roman" w:hAnsi="Times New Roman"/>
          <w:sz w:val="28"/>
          <w:szCs w:val="28"/>
        </w:rPr>
        <w:t xml:space="preserve">О.П. </w:t>
      </w:r>
      <w:proofErr w:type="spellStart"/>
      <w:r w:rsidR="001476D8">
        <w:rPr>
          <w:rFonts w:ascii="Times New Roman" w:hAnsi="Times New Roman"/>
          <w:sz w:val="28"/>
          <w:szCs w:val="28"/>
        </w:rPr>
        <w:t>Грибунов</w:t>
      </w:r>
      <w:proofErr w:type="spellEnd"/>
    </w:p>
    <w:p w:rsidR="008A7067" w:rsidRDefault="008A7067" w:rsidP="00E40959">
      <w:pPr>
        <w:spacing w:before="120" w:after="120" w:line="240" w:lineRule="auto"/>
        <w:ind w:firstLine="567"/>
        <w:jc w:val="both"/>
        <w:rPr>
          <w:rFonts w:ascii="Times New Roman" w:hAnsi="Times New Roman"/>
          <w:sz w:val="28"/>
          <w:szCs w:val="28"/>
        </w:rPr>
      </w:pPr>
    </w:p>
    <w:p w:rsidR="008A7067" w:rsidRDefault="008A7067" w:rsidP="00E40959">
      <w:pPr>
        <w:spacing w:before="120" w:after="120" w:line="240" w:lineRule="auto"/>
        <w:ind w:firstLine="567"/>
      </w:pPr>
      <w:r>
        <w:br w:type="page"/>
      </w:r>
    </w:p>
    <w:tbl>
      <w:tblPr>
        <w:tblW w:w="5000" w:type="pct"/>
        <w:tblLook w:val="04A0" w:firstRow="1" w:lastRow="0" w:firstColumn="1" w:lastColumn="0" w:noHBand="0" w:noVBand="1"/>
      </w:tblPr>
      <w:tblGrid>
        <w:gridCol w:w="4110"/>
        <w:gridCol w:w="1192"/>
        <w:gridCol w:w="4053"/>
      </w:tblGrid>
      <w:tr w:rsidR="004C571B" w:rsidRPr="004C571B" w:rsidTr="003E2291">
        <w:trPr>
          <w:trHeight w:val="2825"/>
        </w:trPr>
        <w:tc>
          <w:tcPr>
            <w:tcW w:w="2197" w:type="pct"/>
            <w:shd w:val="clear" w:color="auto" w:fill="auto"/>
          </w:tcPr>
          <w:p w:rsidR="00C940A6" w:rsidRPr="003519BB" w:rsidRDefault="00C940A6" w:rsidP="0075681F">
            <w:pPr>
              <w:spacing w:after="0" w:line="240" w:lineRule="auto"/>
              <w:jc w:val="center"/>
              <w:rPr>
                <w:rFonts w:ascii="Times New Roman" w:eastAsia="Calibri" w:hAnsi="Times New Roman"/>
              </w:rPr>
            </w:pPr>
            <w:r w:rsidRPr="003519BB">
              <w:rPr>
                <w:rFonts w:ascii="Times New Roman" w:eastAsia="Calibri" w:hAnsi="Times New Roman"/>
              </w:rPr>
              <w:lastRenderedPageBreak/>
              <w:t xml:space="preserve">Министерство науки и высшего </w:t>
            </w:r>
            <w:r w:rsidR="00B41BE2" w:rsidRPr="003519BB">
              <w:rPr>
                <w:rFonts w:ascii="Times New Roman" w:eastAsia="Calibri" w:hAnsi="Times New Roman"/>
              </w:rPr>
              <w:br/>
            </w:r>
            <w:r w:rsidRPr="003519BB">
              <w:rPr>
                <w:rFonts w:ascii="Times New Roman" w:eastAsia="Calibri" w:hAnsi="Times New Roman"/>
              </w:rPr>
              <w:t>образования Российской Федерации</w:t>
            </w:r>
          </w:p>
          <w:p w:rsidR="003519BB" w:rsidRDefault="003519BB" w:rsidP="0075681F">
            <w:pPr>
              <w:spacing w:after="0" w:line="240" w:lineRule="auto"/>
              <w:jc w:val="center"/>
              <w:rPr>
                <w:rFonts w:ascii="Times New Roman" w:eastAsia="Calibri" w:hAnsi="Times New Roman"/>
                <w:sz w:val="24"/>
                <w:szCs w:val="24"/>
              </w:rPr>
            </w:pPr>
          </w:p>
          <w:p w:rsidR="00C940A6" w:rsidRPr="003519BB" w:rsidRDefault="00C940A6" w:rsidP="0075681F">
            <w:pPr>
              <w:spacing w:after="0" w:line="240" w:lineRule="auto"/>
              <w:jc w:val="center"/>
              <w:rPr>
                <w:rFonts w:ascii="Times New Roman" w:eastAsia="Calibri" w:hAnsi="Times New Roman"/>
                <w:sz w:val="20"/>
                <w:szCs w:val="20"/>
              </w:rPr>
            </w:pPr>
            <w:r w:rsidRPr="003519BB">
              <w:rPr>
                <w:rFonts w:ascii="Times New Roman" w:eastAsia="Calibri" w:hAnsi="Times New Roman"/>
                <w:sz w:val="20"/>
                <w:szCs w:val="20"/>
              </w:rPr>
              <w:t xml:space="preserve">Федеральное государственное </w:t>
            </w:r>
            <w:r w:rsidR="00201ECE" w:rsidRPr="003519BB">
              <w:rPr>
                <w:rFonts w:ascii="Times New Roman" w:eastAsia="Calibri" w:hAnsi="Times New Roman"/>
                <w:sz w:val="20"/>
                <w:szCs w:val="20"/>
              </w:rPr>
              <w:br/>
            </w:r>
            <w:r w:rsidRPr="003519BB">
              <w:rPr>
                <w:rFonts w:ascii="Times New Roman" w:eastAsia="Calibri" w:hAnsi="Times New Roman"/>
                <w:sz w:val="20"/>
                <w:szCs w:val="20"/>
              </w:rPr>
              <w:t xml:space="preserve">бюджетное образовательное </w:t>
            </w:r>
            <w:r w:rsidR="00201ECE" w:rsidRPr="003519BB">
              <w:rPr>
                <w:rFonts w:ascii="Times New Roman" w:eastAsia="Calibri" w:hAnsi="Times New Roman"/>
                <w:sz w:val="20"/>
                <w:szCs w:val="20"/>
              </w:rPr>
              <w:br/>
            </w:r>
            <w:r w:rsidRPr="003519BB">
              <w:rPr>
                <w:rFonts w:ascii="Times New Roman" w:eastAsia="Calibri" w:hAnsi="Times New Roman"/>
                <w:sz w:val="20"/>
                <w:szCs w:val="20"/>
              </w:rPr>
              <w:t>учреждение высшего образования</w:t>
            </w:r>
          </w:p>
          <w:p w:rsidR="00C940A6" w:rsidRPr="004C571B" w:rsidRDefault="00C940A6" w:rsidP="0075681F">
            <w:pPr>
              <w:spacing w:after="0" w:line="240" w:lineRule="auto"/>
              <w:jc w:val="center"/>
              <w:rPr>
                <w:rFonts w:ascii="Times New Roman" w:eastAsia="Calibri" w:hAnsi="Times New Roman"/>
                <w:b/>
                <w:sz w:val="28"/>
                <w:szCs w:val="28"/>
              </w:rPr>
            </w:pPr>
            <w:r w:rsidRPr="004C571B">
              <w:rPr>
                <w:rFonts w:ascii="Times New Roman" w:eastAsia="Calibri" w:hAnsi="Times New Roman"/>
                <w:b/>
                <w:sz w:val="28"/>
                <w:szCs w:val="28"/>
              </w:rPr>
              <w:t>«БАЙКАЛЬСКИЙ</w:t>
            </w:r>
          </w:p>
          <w:p w:rsidR="00C940A6" w:rsidRPr="004C571B" w:rsidRDefault="00C940A6" w:rsidP="0075681F">
            <w:pPr>
              <w:spacing w:after="0" w:line="240" w:lineRule="auto"/>
              <w:jc w:val="center"/>
              <w:rPr>
                <w:rFonts w:ascii="Times New Roman" w:eastAsia="Calibri" w:hAnsi="Times New Roman"/>
                <w:b/>
                <w:sz w:val="28"/>
                <w:szCs w:val="28"/>
              </w:rPr>
            </w:pPr>
            <w:r w:rsidRPr="004C571B">
              <w:rPr>
                <w:rFonts w:ascii="Times New Roman" w:eastAsia="Calibri" w:hAnsi="Times New Roman"/>
                <w:b/>
                <w:sz w:val="28"/>
                <w:szCs w:val="28"/>
              </w:rPr>
              <w:t xml:space="preserve">ГОСУДАРСТВЕННЫЙ </w:t>
            </w:r>
            <w:r w:rsidR="00201ECE" w:rsidRPr="004C571B">
              <w:rPr>
                <w:rFonts w:ascii="Times New Roman" w:eastAsia="Calibri" w:hAnsi="Times New Roman"/>
                <w:b/>
                <w:sz w:val="28"/>
                <w:szCs w:val="28"/>
              </w:rPr>
              <w:br/>
            </w:r>
            <w:r w:rsidRPr="004C571B">
              <w:rPr>
                <w:rFonts w:ascii="Times New Roman" w:eastAsia="Calibri" w:hAnsi="Times New Roman"/>
                <w:b/>
                <w:sz w:val="28"/>
                <w:szCs w:val="28"/>
              </w:rPr>
              <w:t>УНИВЕРСИТЕТ»</w:t>
            </w:r>
          </w:p>
          <w:p w:rsidR="00C940A6" w:rsidRPr="004C571B" w:rsidRDefault="00C940A6" w:rsidP="0075681F">
            <w:pPr>
              <w:spacing w:after="0" w:line="240" w:lineRule="auto"/>
              <w:jc w:val="center"/>
              <w:rPr>
                <w:rFonts w:ascii="Times New Roman" w:eastAsia="Calibri" w:hAnsi="Times New Roman"/>
                <w:b/>
              </w:rPr>
            </w:pPr>
            <w:r w:rsidRPr="004C571B">
              <w:rPr>
                <w:rFonts w:ascii="Times New Roman" w:eastAsia="Calibri" w:hAnsi="Times New Roman"/>
                <w:b/>
              </w:rPr>
              <w:t>(ФГБОУ ВО «БГУ»)</w:t>
            </w:r>
          </w:p>
          <w:p w:rsidR="003519BB" w:rsidRDefault="003519BB" w:rsidP="0075681F">
            <w:pPr>
              <w:spacing w:after="0" w:line="240" w:lineRule="auto"/>
              <w:jc w:val="center"/>
              <w:rPr>
                <w:rFonts w:ascii="Times New Roman" w:eastAsia="Calibri" w:hAnsi="Times New Roman"/>
                <w:b/>
                <w:sz w:val="28"/>
                <w:szCs w:val="28"/>
              </w:rPr>
            </w:pPr>
          </w:p>
          <w:p w:rsidR="00C940A6" w:rsidRPr="004C571B" w:rsidRDefault="00C940A6" w:rsidP="0075681F">
            <w:pPr>
              <w:spacing w:after="0" w:line="240" w:lineRule="auto"/>
              <w:jc w:val="center"/>
              <w:rPr>
                <w:rFonts w:ascii="Times New Roman" w:eastAsia="Calibri" w:hAnsi="Times New Roman"/>
                <w:b/>
                <w:sz w:val="28"/>
                <w:szCs w:val="28"/>
              </w:rPr>
            </w:pPr>
            <w:r w:rsidRPr="004C571B">
              <w:rPr>
                <w:rFonts w:ascii="Times New Roman" w:eastAsia="Calibri" w:hAnsi="Times New Roman"/>
                <w:b/>
                <w:sz w:val="28"/>
                <w:szCs w:val="28"/>
              </w:rPr>
              <w:t>ПРАВИЛА</w:t>
            </w:r>
          </w:p>
          <w:p w:rsidR="003519BB" w:rsidRDefault="003519BB" w:rsidP="0075681F">
            <w:pPr>
              <w:spacing w:after="0" w:line="240" w:lineRule="auto"/>
              <w:jc w:val="center"/>
              <w:rPr>
                <w:rFonts w:ascii="Times New Roman" w:eastAsia="Calibri" w:hAnsi="Times New Roman"/>
                <w:sz w:val="28"/>
                <w:szCs w:val="28"/>
              </w:rPr>
            </w:pPr>
          </w:p>
          <w:p w:rsidR="00100C69" w:rsidRPr="00FC7951" w:rsidRDefault="00564A91" w:rsidP="0075681F">
            <w:pPr>
              <w:spacing w:after="0" w:line="240" w:lineRule="auto"/>
              <w:jc w:val="center"/>
              <w:rPr>
                <w:rFonts w:ascii="Times New Roman" w:eastAsia="Calibri" w:hAnsi="Times New Roman"/>
                <w:sz w:val="28"/>
                <w:szCs w:val="28"/>
                <w:u w:val="single"/>
              </w:rPr>
            </w:pPr>
            <w:r w:rsidRPr="003519BB">
              <w:rPr>
                <w:rFonts w:ascii="Times New Roman" w:eastAsia="Calibri" w:hAnsi="Times New Roman"/>
                <w:sz w:val="28"/>
                <w:szCs w:val="28"/>
              </w:rPr>
              <w:t xml:space="preserve">№ </w:t>
            </w:r>
            <w:r w:rsidR="001476D8" w:rsidRPr="003519BB">
              <w:rPr>
                <w:rFonts w:ascii="Times New Roman" w:eastAsia="Calibri" w:hAnsi="Times New Roman"/>
                <w:sz w:val="28"/>
                <w:szCs w:val="28"/>
              </w:rPr>
              <w:t>_________</w:t>
            </w:r>
          </w:p>
        </w:tc>
        <w:tc>
          <w:tcPr>
            <w:tcW w:w="637" w:type="pct"/>
            <w:shd w:val="clear" w:color="auto" w:fill="auto"/>
          </w:tcPr>
          <w:p w:rsidR="00C940A6" w:rsidRPr="004C571B" w:rsidRDefault="00C940A6" w:rsidP="0075681F">
            <w:pPr>
              <w:spacing w:after="0" w:line="240" w:lineRule="auto"/>
              <w:rPr>
                <w:rFonts w:ascii="Times New Roman" w:eastAsia="Calibri" w:hAnsi="Times New Roman"/>
                <w:sz w:val="28"/>
                <w:szCs w:val="28"/>
              </w:rPr>
            </w:pPr>
          </w:p>
        </w:tc>
        <w:tc>
          <w:tcPr>
            <w:tcW w:w="2166" w:type="pct"/>
            <w:shd w:val="clear" w:color="auto" w:fill="auto"/>
          </w:tcPr>
          <w:p w:rsidR="00C940A6" w:rsidRPr="00C52DD9" w:rsidRDefault="00C940A6" w:rsidP="0075681F">
            <w:pPr>
              <w:spacing w:after="0" w:line="240" w:lineRule="auto"/>
              <w:jc w:val="center"/>
              <w:rPr>
                <w:rFonts w:ascii="Times New Roman" w:eastAsia="Calibri" w:hAnsi="Times New Roman"/>
                <w:b/>
                <w:sz w:val="26"/>
                <w:szCs w:val="26"/>
              </w:rPr>
            </w:pPr>
            <w:r w:rsidRPr="00C52DD9">
              <w:rPr>
                <w:rFonts w:ascii="Times New Roman" w:eastAsia="Calibri" w:hAnsi="Times New Roman"/>
                <w:b/>
                <w:sz w:val="26"/>
                <w:szCs w:val="26"/>
              </w:rPr>
              <w:t>УТВЕРЖДЕН</w:t>
            </w:r>
            <w:r w:rsidR="00203C3D">
              <w:rPr>
                <w:rFonts w:ascii="Times New Roman" w:eastAsia="Calibri" w:hAnsi="Times New Roman"/>
                <w:b/>
                <w:sz w:val="26"/>
                <w:szCs w:val="26"/>
              </w:rPr>
              <w:t>Ы</w:t>
            </w:r>
          </w:p>
          <w:p w:rsidR="009E0702" w:rsidRPr="00033B8A" w:rsidRDefault="00C940A6" w:rsidP="0075681F">
            <w:pPr>
              <w:spacing w:after="0" w:line="240" w:lineRule="auto"/>
              <w:jc w:val="center"/>
              <w:rPr>
                <w:rFonts w:ascii="Times New Roman" w:eastAsia="Calibri" w:hAnsi="Times New Roman"/>
                <w:sz w:val="26"/>
                <w:szCs w:val="26"/>
              </w:rPr>
            </w:pPr>
            <w:r w:rsidRPr="00C52DD9">
              <w:rPr>
                <w:rFonts w:ascii="Times New Roman" w:eastAsia="Calibri" w:hAnsi="Times New Roman"/>
                <w:sz w:val="26"/>
                <w:szCs w:val="26"/>
              </w:rPr>
              <w:t xml:space="preserve">ученым советом </w:t>
            </w:r>
            <w:r w:rsidR="00C52DD9">
              <w:rPr>
                <w:rFonts w:ascii="Times New Roman" w:eastAsia="Calibri" w:hAnsi="Times New Roman"/>
                <w:sz w:val="26"/>
                <w:szCs w:val="26"/>
              </w:rPr>
              <w:t xml:space="preserve">                      </w:t>
            </w:r>
            <w:r w:rsidRPr="00C52DD9">
              <w:rPr>
                <w:rFonts w:ascii="Times New Roman" w:eastAsia="Calibri" w:hAnsi="Times New Roman"/>
                <w:sz w:val="26"/>
                <w:szCs w:val="26"/>
              </w:rPr>
              <w:t>ФГБОУ ВО «БГУ</w:t>
            </w:r>
            <w:proofErr w:type="gramStart"/>
            <w:r w:rsidRPr="00C52DD9">
              <w:rPr>
                <w:rFonts w:ascii="Times New Roman" w:eastAsia="Calibri" w:hAnsi="Times New Roman"/>
                <w:sz w:val="26"/>
                <w:szCs w:val="26"/>
              </w:rPr>
              <w:t xml:space="preserve">», </w:t>
            </w:r>
            <w:r w:rsidR="00C52DD9">
              <w:rPr>
                <w:rFonts w:ascii="Times New Roman" w:eastAsia="Calibri" w:hAnsi="Times New Roman"/>
                <w:sz w:val="26"/>
                <w:szCs w:val="26"/>
              </w:rPr>
              <w:t xml:space="preserve">  </w:t>
            </w:r>
            <w:proofErr w:type="gramEnd"/>
            <w:r w:rsidR="00C52DD9">
              <w:rPr>
                <w:rFonts w:ascii="Times New Roman" w:eastAsia="Calibri" w:hAnsi="Times New Roman"/>
                <w:sz w:val="26"/>
                <w:szCs w:val="26"/>
              </w:rPr>
              <w:t xml:space="preserve">                       (</w:t>
            </w:r>
            <w:r w:rsidR="00564A91" w:rsidRPr="00804BB6">
              <w:rPr>
                <w:rFonts w:ascii="Times New Roman" w:eastAsia="Calibri" w:hAnsi="Times New Roman"/>
                <w:sz w:val="26"/>
                <w:szCs w:val="26"/>
              </w:rPr>
              <w:t xml:space="preserve">протокол от </w:t>
            </w:r>
            <w:r w:rsidR="00094051">
              <w:rPr>
                <w:rFonts w:ascii="Times New Roman" w:eastAsia="Calibri" w:hAnsi="Times New Roman"/>
                <w:sz w:val="26"/>
                <w:szCs w:val="26"/>
              </w:rPr>
              <w:t>___</w:t>
            </w:r>
            <w:r w:rsidR="00564A91" w:rsidRPr="00804BB6">
              <w:rPr>
                <w:rFonts w:ascii="Times New Roman" w:eastAsia="Calibri" w:hAnsi="Times New Roman"/>
                <w:sz w:val="26"/>
                <w:szCs w:val="26"/>
              </w:rPr>
              <w:t>.</w:t>
            </w:r>
            <w:r w:rsidR="001476D8">
              <w:rPr>
                <w:rFonts w:ascii="Times New Roman" w:eastAsia="Calibri" w:hAnsi="Times New Roman"/>
                <w:sz w:val="26"/>
                <w:szCs w:val="26"/>
              </w:rPr>
              <w:t>01</w:t>
            </w:r>
            <w:r w:rsidR="00564A91" w:rsidRPr="00804BB6">
              <w:rPr>
                <w:rFonts w:ascii="Times New Roman" w:eastAsia="Calibri" w:hAnsi="Times New Roman"/>
                <w:sz w:val="26"/>
                <w:szCs w:val="26"/>
              </w:rPr>
              <w:t>.202</w:t>
            </w:r>
            <w:r w:rsidR="00094051">
              <w:rPr>
                <w:rFonts w:ascii="Times New Roman" w:eastAsia="Calibri" w:hAnsi="Times New Roman"/>
                <w:sz w:val="26"/>
                <w:szCs w:val="26"/>
              </w:rPr>
              <w:t>6</w:t>
            </w:r>
            <w:r w:rsidR="00564A91" w:rsidRPr="00804BB6">
              <w:rPr>
                <w:rFonts w:ascii="Times New Roman" w:eastAsia="Calibri" w:hAnsi="Times New Roman"/>
                <w:sz w:val="26"/>
                <w:szCs w:val="26"/>
              </w:rPr>
              <w:t xml:space="preserve"> № </w:t>
            </w:r>
            <w:r w:rsidR="001476D8">
              <w:rPr>
                <w:rFonts w:ascii="Times New Roman" w:eastAsia="Calibri" w:hAnsi="Times New Roman"/>
                <w:sz w:val="26"/>
                <w:szCs w:val="26"/>
              </w:rPr>
              <w:t>____</w:t>
            </w:r>
            <w:r w:rsidR="00B9520E">
              <w:rPr>
                <w:rFonts w:ascii="Times New Roman" w:eastAsia="Calibri" w:hAnsi="Times New Roman"/>
                <w:sz w:val="26"/>
                <w:szCs w:val="26"/>
              </w:rPr>
              <w:t>)</w:t>
            </w:r>
            <w:r w:rsidR="009E0702" w:rsidRPr="00033B8A">
              <w:rPr>
                <w:rFonts w:ascii="Times New Roman" w:eastAsia="Calibri" w:hAnsi="Times New Roman"/>
                <w:sz w:val="26"/>
                <w:szCs w:val="26"/>
              </w:rPr>
              <w:t xml:space="preserve"> </w:t>
            </w:r>
          </w:p>
          <w:p w:rsidR="00C940A6" w:rsidRPr="00C52DD9" w:rsidRDefault="00C940A6" w:rsidP="0075681F">
            <w:pPr>
              <w:spacing w:after="0" w:line="240" w:lineRule="auto"/>
              <w:jc w:val="center"/>
              <w:rPr>
                <w:rFonts w:ascii="Times New Roman" w:eastAsia="Calibri" w:hAnsi="Times New Roman"/>
                <w:sz w:val="26"/>
                <w:szCs w:val="26"/>
              </w:rPr>
            </w:pPr>
          </w:p>
          <w:p w:rsidR="00C52DD9" w:rsidRDefault="00C940A6" w:rsidP="0075681F">
            <w:pPr>
              <w:spacing w:after="0" w:line="240" w:lineRule="auto"/>
              <w:jc w:val="center"/>
              <w:rPr>
                <w:rFonts w:ascii="Times New Roman" w:eastAsia="Calibri" w:hAnsi="Times New Roman"/>
                <w:sz w:val="26"/>
                <w:szCs w:val="26"/>
              </w:rPr>
            </w:pPr>
            <w:r w:rsidRPr="00C52DD9">
              <w:rPr>
                <w:rFonts w:ascii="Times New Roman" w:eastAsia="Calibri" w:hAnsi="Times New Roman"/>
                <w:sz w:val="26"/>
                <w:szCs w:val="26"/>
              </w:rPr>
              <w:t>Председатель ученого совета</w:t>
            </w:r>
          </w:p>
          <w:p w:rsidR="00C52DD9" w:rsidRDefault="00C52DD9" w:rsidP="0075681F">
            <w:pPr>
              <w:spacing w:after="0" w:line="240" w:lineRule="auto"/>
              <w:jc w:val="center"/>
              <w:rPr>
                <w:rFonts w:ascii="Times New Roman" w:eastAsia="Calibri" w:hAnsi="Times New Roman"/>
                <w:sz w:val="26"/>
                <w:szCs w:val="26"/>
              </w:rPr>
            </w:pPr>
            <w:r>
              <w:rPr>
                <w:rFonts w:ascii="Times New Roman" w:eastAsia="Calibri" w:hAnsi="Times New Roman"/>
                <w:sz w:val="26"/>
                <w:szCs w:val="26"/>
              </w:rPr>
              <w:t>ФГБОУ ВО «БГУ»</w:t>
            </w:r>
            <w:r w:rsidR="00C940A6" w:rsidRPr="00C52DD9">
              <w:rPr>
                <w:rFonts w:ascii="Times New Roman" w:eastAsia="Calibri" w:hAnsi="Times New Roman"/>
                <w:sz w:val="26"/>
                <w:szCs w:val="26"/>
              </w:rPr>
              <w:t xml:space="preserve">, </w:t>
            </w:r>
          </w:p>
          <w:p w:rsidR="00C940A6" w:rsidRPr="00C52DD9" w:rsidRDefault="00C940A6" w:rsidP="0075681F">
            <w:pPr>
              <w:spacing w:after="0" w:line="240" w:lineRule="auto"/>
              <w:jc w:val="center"/>
              <w:rPr>
                <w:rFonts w:ascii="Times New Roman" w:eastAsia="Calibri" w:hAnsi="Times New Roman"/>
                <w:sz w:val="26"/>
                <w:szCs w:val="26"/>
              </w:rPr>
            </w:pPr>
            <w:r w:rsidRPr="00C52DD9">
              <w:rPr>
                <w:rFonts w:ascii="Times New Roman" w:eastAsia="Calibri" w:hAnsi="Times New Roman"/>
                <w:sz w:val="26"/>
                <w:szCs w:val="26"/>
              </w:rPr>
              <w:t>ректор ФГБОУ ВО «БГУ»</w:t>
            </w:r>
          </w:p>
          <w:p w:rsidR="00C940A6" w:rsidRPr="00C52DD9" w:rsidRDefault="00C940A6" w:rsidP="0075681F">
            <w:pPr>
              <w:spacing w:after="0" w:line="240" w:lineRule="auto"/>
              <w:jc w:val="center"/>
              <w:rPr>
                <w:rFonts w:ascii="Times New Roman" w:eastAsia="Calibri" w:hAnsi="Times New Roman"/>
                <w:sz w:val="26"/>
                <w:szCs w:val="26"/>
              </w:rPr>
            </w:pPr>
          </w:p>
          <w:p w:rsidR="00C940A6" w:rsidRPr="00C52DD9" w:rsidRDefault="00C940A6" w:rsidP="0075681F">
            <w:pPr>
              <w:spacing w:after="0" w:line="240" w:lineRule="auto"/>
              <w:jc w:val="center"/>
              <w:rPr>
                <w:rFonts w:ascii="Times New Roman" w:eastAsia="Calibri" w:hAnsi="Times New Roman"/>
                <w:sz w:val="26"/>
                <w:szCs w:val="26"/>
              </w:rPr>
            </w:pPr>
            <w:r w:rsidRPr="00C52DD9">
              <w:rPr>
                <w:rFonts w:ascii="Times New Roman" w:eastAsia="Calibri" w:hAnsi="Times New Roman"/>
                <w:sz w:val="26"/>
                <w:szCs w:val="26"/>
              </w:rPr>
              <w:t xml:space="preserve">________ </w:t>
            </w:r>
            <w:r w:rsidR="001476D8">
              <w:rPr>
                <w:rFonts w:ascii="Times New Roman" w:eastAsia="Calibri" w:hAnsi="Times New Roman"/>
                <w:sz w:val="26"/>
                <w:szCs w:val="26"/>
              </w:rPr>
              <w:t xml:space="preserve">О.П. </w:t>
            </w:r>
            <w:proofErr w:type="spellStart"/>
            <w:r w:rsidR="001476D8">
              <w:rPr>
                <w:rFonts w:ascii="Times New Roman" w:eastAsia="Calibri" w:hAnsi="Times New Roman"/>
                <w:sz w:val="26"/>
                <w:szCs w:val="26"/>
              </w:rPr>
              <w:t>Грибунов</w:t>
            </w:r>
            <w:proofErr w:type="spellEnd"/>
          </w:p>
          <w:p w:rsidR="00C940A6" w:rsidRPr="004C571B" w:rsidRDefault="00C940A6" w:rsidP="0075681F">
            <w:pPr>
              <w:spacing w:after="0" w:line="240" w:lineRule="auto"/>
              <w:jc w:val="center"/>
              <w:rPr>
                <w:rFonts w:ascii="Times New Roman" w:eastAsia="Calibri" w:hAnsi="Times New Roman"/>
                <w:sz w:val="28"/>
                <w:szCs w:val="28"/>
              </w:rPr>
            </w:pPr>
          </w:p>
        </w:tc>
      </w:tr>
      <w:tr w:rsidR="004C571B" w:rsidRPr="004C571B" w:rsidTr="003E2291">
        <w:tc>
          <w:tcPr>
            <w:tcW w:w="2197" w:type="pct"/>
            <w:shd w:val="clear" w:color="auto" w:fill="auto"/>
            <w:vAlign w:val="center"/>
          </w:tcPr>
          <w:p w:rsidR="00C940A6" w:rsidRPr="004C571B" w:rsidRDefault="00C940A6" w:rsidP="00E40959">
            <w:pPr>
              <w:spacing w:before="120" w:after="120" w:line="240" w:lineRule="auto"/>
              <w:ind w:firstLine="567"/>
              <w:jc w:val="center"/>
              <w:rPr>
                <w:rFonts w:ascii="Times New Roman" w:eastAsia="Calibri" w:hAnsi="Times New Roman"/>
                <w:sz w:val="28"/>
                <w:szCs w:val="28"/>
              </w:rPr>
            </w:pPr>
            <w:r w:rsidRPr="004C571B">
              <w:rPr>
                <w:rFonts w:ascii="Times New Roman" w:eastAsia="Calibri" w:hAnsi="Times New Roman"/>
                <w:sz w:val="28"/>
                <w:szCs w:val="28"/>
              </w:rPr>
              <w:t>г. Иркутск</w:t>
            </w:r>
          </w:p>
        </w:tc>
        <w:tc>
          <w:tcPr>
            <w:tcW w:w="2803" w:type="pct"/>
            <w:gridSpan w:val="2"/>
            <w:shd w:val="clear" w:color="auto" w:fill="auto"/>
            <w:vAlign w:val="center"/>
          </w:tcPr>
          <w:p w:rsidR="00C940A6" w:rsidRPr="004C571B" w:rsidRDefault="00C940A6" w:rsidP="00E40959">
            <w:pPr>
              <w:spacing w:before="120" w:after="120" w:line="240" w:lineRule="auto"/>
              <w:ind w:firstLine="567"/>
              <w:rPr>
                <w:rFonts w:ascii="Times New Roman" w:eastAsia="Calibri" w:hAnsi="Times New Roman"/>
                <w:sz w:val="28"/>
                <w:szCs w:val="28"/>
              </w:rPr>
            </w:pPr>
          </w:p>
        </w:tc>
      </w:tr>
      <w:tr w:rsidR="004C571B" w:rsidRPr="004C571B" w:rsidTr="003E2291">
        <w:trPr>
          <w:trHeight w:val="162"/>
        </w:trPr>
        <w:tc>
          <w:tcPr>
            <w:tcW w:w="2834" w:type="pct"/>
            <w:gridSpan w:val="2"/>
            <w:shd w:val="clear" w:color="auto" w:fill="auto"/>
            <w:vAlign w:val="center"/>
          </w:tcPr>
          <w:p w:rsidR="00C940A6" w:rsidRPr="00C52DD9" w:rsidRDefault="007B25FE" w:rsidP="00094051">
            <w:pPr>
              <w:spacing w:before="120" w:after="120" w:line="240" w:lineRule="auto"/>
              <w:jc w:val="both"/>
              <w:rPr>
                <w:rFonts w:ascii="Times New Roman" w:eastAsia="Calibri" w:hAnsi="Times New Roman"/>
                <w:sz w:val="26"/>
                <w:szCs w:val="26"/>
              </w:rPr>
            </w:pPr>
            <w:r w:rsidRPr="00C52DD9">
              <w:rPr>
                <w:rFonts w:ascii="Times New Roman" w:eastAsia="Calibri" w:hAnsi="Times New Roman"/>
                <w:sz w:val="26"/>
                <w:szCs w:val="26"/>
              </w:rPr>
              <w:t>п</w:t>
            </w:r>
            <w:r w:rsidR="00C940A6" w:rsidRPr="00C52DD9">
              <w:rPr>
                <w:rFonts w:ascii="Times New Roman" w:eastAsia="Calibri" w:hAnsi="Times New Roman"/>
                <w:sz w:val="26"/>
                <w:szCs w:val="26"/>
              </w:rPr>
              <w:t xml:space="preserve">риема в федеральное государственное </w:t>
            </w:r>
            <w:r w:rsidR="00C52DD9">
              <w:rPr>
                <w:rFonts w:ascii="Times New Roman" w:eastAsia="Calibri" w:hAnsi="Times New Roman"/>
                <w:sz w:val="26"/>
                <w:szCs w:val="26"/>
              </w:rPr>
              <w:t xml:space="preserve">              </w:t>
            </w:r>
            <w:r w:rsidR="00C940A6" w:rsidRPr="00C52DD9">
              <w:rPr>
                <w:rFonts w:ascii="Times New Roman" w:eastAsia="Calibri" w:hAnsi="Times New Roman"/>
                <w:sz w:val="26"/>
                <w:szCs w:val="26"/>
              </w:rPr>
              <w:t>бюджетное образовательное учреждение высшего образования «Байкальский</w:t>
            </w:r>
            <w:r w:rsidR="003519BB">
              <w:rPr>
                <w:rFonts w:ascii="Times New Roman" w:eastAsia="Calibri" w:hAnsi="Times New Roman"/>
                <w:sz w:val="26"/>
                <w:szCs w:val="26"/>
              </w:rPr>
              <w:t xml:space="preserve"> </w:t>
            </w:r>
            <w:r w:rsidR="00C940A6" w:rsidRPr="00C52DD9">
              <w:rPr>
                <w:rFonts w:ascii="Times New Roman" w:eastAsia="Calibri" w:hAnsi="Times New Roman"/>
                <w:sz w:val="26"/>
                <w:szCs w:val="26"/>
              </w:rPr>
              <w:t>государственный университет» на обучение по образовательным программам высшего образования – программам магистратуры,</w:t>
            </w:r>
            <w:r w:rsidR="003519BB">
              <w:rPr>
                <w:rFonts w:ascii="Times New Roman" w:eastAsia="Calibri" w:hAnsi="Times New Roman"/>
                <w:sz w:val="26"/>
                <w:szCs w:val="26"/>
              </w:rPr>
              <w:t xml:space="preserve"> </w:t>
            </w:r>
            <w:r w:rsidR="00C940A6" w:rsidRPr="00C52DD9">
              <w:rPr>
                <w:rFonts w:ascii="Times New Roman" w:eastAsia="Calibri" w:hAnsi="Times New Roman"/>
                <w:sz w:val="26"/>
                <w:szCs w:val="26"/>
              </w:rPr>
              <w:t>на 202</w:t>
            </w:r>
            <w:r w:rsidR="00094051">
              <w:rPr>
                <w:rFonts w:ascii="Times New Roman" w:eastAsia="Calibri" w:hAnsi="Times New Roman"/>
                <w:sz w:val="26"/>
                <w:szCs w:val="26"/>
              </w:rPr>
              <w:t>6</w:t>
            </w:r>
            <w:r w:rsidR="00C940A6" w:rsidRPr="00C52DD9">
              <w:rPr>
                <w:rFonts w:ascii="Times New Roman" w:eastAsia="Calibri" w:hAnsi="Times New Roman"/>
                <w:sz w:val="26"/>
                <w:szCs w:val="26"/>
              </w:rPr>
              <w:t>/2</w:t>
            </w:r>
            <w:r w:rsidR="00094051">
              <w:rPr>
                <w:rFonts w:ascii="Times New Roman" w:eastAsia="Calibri" w:hAnsi="Times New Roman"/>
                <w:sz w:val="26"/>
                <w:szCs w:val="26"/>
              </w:rPr>
              <w:t xml:space="preserve">7 </w:t>
            </w:r>
            <w:r w:rsidR="00C940A6" w:rsidRPr="00C52DD9">
              <w:rPr>
                <w:rFonts w:ascii="Times New Roman" w:eastAsia="Calibri" w:hAnsi="Times New Roman"/>
                <w:sz w:val="26"/>
                <w:szCs w:val="26"/>
              </w:rPr>
              <w:t>учебный год</w:t>
            </w:r>
          </w:p>
        </w:tc>
        <w:tc>
          <w:tcPr>
            <w:tcW w:w="2166" w:type="pct"/>
            <w:shd w:val="clear" w:color="auto" w:fill="auto"/>
          </w:tcPr>
          <w:p w:rsidR="00C940A6" w:rsidRPr="004C571B" w:rsidRDefault="00C940A6" w:rsidP="00E40959">
            <w:pPr>
              <w:spacing w:before="120" w:after="120" w:line="240" w:lineRule="auto"/>
              <w:ind w:firstLine="567"/>
              <w:rPr>
                <w:rFonts w:ascii="Times New Roman" w:eastAsia="Calibri" w:hAnsi="Times New Roman"/>
                <w:sz w:val="28"/>
                <w:szCs w:val="28"/>
              </w:rPr>
            </w:pPr>
          </w:p>
        </w:tc>
      </w:tr>
    </w:tbl>
    <w:p w:rsidR="00C940A6" w:rsidRPr="004C571B" w:rsidRDefault="008A7067" w:rsidP="003519BB">
      <w:pPr>
        <w:widowControl w:val="0"/>
        <w:autoSpaceDE w:val="0"/>
        <w:autoSpaceDN w:val="0"/>
        <w:spacing w:before="120" w:after="120" w:line="240" w:lineRule="auto"/>
        <w:jc w:val="both"/>
        <w:rPr>
          <w:rFonts w:cs="Calibri"/>
          <w:szCs w:val="20"/>
        </w:rPr>
      </w:pPr>
      <w:r>
        <w:rPr>
          <w:noProof/>
        </w:rPr>
        <w:drawing>
          <wp:anchor distT="0" distB="0" distL="114300" distR="114300" simplePos="0" relativeHeight="251666432" behindDoc="1" locked="0" layoutInCell="1" allowOverlap="1" wp14:anchorId="4F5DEF84" wp14:editId="61BA6881">
            <wp:simplePos x="0" y="0"/>
            <wp:positionH relativeFrom="column">
              <wp:posOffset>-902678535</wp:posOffset>
            </wp:positionH>
            <wp:positionV relativeFrom="paragraph">
              <wp:posOffset>-149700615</wp:posOffset>
            </wp:positionV>
            <wp:extent cx="2105025" cy="762000"/>
            <wp:effectExtent l="0" t="0" r="9525" b="0"/>
            <wp:wrapNone/>
            <wp:docPr id="6" name="Рисунок 4" descr="Игнатенко В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гнатенко В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762000"/>
                    </a:xfrm>
                    <a:prstGeom prst="rect">
                      <a:avLst/>
                    </a:prstGeom>
                    <a:noFill/>
                  </pic:spPr>
                </pic:pic>
              </a:graphicData>
            </a:graphic>
            <wp14:sizeRelH relativeFrom="page">
              <wp14:pctWidth>0</wp14:pctWidth>
            </wp14:sizeRelH>
            <wp14:sizeRelV relativeFrom="page">
              <wp14:pctHeight>0</wp14:pctHeight>
            </wp14:sizeRelV>
          </wp:anchor>
        </w:drawing>
      </w:r>
    </w:p>
    <w:p w:rsidR="00C940A6" w:rsidRPr="003519BB" w:rsidRDefault="005A4D5A" w:rsidP="003519BB">
      <w:pPr>
        <w:pStyle w:val="1"/>
        <w:rPr>
          <w:sz w:val="28"/>
          <w:szCs w:val="28"/>
        </w:rPr>
      </w:pPr>
      <w:r w:rsidRPr="003519BB">
        <w:rPr>
          <w:sz w:val="28"/>
          <w:szCs w:val="28"/>
          <w:lang w:val="en-US"/>
        </w:rPr>
        <w:t>I</w:t>
      </w:r>
      <w:r w:rsidR="00C940A6" w:rsidRPr="003519BB">
        <w:rPr>
          <w:sz w:val="28"/>
          <w:szCs w:val="28"/>
        </w:rPr>
        <w:t>. Общие положения</w:t>
      </w:r>
    </w:p>
    <w:p w:rsidR="00C940A6" w:rsidRPr="003519BB" w:rsidRDefault="00C940A6"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1. Настоящие Правила приема на обучение по образовательным программам высшего образования – программам магистратуры на 202</w:t>
      </w:r>
      <w:r w:rsidR="00C14B38">
        <w:rPr>
          <w:rFonts w:ascii="Times New Roman" w:hAnsi="Times New Roman"/>
          <w:sz w:val="28"/>
          <w:szCs w:val="28"/>
        </w:rPr>
        <w:t>6</w:t>
      </w:r>
      <w:r w:rsidRPr="003519BB">
        <w:rPr>
          <w:rFonts w:ascii="Times New Roman" w:hAnsi="Times New Roman"/>
          <w:sz w:val="28"/>
          <w:szCs w:val="28"/>
        </w:rPr>
        <w:t>/2</w:t>
      </w:r>
      <w:r w:rsidR="00C14B38">
        <w:rPr>
          <w:rFonts w:ascii="Times New Roman" w:hAnsi="Times New Roman"/>
          <w:sz w:val="28"/>
          <w:szCs w:val="28"/>
        </w:rPr>
        <w:t>7</w:t>
      </w:r>
      <w:r w:rsidRPr="003519BB">
        <w:rPr>
          <w:rFonts w:ascii="Times New Roman" w:hAnsi="Times New Roman"/>
          <w:sz w:val="28"/>
          <w:szCs w:val="28"/>
        </w:rPr>
        <w:t xml:space="preserve"> учебный год (далее – Правила) регламентируют прием граждан Российской Федерации, иностранных граждан и лиц без гражданства (далее – поступающие) на обучение по образовательным программам высшего образования – программам магистратуры (далее – программы магистратуры) в </w:t>
      </w:r>
      <w:r w:rsidR="00D56EC3" w:rsidRPr="003519BB">
        <w:rPr>
          <w:rFonts w:ascii="Times New Roman" w:eastAsia="Calibri" w:hAnsi="Times New Roman"/>
          <w:sz w:val="28"/>
          <w:szCs w:val="28"/>
        </w:rPr>
        <w:t xml:space="preserve">федеральное государственное  бюджетное образовательное учреждение высшего образования «Байкальский государственный университет» (далее – </w:t>
      </w:r>
      <w:r w:rsidRPr="003519BB">
        <w:rPr>
          <w:rFonts w:ascii="Times New Roman" w:hAnsi="Times New Roman"/>
          <w:sz w:val="28"/>
          <w:szCs w:val="28"/>
        </w:rPr>
        <w:t>университет</w:t>
      </w:r>
      <w:r w:rsidR="00D56EC3" w:rsidRPr="003519BB">
        <w:rPr>
          <w:rFonts w:ascii="Times New Roman" w:hAnsi="Times New Roman"/>
          <w:sz w:val="28"/>
          <w:szCs w:val="28"/>
        </w:rPr>
        <w:t>)</w:t>
      </w:r>
      <w:r w:rsidRPr="003519BB">
        <w:rPr>
          <w:rFonts w:ascii="Times New Roman" w:hAnsi="Times New Roman"/>
          <w:sz w:val="28"/>
          <w:szCs w:val="28"/>
        </w:rPr>
        <w:t>.</w:t>
      </w:r>
    </w:p>
    <w:p w:rsidR="00C940A6" w:rsidRPr="003519BB" w:rsidRDefault="00C940A6" w:rsidP="003519BB">
      <w:pPr>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2. Правила разработаны на основании следующих документов:</w:t>
      </w:r>
    </w:p>
    <w:p w:rsidR="00C940A6" w:rsidRPr="003519BB" w:rsidRDefault="00C940A6" w:rsidP="003519BB">
      <w:pPr>
        <w:numPr>
          <w:ilvl w:val="0"/>
          <w:numId w:val="38"/>
        </w:numPr>
        <w:spacing w:before="120" w:after="120" w:line="240" w:lineRule="auto"/>
        <w:ind w:left="0" w:firstLine="567"/>
        <w:contextualSpacing/>
        <w:jc w:val="both"/>
        <w:rPr>
          <w:rFonts w:ascii="Times New Roman" w:hAnsi="Times New Roman"/>
          <w:sz w:val="28"/>
          <w:szCs w:val="28"/>
        </w:rPr>
      </w:pPr>
      <w:r w:rsidRPr="003519BB">
        <w:rPr>
          <w:rFonts w:ascii="Times New Roman" w:hAnsi="Times New Roman"/>
          <w:bCs/>
          <w:kern w:val="36"/>
          <w:sz w:val="28"/>
          <w:szCs w:val="28"/>
        </w:rPr>
        <w:t>Федерального закона Российской Федерации от 29 декабря 2012 г. №</w:t>
      </w:r>
      <w:r w:rsidR="003519BB">
        <w:rPr>
          <w:rFonts w:ascii="Times New Roman" w:hAnsi="Times New Roman"/>
          <w:bCs/>
          <w:kern w:val="36"/>
          <w:sz w:val="28"/>
          <w:szCs w:val="28"/>
        </w:rPr>
        <w:t> </w:t>
      </w:r>
      <w:r w:rsidRPr="003519BB">
        <w:rPr>
          <w:rFonts w:ascii="Times New Roman" w:hAnsi="Times New Roman"/>
          <w:bCs/>
          <w:kern w:val="36"/>
          <w:sz w:val="28"/>
          <w:szCs w:val="28"/>
        </w:rPr>
        <w:t>273-ФЗ «Об образовании в Российской Федерации»</w:t>
      </w:r>
      <w:r w:rsidR="009538C1" w:rsidRPr="003519BB">
        <w:rPr>
          <w:rFonts w:ascii="Times New Roman" w:hAnsi="Times New Roman"/>
          <w:bCs/>
          <w:kern w:val="36"/>
          <w:sz w:val="28"/>
          <w:szCs w:val="28"/>
        </w:rPr>
        <w:t xml:space="preserve"> (далее – Федеральный закон №273-ФЗ)</w:t>
      </w:r>
      <w:r w:rsidRPr="003519BB">
        <w:rPr>
          <w:rFonts w:ascii="Times New Roman" w:hAnsi="Times New Roman"/>
          <w:bCs/>
          <w:kern w:val="36"/>
          <w:sz w:val="28"/>
          <w:szCs w:val="28"/>
        </w:rPr>
        <w:t>;</w:t>
      </w:r>
    </w:p>
    <w:p w:rsidR="00A056D1" w:rsidRPr="003519BB" w:rsidRDefault="00A056D1" w:rsidP="003519BB">
      <w:pPr>
        <w:numPr>
          <w:ilvl w:val="0"/>
          <w:numId w:val="38"/>
        </w:numPr>
        <w:spacing w:before="120" w:after="120" w:line="240" w:lineRule="auto"/>
        <w:ind w:left="0" w:firstLine="567"/>
        <w:contextualSpacing/>
        <w:jc w:val="both"/>
        <w:rPr>
          <w:rFonts w:ascii="Times New Roman" w:hAnsi="Times New Roman"/>
          <w:sz w:val="28"/>
          <w:szCs w:val="28"/>
        </w:rPr>
      </w:pPr>
      <w:r w:rsidRPr="003519BB">
        <w:rPr>
          <w:rFonts w:ascii="Times New Roman" w:hAnsi="Times New Roman"/>
          <w:sz w:val="28"/>
          <w:szCs w:val="28"/>
        </w:rPr>
        <w:t>постановления Правительства Российской Федерации от 15</w:t>
      </w:r>
      <w:r w:rsidR="003519BB" w:rsidRPr="003519BB">
        <w:rPr>
          <w:rFonts w:ascii="Times New Roman" w:hAnsi="Times New Roman"/>
          <w:sz w:val="28"/>
          <w:szCs w:val="28"/>
        </w:rPr>
        <w:t xml:space="preserve"> сентября </w:t>
      </w:r>
      <w:r w:rsidRPr="003519BB">
        <w:rPr>
          <w:rFonts w:ascii="Times New Roman" w:hAnsi="Times New Roman"/>
          <w:sz w:val="28"/>
          <w:szCs w:val="28"/>
        </w:rPr>
        <w:t xml:space="preserve">2020 </w:t>
      </w:r>
      <w:r w:rsidR="003519BB" w:rsidRPr="003519BB">
        <w:rPr>
          <w:rFonts w:ascii="Times New Roman" w:hAnsi="Times New Roman"/>
          <w:sz w:val="28"/>
          <w:szCs w:val="28"/>
        </w:rPr>
        <w:t xml:space="preserve">г. </w:t>
      </w:r>
      <w:r w:rsidRPr="003519BB">
        <w:rPr>
          <w:rFonts w:ascii="Times New Roman" w:hAnsi="Times New Roman"/>
          <w:sz w:val="28"/>
          <w:szCs w:val="28"/>
        </w:rPr>
        <w:t>№ 1441 «Об утверждении Правил оказания платных образовательных услуг</w:t>
      </w:r>
      <w:r w:rsidR="003519BB" w:rsidRPr="003519BB">
        <w:rPr>
          <w:rFonts w:ascii="Times New Roman" w:hAnsi="Times New Roman"/>
          <w:sz w:val="28"/>
          <w:szCs w:val="28"/>
        </w:rPr>
        <w:t>»</w:t>
      </w:r>
      <w:r w:rsidRPr="003519BB">
        <w:rPr>
          <w:rFonts w:ascii="Times New Roman" w:hAnsi="Times New Roman"/>
          <w:sz w:val="28"/>
          <w:szCs w:val="28"/>
        </w:rPr>
        <w:t>;</w:t>
      </w:r>
      <w:r w:rsidRPr="003519BB">
        <w:rPr>
          <w:rFonts w:ascii="Times New Roman" w:hAnsi="Times New Roman"/>
          <w:bCs/>
          <w:sz w:val="28"/>
          <w:szCs w:val="28"/>
        </w:rPr>
        <w:t xml:space="preserve"> </w:t>
      </w:r>
    </w:p>
    <w:p w:rsidR="00DD70E5" w:rsidRPr="003519BB" w:rsidRDefault="00DD70E5" w:rsidP="003519BB">
      <w:pPr>
        <w:numPr>
          <w:ilvl w:val="0"/>
          <w:numId w:val="38"/>
        </w:numPr>
        <w:spacing w:before="120" w:after="120" w:line="240" w:lineRule="auto"/>
        <w:ind w:left="0" w:firstLine="567"/>
        <w:contextualSpacing/>
        <w:jc w:val="both"/>
        <w:rPr>
          <w:rFonts w:ascii="Times New Roman" w:hAnsi="Times New Roman"/>
          <w:sz w:val="28"/>
          <w:szCs w:val="28"/>
        </w:rPr>
      </w:pPr>
      <w:r w:rsidRPr="003519BB">
        <w:rPr>
          <w:rFonts w:ascii="Times New Roman" w:hAnsi="Times New Roman"/>
          <w:bCs/>
          <w:sz w:val="28"/>
          <w:szCs w:val="28"/>
        </w:rPr>
        <w:t xml:space="preserve">постановления Правительства РФ от </w:t>
      </w:r>
      <w:r w:rsidR="001476D8" w:rsidRPr="003519BB">
        <w:rPr>
          <w:rFonts w:ascii="Times New Roman" w:hAnsi="Times New Roman"/>
          <w:bCs/>
          <w:sz w:val="28"/>
          <w:szCs w:val="28"/>
        </w:rPr>
        <w:t>27 апреля</w:t>
      </w:r>
      <w:r w:rsidRPr="003519BB">
        <w:rPr>
          <w:rFonts w:ascii="Times New Roman" w:hAnsi="Times New Roman"/>
          <w:bCs/>
          <w:sz w:val="28"/>
          <w:szCs w:val="28"/>
        </w:rPr>
        <w:t xml:space="preserve"> 202</w:t>
      </w:r>
      <w:r w:rsidR="001476D8" w:rsidRPr="003519BB">
        <w:rPr>
          <w:rFonts w:ascii="Times New Roman" w:hAnsi="Times New Roman"/>
          <w:bCs/>
          <w:sz w:val="28"/>
          <w:szCs w:val="28"/>
        </w:rPr>
        <w:t>4</w:t>
      </w:r>
      <w:r w:rsidRPr="003519BB">
        <w:rPr>
          <w:rFonts w:ascii="Times New Roman" w:hAnsi="Times New Roman"/>
          <w:bCs/>
          <w:sz w:val="28"/>
          <w:szCs w:val="28"/>
        </w:rPr>
        <w:t xml:space="preserve"> г. № </w:t>
      </w:r>
      <w:r w:rsidR="001476D8" w:rsidRPr="003519BB">
        <w:rPr>
          <w:rFonts w:ascii="Times New Roman" w:hAnsi="Times New Roman"/>
          <w:bCs/>
          <w:sz w:val="28"/>
          <w:szCs w:val="28"/>
        </w:rPr>
        <w:t>555</w:t>
      </w:r>
      <w:r w:rsidRPr="003519BB">
        <w:rPr>
          <w:rFonts w:ascii="Times New Roman" w:hAnsi="Times New Roman"/>
          <w:bCs/>
          <w:sz w:val="28"/>
          <w:szCs w:val="28"/>
        </w:rPr>
        <w:t xml:space="preserve"> «О целевом обучении по образовательным программам среднего профессионального и высшего образования»;</w:t>
      </w:r>
    </w:p>
    <w:p w:rsidR="00C940A6" w:rsidRPr="003519BB" w:rsidRDefault="00C940A6" w:rsidP="003519BB">
      <w:pPr>
        <w:numPr>
          <w:ilvl w:val="0"/>
          <w:numId w:val="38"/>
        </w:numPr>
        <w:spacing w:before="120" w:after="120" w:line="240" w:lineRule="auto"/>
        <w:ind w:left="0" w:firstLine="567"/>
        <w:jc w:val="both"/>
        <w:rPr>
          <w:rFonts w:ascii="Times New Roman" w:hAnsi="Times New Roman"/>
          <w:sz w:val="28"/>
          <w:szCs w:val="28"/>
        </w:rPr>
      </w:pPr>
      <w:r w:rsidRPr="003519BB">
        <w:rPr>
          <w:rFonts w:ascii="Times New Roman" w:hAnsi="Times New Roman"/>
          <w:sz w:val="28"/>
          <w:szCs w:val="28"/>
        </w:rPr>
        <w:lastRenderedPageBreak/>
        <w:t xml:space="preserve">приказа </w:t>
      </w:r>
      <w:r w:rsidR="003519BB" w:rsidRPr="003519BB">
        <w:rPr>
          <w:rFonts w:ascii="Times New Roman" w:hAnsi="Times New Roman"/>
          <w:sz w:val="28"/>
          <w:szCs w:val="28"/>
        </w:rPr>
        <w:t>Министерства науки и высшего образования Российской Федерации</w:t>
      </w:r>
      <w:r w:rsidRPr="003519BB">
        <w:rPr>
          <w:rFonts w:ascii="Times New Roman" w:hAnsi="Times New Roman"/>
          <w:sz w:val="28"/>
          <w:szCs w:val="28"/>
        </w:rPr>
        <w:t xml:space="preserve"> от </w:t>
      </w:r>
      <w:r w:rsidR="001476D8" w:rsidRPr="003519BB">
        <w:rPr>
          <w:rFonts w:ascii="Times New Roman" w:hAnsi="Times New Roman"/>
          <w:sz w:val="28"/>
          <w:szCs w:val="28"/>
        </w:rPr>
        <w:t>27</w:t>
      </w:r>
      <w:r w:rsidR="003519BB" w:rsidRPr="003519BB">
        <w:rPr>
          <w:rFonts w:ascii="Times New Roman" w:hAnsi="Times New Roman"/>
          <w:sz w:val="28"/>
          <w:szCs w:val="28"/>
        </w:rPr>
        <w:t> </w:t>
      </w:r>
      <w:r w:rsidR="001476D8" w:rsidRPr="003519BB">
        <w:rPr>
          <w:rFonts w:ascii="Times New Roman" w:hAnsi="Times New Roman"/>
          <w:sz w:val="28"/>
          <w:szCs w:val="28"/>
        </w:rPr>
        <w:t>ноября 2024 г. № 821</w:t>
      </w:r>
      <w:r w:rsidR="003519BB" w:rsidRPr="003519BB">
        <w:rPr>
          <w:rFonts w:ascii="Times New Roman" w:hAnsi="Times New Roman"/>
          <w:sz w:val="28"/>
          <w:szCs w:val="28"/>
        </w:rPr>
        <w:t xml:space="preserve"> </w:t>
      </w:r>
      <w:r w:rsidRPr="003519BB">
        <w:rPr>
          <w:rFonts w:ascii="Times New Roman" w:hAnsi="Times New Roman"/>
          <w:sz w:val="28"/>
          <w:szCs w:val="28"/>
        </w:rPr>
        <w:t xml:space="preserve">«Об утверждении Порядка приема на обучение по образовательным программам высшего образования </w:t>
      </w:r>
      <w:r w:rsidR="004C571B" w:rsidRPr="003519BB">
        <w:rPr>
          <w:rFonts w:ascii="Times New Roman" w:hAnsi="Times New Roman"/>
          <w:sz w:val="28"/>
          <w:szCs w:val="28"/>
        </w:rPr>
        <w:t>–</w:t>
      </w:r>
      <w:r w:rsidRPr="003519BB">
        <w:rPr>
          <w:rFonts w:ascii="Times New Roman" w:hAnsi="Times New Roman"/>
          <w:sz w:val="28"/>
          <w:szCs w:val="28"/>
        </w:rPr>
        <w:t xml:space="preserve"> программам </w:t>
      </w:r>
      <w:proofErr w:type="spellStart"/>
      <w:r w:rsidRPr="003519BB">
        <w:rPr>
          <w:rFonts w:ascii="Times New Roman" w:hAnsi="Times New Roman"/>
          <w:sz w:val="28"/>
          <w:szCs w:val="28"/>
        </w:rPr>
        <w:t>бакалавриата</w:t>
      </w:r>
      <w:proofErr w:type="spellEnd"/>
      <w:r w:rsidRPr="003519BB">
        <w:rPr>
          <w:rFonts w:ascii="Times New Roman" w:hAnsi="Times New Roman"/>
          <w:sz w:val="28"/>
          <w:szCs w:val="28"/>
        </w:rPr>
        <w:t xml:space="preserve">, программам </w:t>
      </w:r>
      <w:proofErr w:type="spellStart"/>
      <w:r w:rsidRPr="003519BB">
        <w:rPr>
          <w:rFonts w:ascii="Times New Roman" w:hAnsi="Times New Roman"/>
          <w:sz w:val="28"/>
          <w:szCs w:val="28"/>
        </w:rPr>
        <w:t>специалитета</w:t>
      </w:r>
      <w:proofErr w:type="spellEnd"/>
      <w:r w:rsidRPr="003519BB">
        <w:rPr>
          <w:rFonts w:ascii="Times New Roman" w:hAnsi="Times New Roman"/>
          <w:sz w:val="28"/>
          <w:szCs w:val="28"/>
        </w:rPr>
        <w:t>, программам магистратуры»;</w:t>
      </w:r>
    </w:p>
    <w:p w:rsidR="00C940A6" w:rsidRPr="003519BB" w:rsidRDefault="00C940A6" w:rsidP="003519BB">
      <w:pPr>
        <w:numPr>
          <w:ilvl w:val="0"/>
          <w:numId w:val="38"/>
        </w:numPr>
        <w:spacing w:before="120" w:after="120" w:line="240" w:lineRule="auto"/>
        <w:ind w:left="0" w:firstLine="567"/>
        <w:jc w:val="both"/>
        <w:rPr>
          <w:rFonts w:ascii="Times New Roman" w:hAnsi="Times New Roman"/>
          <w:sz w:val="28"/>
          <w:szCs w:val="28"/>
        </w:rPr>
      </w:pPr>
      <w:r w:rsidRPr="003519BB">
        <w:rPr>
          <w:rFonts w:ascii="Times New Roman" w:hAnsi="Times New Roman"/>
          <w:sz w:val="28"/>
          <w:szCs w:val="28"/>
        </w:rPr>
        <w:t>лицензии на право осуществления образовательной деятельности университета;</w:t>
      </w:r>
    </w:p>
    <w:p w:rsidR="00C940A6" w:rsidRPr="003519BB" w:rsidRDefault="00C940A6" w:rsidP="003519BB">
      <w:pPr>
        <w:widowControl w:val="0"/>
        <w:numPr>
          <w:ilvl w:val="0"/>
          <w:numId w:val="38"/>
        </w:numPr>
        <w:autoSpaceDE w:val="0"/>
        <w:autoSpaceDN w:val="0"/>
        <w:adjustRightInd w:val="0"/>
        <w:spacing w:before="120" w:after="120" w:line="240" w:lineRule="auto"/>
        <w:ind w:left="0" w:firstLine="567"/>
        <w:jc w:val="both"/>
        <w:rPr>
          <w:rFonts w:ascii="Times New Roman" w:hAnsi="Times New Roman"/>
          <w:sz w:val="28"/>
          <w:szCs w:val="28"/>
        </w:rPr>
      </w:pPr>
      <w:r w:rsidRPr="003519BB">
        <w:rPr>
          <w:rFonts w:ascii="Times New Roman" w:hAnsi="Times New Roman"/>
          <w:sz w:val="28"/>
          <w:szCs w:val="28"/>
        </w:rPr>
        <w:t xml:space="preserve">устава ФГБОУ ВО «Байкальский государственный университет», других локальных нормативных актов университета (сайт </w:t>
      </w:r>
      <w:r w:rsidRPr="003519BB">
        <w:rPr>
          <w:rFonts w:ascii="Times New Roman" w:hAnsi="Times New Roman"/>
          <w:sz w:val="28"/>
          <w:szCs w:val="28"/>
          <w:lang w:val="en-US"/>
        </w:rPr>
        <w:t>www</w:t>
      </w:r>
      <w:r w:rsidRPr="003519BB">
        <w:rPr>
          <w:rFonts w:ascii="Times New Roman" w:hAnsi="Times New Roman"/>
          <w:sz w:val="28"/>
          <w:szCs w:val="28"/>
        </w:rPr>
        <w:t>.</w:t>
      </w:r>
      <w:proofErr w:type="spellStart"/>
      <w:r w:rsidRPr="003519BB">
        <w:rPr>
          <w:rFonts w:ascii="Times New Roman" w:hAnsi="Times New Roman"/>
          <w:sz w:val="28"/>
          <w:szCs w:val="28"/>
          <w:lang w:val="en-US"/>
        </w:rPr>
        <w:t>bgu</w:t>
      </w:r>
      <w:proofErr w:type="spellEnd"/>
      <w:r w:rsidRPr="003519BB">
        <w:rPr>
          <w:rFonts w:ascii="Times New Roman" w:hAnsi="Times New Roman"/>
          <w:sz w:val="28"/>
          <w:szCs w:val="28"/>
        </w:rPr>
        <w:t>.</w:t>
      </w:r>
      <w:proofErr w:type="spellStart"/>
      <w:r w:rsidRPr="003519BB">
        <w:rPr>
          <w:rFonts w:ascii="Times New Roman" w:hAnsi="Times New Roman"/>
          <w:sz w:val="28"/>
          <w:szCs w:val="28"/>
          <w:lang w:val="en-US"/>
        </w:rPr>
        <w:t>ru</w:t>
      </w:r>
      <w:proofErr w:type="spellEnd"/>
      <w:r w:rsidRPr="003519BB">
        <w:rPr>
          <w:rFonts w:ascii="Times New Roman" w:hAnsi="Times New Roman"/>
          <w:sz w:val="28"/>
          <w:szCs w:val="28"/>
        </w:rPr>
        <w:t xml:space="preserve"> – Сведения об образовательной организации </w:t>
      </w:r>
      <w:r w:rsidR="004C571B" w:rsidRPr="003519BB">
        <w:rPr>
          <w:rFonts w:ascii="Times New Roman" w:hAnsi="Times New Roman"/>
          <w:sz w:val="28"/>
          <w:szCs w:val="28"/>
        </w:rPr>
        <w:t>–</w:t>
      </w:r>
      <w:r w:rsidRPr="003519BB">
        <w:rPr>
          <w:rFonts w:ascii="Times New Roman" w:hAnsi="Times New Roman"/>
          <w:sz w:val="28"/>
          <w:szCs w:val="28"/>
        </w:rPr>
        <w:t xml:space="preserve"> Документы).</w:t>
      </w:r>
    </w:p>
    <w:p w:rsidR="003B4FEE" w:rsidRPr="003519BB" w:rsidRDefault="00C940A6"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 xml:space="preserve">3. Правила приема на обучение по образовательным программам в </w:t>
      </w:r>
      <w:r w:rsidR="00D56EC3" w:rsidRPr="003519BB">
        <w:rPr>
          <w:rFonts w:ascii="Times New Roman" w:hAnsi="Times New Roman"/>
          <w:sz w:val="28"/>
          <w:szCs w:val="28"/>
        </w:rPr>
        <w:t>у</w:t>
      </w:r>
      <w:r w:rsidRPr="003519BB">
        <w:rPr>
          <w:rFonts w:ascii="Times New Roman" w:hAnsi="Times New Roman"/>
          <w:sz w:val="28"/>
          <w:szCs w:val="28"/>
        </w:rPr>
        <w:t xml:space="preserve">ниверситете, в том числе процедуры зачисления, устанавливаются в части, не урегулированной законодательством об образовании, университетом самостоятельно. </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4. Прием на обучение по программам магистратуры специализированного высшего образования, предусмотренным </w:t>
      </w:r>
      <w:hyperlink r:id="rId9" w:tooltip="Постановление Правительства РФ от 09.08.2023 N 1302 (ред. от 23.03.2024) &quot;О реализации пилотного проекта, направленного на изменение уровней профессионального образования&quot; (вместе с &quot;Правилами реализации пилотного проекта, направленного на изменение уровней пр" w:history="1">
        <w:r w:rsidRPr="003519BB">
          <w:rPr>
            <w:rFonts w:ascii="Times New Roman" w:hAnsi="Times New Roman" w:cs="Times New Roman"/>
            <w:sz w:val="28"/>
            <w:szCs w:val="28"/>
          </w:rPr>
          <w:t>постановлением</w:t>
        </w:r>
      </w:hyperlink>
      <w:r w:rsidRPr="003519BB">
        <w:rPr>
          <w:rFonts w:ascii="Times New Roman" w:hAnsi="Times New Roman" w:cs="Times New Roman"/>
          <w:sz w:val="28"/>
          <w:szCs w:val="28"/>
        </w:rPr>
        <w:t xml:space="preserve"> Правительства Российской Федерации от 9 августа 2023 г. № 1302 «О реализации пилотного проекта, направленного на изменение уровней профессионального образования» (далее </w:t>
      </w:r>
      <w:r w:rsidR="003519BB">
        <w:rPr>
          <w:rFonts w:ascii="Times New Roman" w:hAnsi="Times New Roman" w:cs="Times New Roman"/>
          <w:sz w:val="28"/>
          <w:szCs w:val="28"/>
        </w:rPr>
        <w:t>–</w:t>
      </w:r>
      <w:r w:rsidRPr="003519BB">
        <w:rPr>
          <w:rFonts w:ascii="Times New Roman" w:hAnsi="Times New Roman" w:cs="Times New Roman"/>
          <w:sz w:val="28"/>
          <w:szCs w:val="28"/>
        </w:rPr>
        <w:t xml:space="preserve"> постановление № 1302), проводится в соответствии с положениями </w:t>
      </w:r>
      <w:r w:rsidR="00E52C84">
        <w:rPr>
          <w:rFonts w:ascii="Times New Roman" w:hAnsi="Times New Roman" w:cs="Times New Roman"/>
          <w:sz w:val="28"/>
          <w:szCs w:val="28"/>
        </w:rPr>
        <w:t xml:space="preserve">настоящих </w:t>
      </w:r>
      <w:r w:rsidRPr="003519BB">
        <w:rPr>
          <w:rFonts w:ascii="Times New Roman" w:hAnsi="Times New Roman" w:cs="Times New Roman"/>
          <w:sz w:val="28"/>
          <w:szCs w:val="28"/>
        </w:rPr>
        <w:t>Правил.</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5. Университет объявляет прием на обучение по образовательным программам (далее - прием на обучение) при наличии лицензии на осуществление образовательной деятельности по соответствующим образовательным программам, за исключением случаев, предусмотренных </w:t>
      </w:r>
      <w:hyperlink r:id="rId10" w:tooltip="Федеральный закон от 04.05.2011 N 99-ФЗ (ред. от 08.08.2024) &quot;О лицензировании отдельных видов деятельности&quot; (с изм. и доп., вступ. в силу с 01.09.2024){КонсультантПлюс}" w:history="1">
        <w:r w:rsidRPr="003519BB">
          <w:rPr>
            <w:rFonts w:ascii="Times New Roman" w:hAnsi="Times New Roman" w:cs="Times New Roman"/>
            <w:sz w:val="28"/>
            <w:szCs w:val="28"/>
          </w:rPr>
          <w:t>пунктом 40 части 1 статьи 12</w:t>
        </w:r>
      </w:hyperlink>
      <w:r w:rsidRPr="003519BB">
        <w:rPr>
          <w:rFonts w:ascii="Times New Roman" w:hAnsi="Times New Roman" w:cs="Times New Roman"/>
          <w:sz w:val="28"/>
          <w:szCs w:val="28"/>
        </w:rPr>
        <w:t xml:space="preserve"> Федерального закона от 4 мая 2011 г. № 99-ФЗ №</w:t>
      </w:r>
      <w:r w:rsidR="00E52C84">
        <w:rPr>
          <w:rFonts w:ascii="Times New Roman" w:hAnsi="Times New Roman" w:cs="Times New Roman"/>
          <w:sz w:val="28"/>
          <w:szCs w:val="28"/>
        </w:rPr>
        <w:t xml:space="preserve"> «</w:t>
      </w:r>
      <w:r w:rsidRPr="003519BB">
        <w:rPr>
          <w:rFonts w:ascii="Times New Roman" w:hAnsi="Times New Roman" w:cs="Times New Roman"/>
          <w:sz w:val="28"/>
          <w:szCs w:val="28"/>
        </w:rPr>
        <w:t>О лицензировании отдельных видов деятельности».</w:t>
      </w:r>
    </w:p>
    <w:p w:rsidR="000C344B" w:rsidRPr="003519BB" w:rsidRDefault="000C344B" w:rsidP="003519BB">
      <w:pPr>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Университет» объявляет прием на места в рамках контрольных цифр приема, финансируемые за счет бюджетных ассигнований федерального бюджета (бюджетные места), а также на основе договоров с оплатой обучения по очной, очно-заочной и заочной формам обучения</w:t>
      </w:r>
      <w:r w:rsidRPr="003519BB">
        <w:rPr>
          <w:rFonts w:ascii="Times New Roman" w:hAnsi="Times New Roman"/>
          <w:b/>
          <w:bCs/>
          <w:sz w:val="28"/>
          <w:szCs w:val="28"/>
        </w:rPr>
        <w:t xml:space="preserve"> </w:t>
      </w:r>
      <w:r w:rsidRPr="003519BB">
        <w:rPr>
          <w:rFonts w:ascii="Times New Roman" w:hAnsi="Times New Roman"/>
          <w:sz w:val="28"/>
          <w:szCs w:val="28"/>
        </w:rPr>
        <w:t>по</w:t>
      </w:r>
      <w:r w:rsidRPr="003519BB">
        <w:rPr>
          <w:rFonts w:ascii="Times New Roman" w:hAnsi="Times New Roman"/>
          <w:b/>
          <w:bCs/>
          <w:sz w:val="28"/>
          <w:szCs w:val="28"/>
        </w:rPr>
        <w:t xml:space="preserve"> </w:t>
      </w:r>
      <w:r w:rsidRPr="003519BB">
        <w:rPr>
          <w:rFonts w:ascii="Times New Roman" w:hAnsi="Times New Roman"/>
          <w:bCs/>
          <w:sz w:val="28"/>
          <w:szCs w:val="28"/>
        </w:rPr>
        <w:t>направлениям / программам магистратуры с присвоением квалификации «магистр», с нормативным сроком обучения 2 года по очной и 2 года 6 месяцев по очно-заочной</w:t>
      </w:r>
      <w:r w:rsidR="00E52C84">
        <w:rPr>
          <w:rFonts w:ascii="Times New Roman" w:hAnsi="Times New Roman"/>
          <w:bCs/>
          <w:sz w:val="28"/>
          <w:szCs w:val="28"/>
        </w:rPr>
        <w:t xml:space="preserve"> </w:t>
      </w:r>
      <w:r w:rsidRPr="003519BB">
        <w:rPr>
          <w:rFonts w:ascii="Times New Roman" w:hAnsi="Times New Roman"/>
          <w:bCs/>
          <w:sz w:val="28"/>
          <w:szCs w:val="28"/>
        </w:rPr>
        <w:t>и заочной формам обучения</w:t>
      </w:r>
      <w:r w:rsidRPr="003519BB">
        <w:rPr>
          <w:rFonts w:ascii="Times New Roman" w:hAnsi="Times New Roman"/>
          <w:sz w:val="28"/>
          <w:szCs w:val="28"/>
        </w:rPr>
        <w:t xml:space="preserve"> (Приложение 1</w:t>
      </w:r>
      <w:r w:rsidR="00355A7B" w:rsidRPr="003519BB">
        <w:rPr>
          <w:rFonts w:ascii="Times New Roman" w:hAnsi="Times New Roman"/>
          <w:sz w:val="28"/>
          <w:szCs w:val="28"/>
        </w:rPr>
        <w:t xml:space="preserve"> к настоящим Правилам</w:t>
      </w:r>
      <w:r w:rsidRPr="003519BB">
        <w:rPr>
          <w:rFonts w:ascii="Times New Roman" w:hAnsi="Times New Roman"/>
          <w:sz w:val="28"/>
          <w:szCs w:val="28"/>
        </w:rPr>
        <w:t>).</w:t>
      </w:r>
    </w:p>
    <w:p w:rsidR="00D56EC3" w:rsidRPr="003519BB" w:rsidRDefault="000C344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6</w:t>
      </w:r>
      <w:r w:rsidR="00D56EC3" w:rsidRPr="003519BB">
        <w:rPr>
          <w:rFonts w:ascii="Times New Roman" w:hAnsi="Times New Roman" w:cs="Times New Roman"/>
          <w:sz w:val="28"/>
          <w:szCs w:val="28"/>
        </w:rPr>
        <w:t>. Прием на обучение осуществляется на первый курс.</w:t>
      </w:r>
    </w:p>
    <w:p w:rsidR="00D56EC3" w:rsidRPr="003519BB" w:rsidRDefault="000C344B" w:rsidP="00E52C84">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7</w:t>
      </w:r>
      <w:r w:rsidR="00D56EC3" w:rsidRPr="003519BB">
        <w:rPr>
          <w:rFonts w:ascii="Times New Roman" w:hAnsi="Times New Roman" w:cs="Times New Roman"/>
          <w:sz w:val="28"/>
          <w:szCs w:val="28"/>
        </w:rPr>
        <w:t>. Пр</w:t>
      </w:r>
      <w:r w:rsidR="00E52C84">
        <w:rPr>
          <w:rFonts w:ascii="Times New Roman" w:hAnsi="Times New Roman" w:cs="Times New Roman"/>
          <w:sz w:val="28"/>
          <w:szCs w:val="28"/>
        </w:rPr>
        <w:t xml:space="preserve">ием на обучение осуществляется </w:t>
      </w:r>
      <w:r w:rsidR="00D56EC3" w:rsidRPr="003519BB">
        <w:rPr>
          <w:rFonts w:ascii="Times New Roman" w:hAnsi="Times New Roman" w:cs="Times New Roman"/>
          <w:sz w:val="28"/>
          <w:szCs w:val="28"/>
        </w:rPr>
        <w:t>при наличии у поступающих высшего образования.</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Наличие образования подтверждается документами об образовании или об образовании и о квалификации, выдаваемыми лицам, успешно прошедшим государственную итоговую аттестацию либо итоговую аттестацию (далее - документы об образовании).</w:t>
      </w:r>
    </w:p>
    <w:p w:rsidR="00D56EC3" w:rsidRPr="003519BB" w:rsidRDefault="000C344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8</w:t>
      </w:r>
      <w:r w:rsidR="00D56EC3" w:rsidRPr="003519BB">
        <w:rPr>
          <w:rFonts w:ascii="Times New Roman" w:hAnsi="Times New Roman" w:cs="Times New Roman"/>
          <w:sz w:val="28"/>
          <w:szCs w:val="28"/>
        </w:rPr>
        <w:t>. Поступающим необходимо иметь:</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bookmarkStart w:id="0" w:name="Par53"/>
      <w:bookmarkEnd w:id="0"/>
      <w:r w:rsidRPr="003519BB">
        <w:rPr>
          <w:rFonts w:ascii="Times New Roman" w:hAnsi="Times New Roman" w:cs="Times New Roman"/>
          <w:sz w:val="28"/>
          <w:szCs w:val="28"/>
        </w:rPr>
        <w:lastRenderedPageBreak/>
        <w:t xml:space="preserve">1) для поступления на обучение по образовательным программам, имеющим государственную аккредитацию, </w:t>
      </w:r>
      <w:r w:rsidR="000C344B" w:rsidRPr="003519BB">
        <w:rPr>
          <w:rFonts w:ascii="Times New Roman" w:hAnsi="Times New Roman" w:cs="Times New Roman"/>
          <w:sz w:val="28"/>
          <w:szCs w:val="28"/>
        </w:rPr>
        <w:t>–</w:t>
      </w:r>
      <w:r w:rsidRPr="003519BB">
        <w:rPr>
          <w:rFonts w:ascii="Times New Roman" w:hAnsi="Times New Roman" w:cs="Times New Roman"/>
          <w:sz w:val="28"/>
          <w:szCs w:val="28"/>
        </w:rPr>
        <w:t xml:space="preserve"> образование, подтвержденное документами об образовании, выданными лицам, успешно прошедшим государственную итоговую аттестацию:</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документом об образовании образца, устанавливаемого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или федеральным органом исполнительной власти, осуществляющим функции по выработке государственной политики и нормативно-правовому</w:t>
      </w:r>
      <w:r w:rsidR="00355A7B" w:rsidRPr="003519BB">
        <w:rPr>
          <w:rFonts w:ascii="Times New Roman" w:hAnsi="Times New Roman" w:cs="Times New Roman"/>
          <w:sz w:val="28"/>
          <w:szCs w:val="28"/>
        </w:rPr>
        <w:t xml:space="preserve"> регулированию в сфере культуры</w:t>
      </w:r>
      <w:r w:rsidRPr="003519BB">
        <w:rPr>
          <w:rFonts w:ascii="Times New Roman" w:hAnsi="Times New Roman" w:cs="Times New Roman"/>
          <w:sz w:val="28"/>
          <w:szCs w:val="28"/>
        </w:rPr>
        <w:t>;</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документом об образовании образца, устанавливаемого федеральным государственным бюджетным образовательным учреждением высшего образования </w:t>
      </w:r>
      <w:r w:rsidR="00355A7B" w:rsidRPr="003519BB">
        <w:rPr>
          <w:rFonts w:ascii="Times New Roman" w:hAnsi="Times New Roman" w:cs="Times New Roman"/>
          <w:sz w:val="28"/>
          <w:szCs w:val="28"/>
        </w:rPr>
        <w:t>«</w:t>
      </w:r>
      <w:r w:rsidRPr="003519BB">
        <w:rPr>
          <w:rFonts w:ascii="Times New Roman" w:hAnsi="Times New Roman" w:cs="Times New Roman"/>
          <w:sz w:val="28"/>
          <w:szCs w:val="28"/>
        </w:rPr>
        <w:t>Московский государственный университет имени М.В. Ломоносова</w:t>
      </w:r>
      <w:r w:rsidR="00355A7B" w:rsidRPr="003519BB">
        <w:rPr>
          <w:rFonts w:ascii="Times New Roman" w:hAnsi="Times New Roman" w:cs="Times New Roman"/>
          <w:sz w:val="28"/>
          <w:szCs w:val="28"/>
        </w:rPr>
        <w:t>»</w:t>
      </w:r>
      <w:r w:rsidRPr="003519BB">
        <w:rPr>
          <w:rFonts w:ascii="Times New Roman" w:hAnsi="Times New Roman" w:cs="Times New Roman"/>
          <w:sz w:val="28"/>
          <w:szCs w:val="28"/>
        </w:rPr>
        <w:t xml:space="preserve">, федеральным государственным бюджетным образовательным учреждением высшего образования </w:t>
      </w:r>
      <w:r w:rsidR="00355A7B" w:rsidRPr="003519BB">
        <w:rPr>
          <w:rFonts w:ascii="Times New Roman" w:hAnsi="Times New Roman" w:cs="Times New Roman"/>
          <w:sz w:val="28"/>
          <w:szCs w:val="28"/>
        </w:rPr>
        <w:t>«</w:t>
      </w:r>
      <w:r w:rsidRPr="003519BB">
        <w:rPr>
          <w:rFonts w:ascii="Times New Roman" w:hAnsi="Times New Roman" w:cs="Times New Roman"/>
          <w:sz w:val="28"/>
          <w:szCs w:val="28"/>
        </w:rPr>
        <w:t>Санкт-Петербургский государственный университет</w:t>
      </w:r>
      <w:r w:rsidR="00355A7B" w:rsidRPr="003519BB">
        <w:rPr>
          <w:rFonts w:ascii="Times New Roman" w:hAnsi="Times New Roman" w:cs="Times New Roman"/>
          <w:sz w:val="28"/>
          <w:szCs w:val="28"/>
        </w:rPr>
        <w:t>»</w:t>
      </w:r>
      <w:r w:rsidRPr="003519BB">
        <w:rPr>
          <w:rFonts w:ascii="Times New Roman" w:hAnsi="Times New Roman" w:cs="Times New Roman"/>
          <w:sz w:val="28"/>
          <w:szCs w:val="28"/>
        </w:rPr>
        <w:t>, документом об образовании и о квалификации образца, устанавливаемого по решению коллегиального органа управления организации, если указанный документ выдан лицу, успешно прошедшему государственную итоговую аттестацию;</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документом об образовании, выданным частной организацией, осуществляющей образовательную деятельность на территории и</w:t>
      </w:r>
      <w:r w:rsidR="00355A7B" w:rsidRPr="003519BB">
        <w:rPr>
          <w:rFonts w:ascii="Times New Roman" w:hAnsi="Times New Roman" w:cs="Times New Roman"/>
          <w:sz w:val="28"/>
          <w:szCs w:val="28"/>
        </w:rPr>
        <w:t>нновационного центра «</w:t>
      </w:r>
      <w:proofErr w:type="spellStart"/>
      <w:r w:rsidR="00355A7B" w:rsidRPr="003519BB">
        <w:rPr>
          <w:rFonts w:ascii="Times New Roman" w:hAnsi="Times New Roman" w:cs="Times New Roman"/>
          <w:sz w:val="28"/>
          <w:szCs w:val="28"/>
        </w:rPr>
        <w:t>Сколково</w:t>
      </w:r>
      <w:proofErr w:type="spellEnd"/>
      <w:r w:rsidR="00355A7B" w:rsidRPr="003519BB">
        <w:rPr>
          <w:rFonts w:ascii="Times New Roman" w:hAnsi="Times New Roman" w:cs="Times New Roman"/>
          <w:sz w:val="28"/>
          <w:szCs w:val="28"/>
        </w:rPr>
        <w:t>»</w:t>
      </w:r>
      <w:r w:rsidRPr="003519BB">
        <w:rPr>
          <w:rFonts w:ascii="Times New Roman" w:hAnsi="Times New Roman" w:cs="Times New Roman"/>
          <w:sz w:val="28"/>
          <w:szCs w:val="28"/>
        </w:rPr>
        <w:t>, или организацией, осуществляющей образовательную деятельность на территории инновационного научно-технологического центра;</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документом (документами) об образовании, полученным (полученными) в иностранном государстве, если указанное в нем образование признается в Российской Федерации на уровне соответствующего образования (далее - документ иностранного государства об образовании);</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2) для поступления на обучение по образовательным программам, не имеющим государственной аккредитации, - образование, подтвержденное документами об образовании, указанными в </w:t>
      </w:r>
      <w:hyperlink w:anchor="Par53" w:tooltip="1) для поступления на обучение по образовательным программам, имеющим государственную аккредитацию, - образование, подтвержденное документами об образовании, выданными лицам, успешно прошедшим государственную итоговую аттестацию:" w:history="1">
        <w:r w:rsidRPr="003519BB">
          <w:rPr>
            <w:rFonts w:ascii="Times New Roman" w:hAnsi="Times New Roman" w:cs="Times New Roman"/>
            <w:sz w:val="28"/>
            <w:szCs w:val="28"/>
          </w:rPr>
          <w:t>подпункте 1</w:t>
        </w:r>
      </w:hyperlink>
      <w:r w:rsidRPr="003519BB">
        <w:rPr>
          <w:rFonts w:ascii="Times New Roman" w:hAnsi="Times New Roman" w:cs="Times New Roman"/>
          <w:sz w:val="28"/>
          <w:szCs w:val="28"/>
        </w:rPr>
        <w:t xml:space="preserve"> настоящего пункта, или документами об образовании образца, устанавливаемого организацией, выданными лицам, успешно прошедшим итоговую аттестацию.</w:t>
      </w:r>
    </w:p>
    <w:p w:rsidR="00D56EC3" w:rsidRPr="003519BB" w:rsidRDefault="000C344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9</w:t>
      </w:r>
      <w:r w:rsidR="00D56EC3" w:rsidRPr="003519BB">
        <w:rPr>
          <w:rFonts w:ascii="Times New Roman" w:hAnsi="Times New Roman" w:cs="Times New Roman"/>
          <w:sz w:val="28"/>
          <w:szCs w:val="28"/>
        </w:rPr>
        <w:t>. Прием на обучение проводится:</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 на места в рамках контрольных цифр приема граждан на обучение за счет бюджетных ассигнований федерального бюджета, бюджетов субъектов Российской Федерации, местных бюджетов (далее соответственно - контрольные цифры приема, бюджетные ассигнования):</w:t>
      </w:r>
    </w:p>
    <w:p w:rsidR="0067037E" w:rsidRPr="0067037E" w:rsidRDefault="00D56EC3" w:rsidP="0067037E">
      <w:pPr>
        <w:ind w:firstLine="567"/>
        <w:jc w:val="both"/>
        <w:rPr>
          <w:rFonts w:ascii="Times New Roman" w:hAnsi="Times New Roman"/>
          <w:sz w:val="28"/>
          <w:szCs w:val="28"/>
        </w:rPr>
      </w:pPr>
      <w:r w:rsidRPr="0067037E">
        <w:rPr>
          <w:rFonts w:ascii="Times New Roman" w:hAnsi="Times New Roman"/>
          <w:sz w:val="28"/>
          <w:szCs w:val="28"/>
        </w:rPr>
        <w:lastRenderedPageBreak/>
        <w:t xml:space="preserve">а) </w:t>
      </w:r>
      <w:r w:rsidR="0067037E" w:rsidRPr="0067037E">
        <w:rPr>
          <w:rFonts w:ascii="Times New Roman" w:hAnsi="Times New Roman"/>
          <w:sz w:val="28"/>
          <w:szCs w:val="28"/>
        </w:rPr>
        <w:t>на места в пределах квот:</w:t>
      </w:r>
    </w:p>
    <w:p w:rsidR="0067037E" w:rsidRPr="0067037E" w:rsidRDefault="0067037E" w:rsidP="0067037E">
      <w:pPr>
        <w:jc w:val="both"/>
        <w:rPr>
          <w:rFonts w:ascii="Times New Roman" w:hAnsi="Times New Roman"/>
          <w:sz w:val="28"/>
          <w:szCs w:val="28"/>
        </w:rPr>
      </w:pPr>
      <w:bookmarkStart w:id="1" w:name="sub_17112"/>
      <w:r w:rsidRPr="0067037E">
        <w:rPr>
          <w:rFonts w:ascii="Times New Roman" w:hAnsi="Times New Roman"/>
          <w:sz w:val="28"/>
          <w:szCs w:val="28"/>
        </w:rPr>
        <w:t xml:space="preserve">квота приема на целевое обучение (далее - целевая квота). Целевая квота за счет бюджетных ассигнований федерального бюджета устанавливается с указанием сведений, предусмотренных </w:t>
      </w:r>
      <w:hyperlink r:id="rId11" w:history="1">
        <w:r w:rsidRPr="0067037E">
          <w:rPr>
            <w:rStyle w:val="aff0"/>
            <w:rFonts w:ascii="Times New Roman" w:hAnsi="Times New Roman"/>
            <w:color w:val="auto"/>
            <w:sz w:val="28"/>
            <w:szCs w:val="28"/>
          </w:rPr>
          <w:t>пунктом 35</w:t>
        </w:r>
      </w:hyperlink>
      <w:r w:rsidRPr="0067037E">
        <w:rPr>
          <w:rFonts w:ascii="Times New Roman" w:hAnsi="Times New Roman"/>
          <w:sz w:val="28"/>
          <w:szCs w:val="28"/>
        </w:rPr>
        <w:t xml:space="preserve"> Правил установления квоты приема на целевое обучение по образовательным программам высшего образования за счет бюджетных ассигнований федерального бюджета, утвержденных </w:t>
      </w:r>
      <w:hyperlink r:id="rId12" w:history="1">
        <w:r w:rsidRPr="0067037E">
          <w:rPr>
            <w:rStyle w:val="aff0"/>
            <w:rFonts w:ascii="Times New Roman" w:hAnsi="Times New Roman"/>
            <w:color w:val="auto"/>
            <w:sz w:val="28"/>
            <w:szCs w:val="28"/>
          </w:rPr>
          <w:t>постановлением</w:t>
        </w:r>
      </w:hyperlink>
      <w:r w:rsidRPr="0067037E">
        <w:rPr>
          <w:rFonts w:ascii="Times New Roman" w:hAnsi="Times New Roman"/>
          <w:sz w:val="28"/>
          <w:szCs w:val="28"/>
        </w:rPr>
        <w:t xml:space="preserve"> Правительства Российской Федерации от 27 апреля 2024 г. </w:t>
      </w:r>
      <w:r>
        <w:rPr>
          <w:rFonts w:ascii="Times New Roman" w:hAnsi="Times New Roman"/>
          <w:sz w:val="28"/>
          <w:szCs w:val="28"/>
        </w:rPr>
        <w:t>№</w:t>
      </w:r>
      <w:r w:rsidRPr="0067037E">
        <w:rPr>
          <w:rFonts w:ascii="Times New Roman" w:hAnsi="Times New Roman"/>
          <w:sz w:val="28"/>
          <w:szCs w:val="28"/>
        </w:rPr>
        <w:t> 555 "О целевом обучении по образовательным программам среднего профессионального и высшего образования" (действует до 1 мая 2030 г.);</w:t>
      </w:r>
    </w:p>
    <w:bookmarkEnd w:id="1"/>
    <w:p w:rsidR="00D56EC3" w:rsidRPr="00E52C84" w:rsidRDefault="00D56EC3" w:rsidP="0067037E">
      <w:pPr>
        <w:pStyle w:val="ConsPlusNormal"/>
        <w:spacing w:before="120" w:after="120"/>
        <w:ind w:firstLine="567"/>
        <w:jc w:val="both"/>
        <w:rPr>
          <w:rFonts w:ascii="Times New Roman" w:hAnsi="Times New Roman" w:cs="Times New Roman"/>
          <w:sz w:val="28"/>
          <w:szCs w:val="28"/>
        </w:rPr>
      </w:pPr>
      <w:r w:rsidRPr="00E52C84">
        <w:rPr>
          <w:rFonts w:ascii="Times New Roman" w:hAnsi="Times New Roman" w:cs="Times New Roman"/>
          <w:sz w:val="28"/>
          <w:szCs w:val="28"/>
        </w:rPr>
        <w:t xml:space="preserve">б) на места в рамках контрольных цифр приема за вычетом </w:t>
      </w:r>
      <w:r w:rsidR="00E52C84" w:rsidRPr="00E52C84">
        <w:rPr>
          <w:rFonts w:ascii="Times New Roman" w:hAnsi="Times New Roman" w:cs="Times New Roman"/>
          <w:sz w:val="28"/>
          <w:szCs w:val="28"/>
        </w:rPr>
        <w:t xml:space="preserve">целевой </w:t>
      </w:r>
      <w:r w:rsidRPr="00E52C84">
        <w:rPr>
          <w:rFonts w:ascii="Times New Roman" w:hAnsi="Times New Roman" w:cs="Times New Roman"/>
          <w:sz w:val="28"/>
          <w:szCs w:val="28"/>
        </w:rPr>
        <w:t>квот</w:t>
      </w:r>
      <w:r w:rsidR="000C344B" w:rsidRPr="00E52C84">
        <w:rPr>
          <w:rFonts w:ascii="Times New Roman" w:hAnsi="Times New Roman" w:cs="Times New Roman"/>
          <w:sz w:val="28"/>
          <w:szCs w:val="28"/>
        </w:rPr>
        <w:t>ы</w:t>
      </w:r>
      <w:r w:rsidRPr="00E52C84">
        <w:rPr>
          <w:rFonts w:ascii="Times New Roman" w:hAnsi="Times New Roman" w:cs="Times New Roman"/>
          <w:sz w:val="28"/>
          <w:szCs w:val="28"/>
        </w:rPr>
        <w:t xml:space="preserve"> (далее - основные бюджетные места);</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2) на места для обучения по договорам об образовании, заключаемым при приеме на обучение за счет средств физических и (или) юридических лиц, и за счет собственных средств организации (далее соответственно - платные места, договоры об образовании).</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10. В рамках подготовки к проведению и проведения приема на обучение </w:t>
      </w:r>
      <w:r w:rsidR="000C344B"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размещает информацию о приеме на обучение на своем официальном сайте в информационно-телекоммуникационной сети </w:t>
      </w:r>
      <w:r w:rsidR="000C344B" w:rsidRPr="003519BB">
        <w:rPr>
          <w:rFonts w:ascii="Times New Roman" w:hAnsi="Times New Roman" w:cs="Times New Roman"/>
          <w:sz w:val="28"/>
          <w:szCs w:val="28"/>
        </w:rPr>
        <w:t>«</w:t>
      </w:r>
      <w:r w:rsidRPr="003519BB">
        <w:rPr>
          <w:rFonts w:ascii="Times New Roman" w:hAnsi="Times New Roman" w:cs="Times New Roman"/>
          <w:sz w:val="28"/>
          <w:szCs w:val="28"/>
        </w:rPr>
        <w:t>Интернет</w:t>
      </w:r>
      <w:r w:rsidR="000C344B" w:rsidRPr="003519BB">
        <w:rPr>
          <w:rFonts w:ascii="Times New Roman" w:hAnsi="Times New Roman" w:cs="Times New Roman"/>
          <w:sz w:val="28"/>
          <w:szCs w:val="28"/>
        </w:rPr>
        <w:t>»</w:t>
      </w:r>
      <w:r w:rsidRPr="003519BB">
        <w:rPr>
          <w:rFonts w:ascii="Times New Roman" w:hAnsi="Times New Roman" w:cs="Times New Roman"/>
          <w:sz w:val="28"/>
          <w:szCs w:val="28"/>
        </w:rPr>
        <w:t xml:space="preserve"> </w:t>
      </w:r>
      <w:r w:rsidR="000C344B" w:rsidRPr="003519BB">
        <w:rPr>
          <w:rFonts w:ascii="Times New Roman" w:hAnsi="Times New Roman" w:cs="Times New Roman"/>
          <w:sz w:val="28"/>
          <w:szCs w:val="28"/>
        </w:rPr>
        <w:t xml:space="preserve"> </w:t>
      </w:r>
      <w:hyperlink r:id="rId13" w:history="1">
        <w:r w:rsidR="000C344B" w:rsidRPr="003519BB">
          <w:rPr>
            <w:rStyle w:val="a5"/>
            <w:rFonts w:ascii="Times New Roman" w:hAnsi="Times New Roman"/>
            <w:sz w:val="28"/>
            <w:szCs w:val="28"/>
            <w:lang w:val="en-US"/>
          </w:rPr>
          <w:t>www</w:t>
        </w:r>
        <w:r w:rsidR="000C344B" w:rsidRPr="003519BB">
          <w:rPr>
            <w:rStyle w:val="a5"/>
            <w:rFonts w:ascii="Times New Roman" w:hAnsi="Times New Roman"/>
            <w:sz w:val="28"/>
            <w:szCs w:val="28"/>
          </w:rPr>
          <w:t>.</w:t>
        </w:r>
        <w:proofErr w:type="spellStart"/>
        <w:r w:rsidR="000C344B" w:rsidRPr="003519BB">
          <w:rPr>
            <w:rStyle w:val="a5"/>
            <w:rFonts w:ascii="Times New Roman" w:hAnsi="Times New Roman"/>
            <w:sz w:val="28"/>
            <w:szCs w:val="28"/>
            <w:lang w:val="en-US"/>
          </w:rPr>
          <w:t>bgu</w:t>
        </w:r>
        <w:proofErr w:type="spellEnd"/>
        <w:r w:rsidR="000C344B" w:rsidRPr="003519BB">
          <w:rPr>
            <w:rStyle w:val="a5"/>
            <w:rFonts w:ascii="Times New Roman" w:hAnsi="Times New Roman"/>
            <w:sz w:val="28"/>
            <w:szCs w:val="28"/>
          </w:rPr>
          <w:t>.</w:t>
        </w:r>
        <w:proofErr w:type="spellStart"/>
        <w:r w:rsidR="000C344B" w:rsidRPr="003519BB">
          <w:rPr>
            <w:rStyle w:val="a5"/>
            <w:rFonts w:ascii="Times New Roman" w:hAnsi="Times New Roman"/>
            <w:sz w:val="28"/>
            <w:szCs w:val="28"/>
            <w:lang w:val="en-US"/>
          </w:rPr>
          <w:t>ru</w:t>
        </w:r>
        <w:proofErr w:type="spellEnd"/>
      </w:hyperlink>
      <w:r w:rsidR="000C344B" w:rsidRPr="003519BB">
        <w:rPr>
          <w:rFonts w:ascii="Times New Roman" w:hAnsi="Times New Roman" w:cs="Times New Roman"/>
          <w:sz w:val="28"/>
          <w:szCs w:val="28"/>
        </w:rPr>
        <w:t xml:space="preserve"> (в разделе </w:t>
      </w:r>
      <w:r w:rsidR="00E52C84">
        <w:rPr>
          <w:rFonts w:ascii="Times New Roman" w:hAnsi="Times New Roman" w:cs="Times New Roman"/>
          <w:sz w:val="28"/>
          <w:szCs w:val="28"/>
        </w:rPr>
        <w:t>«</w:t>
      </w:r>
      <w:r w:rsidR="000C344B" w:rsidRPr="003519BB">
        <w:rPr>
          <w:rFonts w:ascii="Times New Roman" w:hAnsi="Times New Roman" w:cs="Times New Roman"/>
          <w:sz w:val="28"/>
          <w:szCs w:val="28"/>
        </w:rPr>
        <w:t>Поступающим</w:t>
      </w:r>
      <w:r w:rsidR="00E52C84">
        <w:rPr>
          <w:rFonts w:ascii="Times New Roman" w:hAnsi="Times New Roman" w:cs="Times New Roman"/>
          <w:sz w:val="28"/>
          <w:szCs w:val="28"/>
        </w:rPr>
        <w:t>»</w:t>
      </w:r>
      <w:r w:rsidR="000C344B" w:rsidRPr="003519BB">
        <w:rPr>
          <w:rFonts w:ascii="Times New Roman" w:hAnsi="Times New Roman" w:cs="Times New Roman"/>
          <w:sz w:val="28"/>
          <w:szCs w:val="28"/>
        </w:rPr>
        <w:t xml:space="preserve">) </w:t>
      </w:r>
      <w:r w:rsidRPr="003519BB">
        <w:rPr>
          <w:rFonts w:ascii="Times New Roman" w:hAnsi="Times New Roman" w:cs="Times New Roman"/>
          <w:sz w:val="28"/>
          <w:szCs w:val="28"/>
        </w:rPr>
        <w:t>(далее - официальный сайт);</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проводит прием от поступающих заявлений о приеме на обучение и документов, необходимых для поступления и прилагаемых к заявлению о приеме на обучение (далее соответственно - прием заявлений и документов, заявление о приеме, документы, необходимые для поступления);</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самостоятельно проводит</w:t>
      </w:r>
      <w:r w:rsidR="00E40959" w:rsidRPr="003519BB">
        <w:rPr>
          <w:rFonts w:ascii="Times New Roman" w:hAnsi="Times New Roman" w:cs="Times New Roman"/>
          <w:sz w:val="28"/>
          <w:szCs w:val="28"/>
        </w:rPr>
        <w:t xml:space="preserve"> внутренние</w:t>
      </w:r>
      <w:r w:rsidRPr="003519BB">
        <w:rPr>
          <w:rFonts w:ascii="Times New Roman" w:hAnsi="Times New Roman" w:cs="Times New Roman"/>
          <w:sz w:val="28"/>
          <w:szCs w:val="28"/>
        </w:rPr>
        <w:t xml:space="preserve"> вступительные испытания по программам магистратуры (далее - внутренние вступительные испытания);</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проводит зачисление на обучение (далее - зачисление).</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11. Прием на обучение проводится на конкурсной основе. Для проведения приема на обучение </w:t>
      </w:r>
      <w:r w:rsidR="00292996"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устанавливает:</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перечень вступительных испытаний</w:t>
      </w:r>
      <w:r w:rsidR="00E40959" w:rsidRPr="003519BB">
        <w:rPr>
          <w:rFonts w:ascii="Times New Roman" w:hAnsi="Times New Roman" w:cs="Times New Roman"/>
          <w:sz w:val="28"/>
          <w:szCs w:val="28"/>
        </w:rPr>
        <w:t xml:space="preserve"> (</w:t>
      </w:r>
      <w:r w:rsidR="00292996" w:rsidRPr="003519BB">
        <w:rPr>
          <w:rFonts w:ascii="Times New Roman" w:hAnsi="Times New Roman" w:cs="Times New Roman"/>
          <w:sz w:val="28"/>
          <w:szCs w:val="28"/>
        </w:rPr>
        <w:t>Приложение</w:t>
      </w:r>
      <w:r w:rsidR="00E40959" w:rsidRPr="003519BB">
        <w:rPr>
          <w:rFonts w:ascii="Times New Roman" w:hAnsi="Times New Roman" w:cs="Times New Roman"/>
          <w:sz w:val="28"/>
          <w:szCs w:val="28"/>
        </w:rPr>
        <w:t xml:space="preserve"> 2 </w:t>
      </w:r>
      <w:r w:rsidR="00E52C84">
        <w:rPr>
          <w:rFonts w:ascii="Times New Roman" w:hAnsi="Times New Roman" w:cs="Times New Roman"/>
          <w:sz w:val="28"/>
          <w:szCs w:val="28"/>
        </w:rPr>
        <w:t xml:space="preserve">к </w:t>
      </w:r>
      <w:r w:rsidR="00E40959" w:rsidRPr="003519BB">
        <w:rPr>
          <w:rFonts w:ascii="Times New Roman" w:hAnsi="Times New Roman" w:cs="Times New Roman"/>
          <w:sz w:val="28"/>
          <w:szCs w:val="28"/>
        </w:rPr>
        <w:t>настоящи</w:t>
      </w:r>
      <w:r w:rsidR="00E52C84">
        <w:rPr>
          <w:rFonts w:ascii="Times New Roman" w:hAnsi="Times New Roman" w:cs="Times New Roman"/>
          <w:sz w:val="28"/>
          <w:szCs w:val="28"/>
        </w:rPr>
        <w:t>м</w:t>
      </w:r>
      <w:r w:rsidR="00E40959" w:rsidRPr="003519BB">
        <w:rPr>
          <w:rFonts w:ascii="Times New Roman" w:hAnsi="Times New Roman" w:cs="Times New Roman"/>
          <w:sz w:val="28"/>
          <w:szCs w:val="28"/>
        </w:rPr>
        <w:t xml:space="preserve"> Правил</w:t>
      </w:r>
      <w:r w:rsidR="00E52C84">
        <w:rPr>
          <w:rFonts w:ascii="Times New Roman" w:hAnsi="Times New Roman" w:cs="Times New Roman"/>
          <w:sz w:val="28"/>
          <w:szCs w:val="28"/>
        </w:rPr>
        <w:t>ам</w:t>
      </w:r>
      <w:r w:rsidR="00E40959" w:rsidRPr="003519BB">
        <w:rPr>
          <w:rFonts w:ascii="Times New Roman" w:hAnsi="Times New Roman" w:cs="Times New Roman"/>
          <w:sz w:val="28"/>
          <w:szCs w:val="28"/>
        </w:rPr>
        <w:t>);</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по каждому вступительному испытанию - максимальное количество баллов и минимальное количество баллов, подтверждающее успешное прохождение вступительного испытания (далее - минимальное количество баллов);</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перечень </w:t>
      </w:r>
      <w:proofErr w:type="gramStart"/>
      <w:r w:rsidRPr="003519BB">
        <w:rPr>
          <w:rFonts w:ascii="Times New Roman" w:hAnsi="Times New Roman" w:cs="Times New Roman"/>
          <w:sz w:val="28"/>
          <w:szCs w:val="28"/>
        </w:rPr>
        <w:t>индивидуальных достижений</w:t>
      </w:r>
      <w:proofErr w:type="gramEnd"/>
      <w:r w:rsidRPr="003519BB">
        <w:rPr>
          <w:rFonts w:ascii="Times New Roman" w:hAnsi="Times New Roman" w:cs="Times New Roman"/>
          <w:sz w:val="28"/>
          <w:szCs w:val="28"/>
        </w:rPr>
        <w:t xml:space="preserve"> поступающих (далее - индивидуальные достижения) и порядок их учета</w:t>
      </w:r>
      <w:r w:rsidR="00E40959" w:rsidRPr="003519BB">
        <w:rPr>
          <w:rFonts w:ascii="Times New Roman" w:hAnsi="Times New Roman" w:cs="Times New Roman"/>
          <w:sz w:val="28"/>
          <w:szCs w:val="28"/>
        </w:rPr>
        <w:t xml:space="preserve"> (</w:t>
      </w:r>
      <w:r w:rsidR="00292996" w:rsidRPr="003519BB">
        <w:rPr>
          <w:rFonts w:ascii="Times New Roman" w:hAnsi="Times New Roman" w:cs="Times New Roman"/>
          <w:sz w:val="28"/>
          <w:szCs w:val="28"/>
        </w:rPr>
        <w:t>Приложение</w:t>
      </w:r>
      <w:r w:rsidR="00E40959" w:rsidRPr="003519BB">
        <w:rPr>
          <w:rFonts w:ascii="Times New Roman" w:hAnsi="Times New Roman" w:cs="Times New Roman"/>
          <w:sz w:val="28"/>
          <w:szCs w:val="28"/>
        </w:rPr>
        <w:t xml:space="preserve"> 3 </w:t>
      </w:r>
      <w:r w:rsidR="00E52C84">
        <w:rPr>
          <w:rFonts w:ascii="Times New Roman" w:hAnsi="Times New Roman" w:cs="Times New Roman"/>
          <w:sz w:val="28"/>
          <w:szCs w:val="28"/>
        </w:rPr>
        <w:t xml:space="preserve">к </w:t>
      </w:r>
      <w:r w:rsidR="00E40959" w:rsidRPr="003519BB">
        <w:rPr>
          <w:rFonts w:ascii="Times New Roman" w:hAnsi="Times New Roman" w:cs="Times New Roman"/>
          <w:sz w:val="28"/>
          <w:szCs w:val="28"/>
        </w:rPr>
        <w:t>настоящи</w:t>
      </w:r>
      <w:r w:rsidR="00E52C84">
        <w:rPr>
          <w:rFonts w:ascii="Times New Roman" w:hAnsi="Times New Roman" w:cs="Times New Roman"/>
          <w:sz w:val="28"/>
          <w:szCs w:val="28"/>
        </w:rPr>
        <w:t xml:space="preserve">м </w:t>
      </w:r>
      <w:r w:rsidR="00E40959" w:rsidRPr="003519BB">
        <w:rPr>
          <w:rFonts w:ascii="Times New Roman" w:hAnsi="Times New Roman" w:cs="Times New Roman"/>
          <w:sz w:val="28"/>
          <w:szCs w:val="28"/>
        </w:rPr>
        <w:t>Правил</w:t>
      </w:r>
      <w:r w:rsidR="00E52C84">
        <w:rPr>
          <w:rFonts w:ascii="Times New Roman" w:hAnsi="Times New Roman" w:cs="Times New Roman"/>
          <w:sz w:val="28"/>
          <w:szCs w:val="28"/>
        </w:rPr>
        <w:t>ам).</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lastRenderedPageBreak/>
        <w:t>Сумма конкурсных баллов исчисляется как сумма баллов за вступительные испытания и за индивидуальные достижения.</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12. </w:t>
      </w:r>
      <w:r w:rsidR="00292996"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проводит отдельный конкурс по каждой совокупности условий поступления на обучение (далее соответственно - конкурсная группа, условия поступления):</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1) по </w:t>
      </w:r>
      <w:r w:rsidR="00A56E8B" w:rsidRPr="003519BB">
        <w:rPr>
          <w:rFonts w:ascii="Times New Roman" w:hAnsi="Times New Roman" w:cs="Times New Roman"/>
          <w:sz w:val="28"/>
          <w:szCs w:val="28"/>
        </w:rPr>
        <w:t>университету</w:t>
      </w:r>
      <w:r w:rsidRPr="003519BB">
        <w:rPr>
          <w:rFonts w:ascii="Times New Roman" w:hAnsi="Times New Roman" w:cs="Times New Roman"/>
          <w:sz w:val="28"/>
          <w:szCs w:val="28"/>
        </w:rPr>
        <w:t xml:space="preserve"> и ее филиалам - следующими способами:</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по </w:t>
      </w:r>
      <w:r w:rsidR="00A56E8B" w:rsidRPr="003519BB">
        <w:rPr>
          <w:rFonts w:ascii="Times New Roman" w:hAnsi="Times New Roman" w:cs="Times New Roman"/>
          <w:sz w:val="28"/>
          <w:szCs w:val="28"/>
        </w:rPr>
        <w:t>университету</w:t>
      </w:r>
      <w:r w:rsidRPr="003519BB">
        <w:rPr>
          <w:rFonts w:ascii="Times New Roman" w:hAnsi="Times New Roman" w:cs="Times New Roman"/>
          <w:sz w:val="28"/>
          <w:szCs w:val="28"/>
        </w:rPr>
        <w:t xml:space="preserve"> (без учета филиалов);</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2) по формам обучения:</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по очной форме обучения;</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по очно-заочной форме обучения;</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по заочной форме обучения;</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3) по направленности (профилю) образовательных програм</w:t>
      </w:r>
      <w:r w:rsidR="00874FDC" w:rsidRPr="003519BB">
        <w:rPr>
          <w:rFonts w:ascii="Times New Roman" w:hAnsi="Times New Roman" w:cs="Times New Roman"/>
          <w:sz w:val="28"/>
          <w:szCs w:val="28"/>
        </w:rPr>
        <w:t>м (далее - конкурсный профиль):</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однопрофильный конкурс в пределах направления подготовки (однопрофильный конкурс)</w:t>
      </w:r>
      <w:r w:rsidR="00874FDC" w:rsidRPr="003519BB">
        <w:rPr>
          <w:rFonts w:ascii="Times New Roman" w:hAnsi="Times New Roman" w:cs="Times New Roman"/>
          <w:sz w:val="28"/>
          <w:szCs w:val="28"/>
        </w:rPr>
        <w:t xml:space="preserve"> </w:t>
      </w:r>
      <w:r w:rsidRPr="003519BB">
        <w:rPr>
          <w:rFonts w:ascii="Times New Roman" w:hAnsi="Times New Roman" w:cs="Times New Roman"/>
          <w:sz w:val="28"/>
          <w:szCs w:val="28"/>
        </w:rPr>
        <w:t>по направлению подготовки в целом;</w:t>
      </w:r>
    </w:p>
    <w:p w:rsidR="00D56EC3"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4) по источникам финансирования мест:</w:t>
      </w:r>
    </w:p>
    <w:p w:rsidR="007B370A" w:rsidRPr="007B370A" w:rsidRDefault="007B370A" w:rsidP="007B370A">
      <w:pPr>
        <w:pStyle w:val="ConsPlusNormal"/>
        <w:spacing w:before="120" w:after="120"/>
        <w:ind w:firstLine="567"/>
        <w:rPr>
          <w:rFonts w:ascii="Times New Roman" w:hAnsi="Times New Roman"/>
          <w:sz w:val="28"/>
          <w:szCs w:val="28"/>
        </w:rPr>
      </w:pPr>
      <w:bookmarkStart w:id="2" w:name="sub_112041"/>
      <w:r w:rsidRPr="007B370A">
        <w:rPr>
          <w:rFonts w:ascii="Times New Roman" w:hAnsi="Times New Roman"/>
          <w:sz w:val="28"/>
          <w:szCs w:val="28"/>
        </w:rPr>
        <w:t>а) на места в рамках контрольных цифр приема раздельно по видам бюджетов бюджетной системы Российской Федерации:</w:t>
      </w:r>
    </w:p>
    <w:bookmarkEnd w:id="2"/>
    <w:p w:rsidR="007B370A" w:rsidRPr="007B370A" w:rsidRDefault="007B370A" w:rsidP="007B370A">
      <w:pPr>
        <w:pStyle w:val="ConsPlusNormal"/>
        <w:spacing w:before="120" w:after="120"/>
        <w:ind w:firstLine="567"/>
        <w:rPr>
          <w:rFonts w:ascii="Times New Roman" w:hAnsi="Times New Roman"/>
          <w:sz w:val="28"/>
          <w:szCs w:val="28"/>
        </w:rPr>
      </w:pPr>
      <w:r w:rsidRPr="007B370A">
        <w:rPr>
          <w:rFonts w:ascii="Times New Roman" w:hAnsi="Times New Roman"/>
          <w:sz w:val="28"/>
          <w:szCs w:val="28"/>
        </w:rPr>
        <w:t>за счет бюджетных ассигнований федерального бюджета;</w:t>
      </w:r>
    </w:p>
    <w:p w:rsidR="007B370A" w:rsidRPr="007B370A" w:rsidRDefault="007B370A" w:rsidP="007B370A">
      <w:pPr>
        <w:pStyle w:val="ConsPlusNormal"/>
        <w:spacing w:before="120" w:after="120"/>
        <w:ind w:firstLine="567"/>
        <w:rPr>
          <w:rFonts w:ascii="Times New Roman" w:hAnsi="Times New Roman"/>
          <w:sz w:val="28"/>
          <w:szCs w:val="28"/>
        </w:rPr>
      </w:pPr>
      <w:r w:rsidRPr="007B370A">
        <w:rPr>
          <w:rFonts w:ascii="Times New Roman" w:hAnsi="Times New Roman"/>
          <w:sz w:val="28"/>
          <w:szCs w:val="28"/>
        </w:rPr>
        <w:t>за счет бюджетных ассигнований бюджетов субъектов Российской Федерации;</w:t>
      </w:r>
    </w:p>
    <w:p w:rsidR="007B370A" w:rsidRPr="007B370A" w:rsidRDefault="007B370A" w:rsidP="007B370A">
      <w:pPr>
        <w:pStyle w:val="ConsPlusNormal"/>
        <w:spacing w:before="120" w:after="120"/>
        <w:ind w:firstLine="567"/>
        <w:rPr>
          <w:rFonts w:ascii="Times New Roman" w:hAnsi="Times New Roman"/>
          <w:sz w:val="28"/>
          <w:szCs w:val="28"/>
        </w:rPr>
      </w:pPr>
      <w:r w:rsidRPr="007B370A">
        <w:rPr>
          <w:rFonts w:ascii="Times New Roman" w:hAnsi="Times New Roman"/>
          <w:sz w:val="28"/>
          <w:szCs w:val="28"/>
        </w:rPr>
        <w:t>за счет бюджетных ассигнований местных бюджетов;</w:t>
      </w:r>
    </w:p>
    <w:p w:rsidR="007B370A" w:rsidRPr="007B370A" w:rsidRDefault="007B370A" w:rsidP="007B370A">
      <w:pPr>
        <w:pStyle w:val="ConsPlusNormal"/>
        <w:spacing w:before="120" w:after="120"/>
        <w:ind w:firstLine="567"/>
        <w:rPr>
          <w:rFonts w:ascii="Times New Roman" w:hAnsi="Times New Roman"/>
          <w:sz w:val="28"/>
          <w:szCs w:val="28"/>
        </w:rPr>
      </w:pPr>
      <w:bookmarkStart w:id="3" w:name="sub_112042"/>
      <w:r w:rsidRPr="007B370A">
        <w:rPr>
          <w:rFonts w:ascii="Times New Roman" w:hAnsi="Times New Roman"/>
          <w:sz w:val="28"/>
          <w:szCs w:val="28"/>
        </w:rPr>
        <w:t>б) на платные места;</w:t>
      </w:r>
    </w:p>
    <w:bookmarkEnd w:id="3"/>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5) по видам мест в рамках контрольных цифр приема:</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на места в пределах целевой квоты</w:t>
      </w:r>
      <w:r w:rsidR="007B370A">
        <w:rPr>
          <w:rFonts w:ascii="Times New Roman" w:hAnsi="Times New Roman" w:cs="Times New Roman"/>
          <w:sz w:val="28"/>
          <w:szCs w:val="28"/>
        </w:rPr>
        <w:t xml:space="preserve"> </w:t>
      </w:r>
      <w:r w:rsidR="007B370A" w:rsidRPr="007B370A">
        <w:rPr>
          <w:rFonts w:ascii="Times New Roman" w:hAnsi="Times New Roman" w:cs="Times New Roman"/>
          <w:sz w:val="28"/>
          <w:szCs w:val="28"/>
        </w:rPr>
        <w:t>(в случае детализации целевой квоты - раздельно по каждой детализированной целевой квоте);</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на основные бюджетные места.</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13. По одним и тем же направлениям подготовки </w:t>
      </w:r>
      <w:r w:rsidR="00292996"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может проводить различные однопрофильные конкурсы по различным конкурсным группам.</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874FDC" w:rsidRPr="003519BB">
        <w:rPr>
          <w:rFonts w:ascii="Times New Roman" w:hAnsi="Times New Roman" w:cs="Times New Roman"/>
          <w:sz w:val="28"/>
          <w:szCs w:val="28"/>
        </w:rPr>
        <w:t>4</w:t>
      </w:r>
      <w:r w:rsidRPr="003519BB">
        <w:rPr>
          <w:rFonts w:ascii="Times New Roman" w:hAnsi="Times New Roman" w:cs="Times New Roman"/>
          <w:sz w:val="28"/>
          <w:szCs w:val="28"/>
        </w:rPr>
        <w:t>. Для конкурсов, имеющих одинаковый конкурсный</w:t>
      </w:r>
      <w:r w:rsidR="00E52C84">
        <w:rPr>
          <w:rFonts w:ascii="Times New Roman" w:hAnsi="Times New Roman" w:cs="Times New Roman"/>
          <w:sz w:val="28"/>
          <w:szCs w:val="28"/>
        </w:rPr>
        <w:t xml:space="preserve"> профиль</w:t>
      </w:r>
      <w:r w:rsidRPr="003519BB">
        <w:rPr>
          <w:rFonts w:ascii="Times New Roman" w:hAnsi="Times New Roman" w:cs="Times New Roman"/>
          <w:sz w:val="28"/>
          <w:szCs w:val="28"/>
        </w:rPr>
        <w:t xml:space="preserve">, </w:t>
      </w:r>
      <w:r w:rsidR="00A46D07"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устанавливает одинаковые:</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перечень вступительных испытаний;</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минимальное количество баллов;</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максимальное количество баллов;</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lastRenderedPageBreak/>
        <w:t xml:space="preserve">перечень общих индивидуальных достижений и порядок их учета (в соответствии с </w:t>
      </w:r>
      <w:hyperlink w:anchor="Par265" w:tooltip="IV. Учет индивидуальных достижений поступающих" w:history="1">
        <w:r w:rsidRPr="003519BB">
          <w:rPr>
            <w:rFonts w:ascii="Times New Roman" w:hAnsi="Times New Roman" w:cs="Times New Roman"/>
            <w:sz w:val="28"/>
            <w:szCs w:val="28"/>
          </w:rPr>
          <w:t>главой IV</w:t>
        </w:r>
      </w:hyperlink>
      <w:r w:rsidRPr="003519BB">
        <w:rPr>
          <w:rFonts w:ascii="Times New Roman" w:hAnsi="Times New Roman" w:cs="Times New Roman"/>
          <w:sz w:val="28"/>
          <w:szCs w:val="28"/>
        </w:rPr>
        <w:t xml:space="preserve"> П</w:t>
      </w:r>
      <w:r w:rsidR="00E40959" w:rsidRPr="003519BB">
        <w:rPr>
          <w:rFonts w:ascii="Times New Roman" w:hAnsi="Times New Roman" w:cs="Times New Roman"/>
          <w:sz w:val="28"/>
          <w:szCs w:val="28"/>
        </w:rPr>
        <w:t>равил и П</w:t>
      </w:r>
      <w:r w:rsidR="00A46D07" w:rsidRPr="003519BB">
        <w:rPr>
          <w:rFonts w:ascii="Times New Roman" w:hAnsi="Times New Roman" w:cs="Times New Roman"/>
          <w:sz w:val="28"/>
          <w:szCs w:val="28"/>
        </w:rPr>
        <w:t>риложением</w:t>
      </w:r>
      <w:r w:rsidR="00E40959" w:rsidRPr="003519BB">
        <w:rPr>
          <w:rFonts w:ascii="Times New Roman" w:hAnsi="Times New Roman" w:cs="Times New Roman"/>
          <w:sz w:val="28"/>
          <w:szCs w:val="28"/>
        </w:rPr>
        <w:t xml:space="preserve"> 3 </w:t>
      </w:r>
      <w:r w:rsidR="00E52C84">
        <w:rPr>
          <w:rFonts w:ascii="Times New Roman" w:hAnsi="Times New Roman" w:cs="Times New Roman"/>
          <w:sz w:val="28"/>
          <w:szCs w:val="28"/>
        </w:rPr>
        <w:t xml:space="preserve">к </w:t>
      </w:r>
      <w:r w:rsidR="00E40959" w:rsidRPr="003519BB">
        <w:rPr>
          <w:rFonts w:ascii="Times New Roman" w:hAnsi="Times New Roman" w:cs="Times New Roman"/>
          <w:sz w:val="28"/>
          <w:szCs w:val="28"/>
        </w:rPr>
        <w:t>настоящи</w:t>
      </w:r>
      <w:r w:rsidR="00E52C84">
        <w:rPr>
          <w:rFonts w:ascii="Times New Roman" w:hAnsi="Times New Roman" w:cs="Times New Roman"/>
          <w:sz w:val="28"/>
          <w:szCs w:val="28"/>
        </w:rPr>
        <w:t>м</w:t>
      </w:r>
      <w:r w:rsidR="00E40959" w:rsidRPr="003519BB">
        <w:rPr>
          <w:rFonts w:ascii="Times New Roman" w:hAnsi="Times New Roman" w:cs="Times New Roman"/>
          <w:sz w:val="28"/>
          <w:szCs w:val="28"/>
        </w:rPr>
        <w:t xml:space="preserve"> Правил</w:t>
      </w:r>
      <w:r w:rsidR="00E52C84">
        <w:rPr>
          <w:rFonts w:ascii="Times New Roman" w:hAnsi="Times New Roman" w:cs="Times New Roman"/>
          <w:sz w:val="28"/>
          <w:szCs w:val="28"/>
        </w:rPr>
        <w:t>ам</w:t>
      </w:r>
      <w:r w:rsidRPr="003519BB">
        <w:rPr>
          <w:rFonts w:ascii="Times New Roman" w:hAnsi="Times New Roman" w:cs="Times New Roman"/>
          <w:sz w:val="28"/>
          <w:szCs w:val="28"/>
        </w:rPr>
        <w:t>);</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930DB5" w:rsidRPr="003519BB">
        <w:rPr>
          <w:rFonts w:ascii="Times New Roman" w:hAnsi="Times New Roman" w:cs="Times New Roman"/>
          <w:sz w:val="28"/>
          <w:szCs w:val="28"/>
        </w:rPr>
        <w:t>5</w:t>
      </w:r>
      <w:r w:rsidRPr="003519BB">
        <w:rPr>
          <w:rFonts w:ascii="Times New Roman" w:hAnsi="Times New Roman" w:cs="Times New Roman"/>
          <w:sz w:val="28"/>
          <w:szCs w:val="28"/>
        </w:rPr>
        <w:t xml:space="preserve">. </w:t>
      </w:r>
      <w:r w:rsidR="005A4D5A"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формирует по каждой конкурсной группе:</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списки лиц, подавших заявление о приеме (далее - списки подавших заявление);</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ранжированные списки лиц, подавших заявление о приеме и документы, необходимые для поступления, и имеющих необходимые вступительны</w:t>
      </w:r>
      <w:r w:rsidR="005A4D5A" w:rsidRPr="003519BB">
        <w:rPr>
          <w:rFonts w:ascii="Times New Roman" w:hAnsi="Times New Roman" w:cs="Times New Roman"/>
          <w:sz w:val="28"/>
          <w:szCs w:val="28"/>
        </w:rPr>
        <w:t>е</w:t>
      </w:r>
      <w:r w:rsidRPr="003519BB">
        <w:rPr>
          <w:rFonts w:ascii="Times New Roman" w:hAnsi="Times New Roman" w:cs="Times New Roman"/>
          <w:sz w:val="28"/>
          <w:szCs w:val="28"/>
        </w:rPr>
        <w:t xml:space="preserve"> испытани</w:t>
      </w:r>
      <w:r w:rsidR="005A4D5A" w:rsidRPr="003519BB">
        <w:rPr>
          <w:rFonts w:ascii="Times New Roman" w:hAnsi="Times New Roman" w:cs="Times New Roman"/>
          <w:sz w:val="28"/>
          <w:szCs w:val="28"/>
        </w:rPr>
        <w:t>я</w:t>
      </w:r>
      <w:r w:rsidRPr="003519BB">
        <w:rPr>
          <w:rFonts w:ascii="Times New Roman" w:hAnsi="Times New Roman" w:cs="Times New Roman"/>
          <w:sz w:val="28"/>
          <w:szCs w:val="28"/>
        </w:rPr>
        <w:t xml:space="preserve"> (далее - конкурсные списки).</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930DB5" w:rsidRPr="003519BB">
        <w:rPr>
          <w:rFonts w:ascii="Times New Roman" w:hAnsi="Times New Roman" w:cs="Times New Roman"/>
          <w:sz w:val="28"/>
          <w:szCs w:val="28"/>
        </w:rPr>
        <w:t>6</w:t>
      </w:r>
      <w:r w:rsidRPr="003519BB">
        <w:rPr>
          <w:rFonts w:ascii="Times New Roman" w:hAnsi="Times New Roman" w:cs="Times New Roman"/>
          <w:sz w:val="28"/>
          <w:szCs w:val="28"/>
        </w:rPr>
        <w:t xml:space="preserve">. При наличии незаполненных мест после завершения зачисления </w:t>
      </w:r>
      <w:r w:rsidR="00A56E8B"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проводит дополнительный прием на обучение на указанные места в соответствии с </w:t>
      </w:r>
      <w:hyperlink w:anchor="Par795" w:tooltip="XIV. Особенности проведения дополнительного приема" w:history="1">
        <w:r w:rsidRPr="003519BB">
          <w:rPr>
            <w:rFonts w:ascii="Times New Roman" w:hAnsi="Times New Roman" w:cs="Times New Roman"/>
            <w:sz w:val="28"/>
            <w:szCs w:val="28"/>
          </w:rPr>
          <w:t>главой XI</w:t>
        </w:r>
      </w:hyperlink>
      <w:r w:rsidR="007C3C49" w:rsidRPr="003519BB">
        <w:rPr>
          <w:rFonts w:ascii="Times New Roman" w:hAnsi="Times New Roman" w:cs="Times New Roman"/>
          <w:sz w:val="28"/>
          <w:szCs w:val="28"/>
          <w:lang w:val="en-US"/>
        </w:rPr>
        <w:t>II</w:t>
      </w:r>
      <w:r w:rsidRPr="003519BB">
        <w:rPr>
          <w:rFonts w:ascii="Times New Roman" w:hAnsi="Times New Roman" w:cs="Times New Roman"/>
          <w:sz w:val="28"/>
          <w:szCs w:val="28"/>
        </w:rPr>
        <w:t xml:space="preserve"> </w:t>
      </w:r>
      <w:r w:rsidR="008B3274">
        <w:rPr>
          <w:rFonts w:ascii="Times New Roman" w:hAnsi="Times New Roman" w:cs="Times New Roman"/>
          <w:sz w:val="28"/>
          <w:szCs w:val="28"/>
        </w:rPr>
        <w:t xml:space="preserve">настоящих </w:t>
      </w:r>
      <w:r w:rsidRPr="003519BB">
        <w:rPr>
          <w:rFonts w:ascii="Times New Roman" w:hAnsi="Times New Roman" w:cs="Times New Roman"/>
          <w:sz w:val="28"/>
          <w:szCs w:val="28"/>
        </w:rPr>
        <w:t>П</w:t>
      </w:r>
      <w:r w:rsidR="00E40959" w:rsidRPr="003519BB">
        <w:rPr>
          <w:rFonts w:ascii="Times New Roman" w:hAnsi="Times New Roman" w:cs="Times New Roman"/>
          <w:sz w:val="28"/>
          <w:szCs w:val="28"/>
        </w:rPr>
        <w:t>равил</w:t>
      </w:r>
      <w:r w:rsidRPr="003519BB">
        <w:rPr>
          <w:rFonts w:ascii="Times New Roman" w:hAnsi="Times New Roman" w:cs="Times New Roman"/>
          <w:sz w:val="28"/>
          <w:szCs w:val="28"/>
        </w:rPr>
        <w:t>.</w:t>
      </w:r>
    </w:p>
    <w:p w:rsidR="00C940A6" w:rsidRPr="003519BB" w:rsidRDefault="00C940A6"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1</w:t>
      </w:r>
      <w:r w:rsidR="00930DB5" w:rsidRPr="003519BB">
        <w:rPr>
          <w:rFonts w:ascii="Times New Roman" w:hAnsi="Times New Roman"/>
          <w:sz w:val="28"/>
          <w:szCs w:val="28"/>
        </w:rPr>
        <w:t>7</w:t>
      </w:r>
      <w:r w:rsidRPr="003519BB">
        <w:rPr>
          <w:rFonts w:ascii="Times New Roman" w:hAnsi="Times New Roman"/>
          <w:sz w:val="28"/>
          <w:szCs w:val="28"/>
        </w:rPr>
        <w:t>. Лицо, которому поступающим предоставлены соответствующие полномочия (далее – доверенное лицо), может осуществлять действия, в отношении которых Правилами установлено, что они выполняются поступающим, и которые не требуют личного присутствия поступающего (в том числе представлять в университет документы, необходимые для поступления, отзывать поданные документы). Доверенное лицо осуществляет указанные действия при предъявлении выданной поступающим и оформленной в установленном порядке доверенности на осуществление соответствующих действий.  При посещении университета и (или) очном взаимодействии с уполномоченными должностными лицами университета поступающий (доверенное лицо) предъявляет оригинал документа, удостоверяющего личность.</w:t>
      </w:r>
    </w:p>
    <w:p w:rsidR="00CA0737" w:rsidRPr="003519BB" w:rsidRDefault="005A4D5A"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1</w:t>
      </w:r>
      <w:r w:rsidR="00930DB5" w:rsidRPr="003519BB">
        <w:rPr>
          <w:rFonts w:ascii="Times New Roman" w:hAnsi="Times New Roman"/>
          <w:sz w:val="28"/>
          <w:szCs w:val="28"/>
        </w:rPr>
        <w:t>8</w:t>
      </w:r>
      <w:r w:rsidR="00C940A6" w:rsidRPr="003519BB">
        <w:rPr>
          <w:rFonts w:ascii="Times New Roman" w:hAnsi="Times New Roman"/>
          <w:sz w:val="28"/>
          <w:szCs w:val="28"/>
        </w:rPr>
        <w:t xml:space="preserve">. </w:t>
      </w:r>
      <w:r w:rsidR="00CA0737" w:rsidRPr="003519BB">
        <w:rPr>
          <w:rFonts w:ascii="Times New Roman" w:hAnsi="Times New Roman"/>
          <w:sz w:val="28"/>
          <w:szCs w:val="28"/>
        </w:rPr>
        <w:t>Организационное обеспечение проведения приема на обучение осуществляется приемной комиссией, создаваемой Университетом и действующей на основании положения, утверждаемого Университетом.</w:t>
      </w:r>
    </w:p>
    <w:p w:rsidR="00C940A6" w:rsidRPr="003519BB" w:rsidRDefault="001C0E5D"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О</w:t>
      </w:r>
      <w:r w:rsidR="00C940A6" w:rsidRPr="003519BB">
        <w:rPr>
          <w:rFonts w:ascii="Times New Roman" w:hAnsi="Times New Roman"/>
          <w:sz w:val="28"/>
          <w:szCs w:val="28"/>
        </w:rPr>
        <w:t>тветственн</w:t>
      </w:r>
      <w:r w:rsidR="00CA0737" w:rsidRPr="003519BB">
        <w:rPr>
          <w:rFonts w:ascii="Times New Roman" w:hAnsi="Times New Roman"/>
          <w:sz w:val="28"/>
          <w:szCs w:val="28"/>
        </w:rPr>
        <w:t>ый</w:t>
      </w:r>
      <w:r w:rsidR="00C940A6" w:rsidRPr="003519BB">
        <w:rPr>
          <w:rFonts w:ascii="Times New Roman" w:hAnsi="Times New Roman"/>
          <w:sz w:val="28"/>
          <w:szCs w:val="28"/>
        </w:rPr>
        <w:t xml:space="preserve"> секретар</w:t>
      </w:r>
      <w:r w:rsidR="00CA0737" w:rsidRPr="003519BB">
        <w:rPr>
          <w:rFonts w:ascii="Times New Roman" w:hAnsi="Times New Roman"/>
          <w:sz w:val="28"/>
          <w:szCs w:val="28"/>
        </w:rPr>
        <w:t>ь</w:t>
      </w:r>
      <w:r w:rsidR="00C940A6" w:rsidRPr="003519BB">
        <w:rPr>
          <w:rFonts w:ascii="Times New Roman" w:hAnsi="Times New Roman"/>
          <w:sz w:val="28"/>
          <w:szCs w:val="28"/>
        </w:rPr>
        <w:t xml:space="preserve"> приемной комиссии организует работу приемной комиссии, а также личный прием поступающих, их родителей (законных представителей), доверенных лиц. </w:t>
      </w:r>
    </w:p>
    <w:p w:rsidR="005A4D5A" w:rsidRPr="003519BB" w:rsidRDefault="005A4D5A" w:rsidP="00E52C84">
      <w:pPr>
        <w:pStyle w:val="1"/>
        <w:rPr>
          <w:sz w:val="28"/>
          <w:szCs w:val="28"/>
        </w:rPr>
      </w:pPr>
      <w:bookmarkStart w:id="4" w:name="_Toc51321213"/>
      <w:r w:rsidRPr="003519BB">
        <w:rPr>
          <w:sz w:val="28"/>
          <w:szCs w:val="28"/>
        </w:rPr>
        <w:t>II. Вступительные испытания</w:t>
      </w:r>
    </w:p>
    <w:p w:rsidR="005A4D5A" w:rsidRPr="003519BB" w:rsidRDefault="00930DB5"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19</w:t>
      </w:r>
      <w:r w:rsidR="005A4D5A" w:rsidRPr="003519BB">
        <w:rPr>
          <w:rFonts w:ascii="Times New Roman" w:hAnsi="Times New Roman" w:cs="Times New Roman"/>
          <w:sz w:val="28"/>
          <w:szCs w:val="28"/>
        </w:rPr>
        <w:t>. Прием на обучение проводится по результатам внутренних вступительных испытаний.</w:t>
      </w:r>
    </w:p>
    <w:p w:rsidR="00251DDA" w:rsidRPr="003519BB" w:rsidRDefault="00930DB5"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 xml:space="preserve">20. </w:t>
      </w:r>
      <w:r w:rsidR="00251DDA" w:rsidRPr="003519BB">
        <w:rPr>
          <w:rFonts w:ascii="Times New Roman" w:hAnsi="Times New Roman"/>
          <w:sz w:val="28"/>
          <w:szCs w:val="28"/>
        </w:rPr>
        <w:t xml:space="preserve">Для проведения вступительных испытаний университет создает предметные, экзаменационные и апелляционные комиссии. </w:t>
      </w:r>
    </w:p>
    <w:p w:rsidR="00251DDA" w:rsidRPr="003519BB" w:rsidRDefault="00D60FB7" w:rsidP="003519BB">
      <w:pPr>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2</w:t>
      </w:r>
      <w:r w:rsidR="00251DDA" w:rsidRPr="003519BB">
        <w:rPr>
          <w:rFonts w:ascii="Times New Roman" w:hAnsi="Times New Roman"/>
          <w:sz w:val="28"/>
          <w:szCs w:val="28"/>
        </w:rPr>
        <w:t xml:space="preserve">1. На направления (программы) магистратуры в качестве внутренних вступительных испытаний принимаются результаты </w:t>
      </w:r>
      <w:r w:rsidR="000E2E84">
        <w:rPr>
          <w:rFonts w:ascii="Times New Roman" w:hAnsi="Times New Roman"/>
          <w:sz w:val="28"/>
          <w:szCs w:val="28"/>
        </w:rPr>
        <w:t>комплексного</w:t>
      </w:r>
      <w:r w:rsidR="00251DDA" w:rsidRPr="003519BB">
        <w:rPr>
          <w:rFonts w:ascii="Times New Roman" w:hAnsi="Times New Roman"/>
          <w:sz w:val="28"/>
          <w:szCs w:val="28"/>
        </w:rPr>
        <w:t xml:space="preserve"> экзамена, проводимого университетом на ру</w:t>
      </w:r>
      <w:r w:rsidR="00E331B7">
        <w:rPr>
          <w:rFonts w:ascii="Times New Roman" w:hAnsi="Times New Roman"/>
          <w:sz w:val="28"/>
          <w:szCs w:val="28"/>
        </w:rPr>
        <w:t>сском и/</w:t>
      </w:r>
      <w:r w:rsidR="00E40959" w:rsidRPr="003519BB">
        <w:rPr>
          <w:rFonts w:ascii="Times New Roman" w:hAnsi="Times New Roman"/>
          <w:sz w:val="28"/>
          <w:szCs w:val="28"/>
        </w:rPr>
        <w:t>или иностранном языках</w:t>
      </w:r>
      <w:r w:rsidR="00251DDA" w:rsidRPr="003519BB">
        <w:rPr>
          <w:rFonts w:ascii="Times New Roman" w:hAnsi="Times New Roman"/>
          <w:sz w:val="28"/>
          <w:szCs w:val="28"/>
        </w:rPr>
        <w:t>.</w:t>
      </w:r>
    </w:p>
    <w:p w:rsidR="00251DDA" w:rsidRPr="003519BB" w:rsidRDefault="00D60FB7"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 xml:space="preserve">22. </w:t>
      </w:r>
      <w:r w:rsidR="00251DDA" w:rsidRPr="003519BB">
        <w:rPr>
          <w:rFonts w:ascii="Times New Roman" w:hAnsi="Times New Roman"/>
          <w:sz w:val="28"/>
          <w:szCs w:val="28"/>
        </w:rPr>
        <w:t xml:space="preserve">Сроки проведения </w:t>
      </w:r>
      <w:r w:rsidR="00AE41D6" w:rsidRPr="003519BB">
        <w:rPr>
          <w:rFonts w:ascii="Times New Roman" w:hAnsi="Times New Roman"/>
          <w:sz w:val="28"/>
          <w:szCs w:val="28"/>
        </w:rPr>
        <w:t xml:space="preserve">внутренних </w:t>
      </w:r>
      <w:r w:rsidR="00251DDA" w:rsidRPr="003519BB">
        <w:rPr>
          <w:rFonts w:ascii="Times New Roman" w:hAnsi="Times New Roman"/>
          <w:sz w:val="28"/>
          <w:szCs w:val="28"/>
        </w:rPr>
        <w:t>вступительных испытаний установлены в Приложении 4 к настоящим Правилам.</w:t>
      </w:r>
    </w:p>
    <w:p w:rsidR="00251DDA" w:rsidRPr="003519BB" w:rsidRDefault="00D60FB7"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 xml:space="preserve">23. </w:t>
      </w:r>
      <w:r w:rsidR="00251DDA" w:rsidRPr="003519BB">
        <w:rPr>
          <w:rFonts w:ascii="Times New Roman" w:hAnsi="Times New Roman"/>
          <w:sz w:val="28"/>
          <w:szCs w:val="28"/>
        </w:rPr>
        <w:t>Все вступительные испытания проводятся в форме тестирования.</w:t>
      </w:r>
    </w:p>
    <w:p w:rsidR="00251DDA" w:rsidRPr="003519BB" w:rsidRDefault="00251DDA"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lastRenderedPageBreak/>
        <w:t>2</w:t>
      </w:r>
      <w:r w:rsidR="00D60FB7" w:rsidRPr="003519BB">
        <w:rPr>
          <w:rFonts w:ascii="Times New Roman" w:hAnsi="Times New Roman"/>
          <w:sz w:val="28"/>
          <w:szCs w:val="28"/>
        </w:rPr>
        <w:t>4</w:t>
      </w:r>
      <w:r w:rsidRPr="003519BB">
        <w:rPr>
          <w:rFonts w:ascii="Times New Roman" w:hAnsi="Times New Roman"/>
          <w:sz w:val="28"/>
          <w:szCs w:val="28"/>
        </w:rPr>
        <w:t>. При формировании программ внутренних вступительных испытаний университет руководствуется следующим:</w:t>
      </w:r>
    </w:p>
    <w:p w:rsidR="00355A7B" w:rsidRPr="003519BB" w:rsidRDefault="00251DDA"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 xml:space="preserve">– программы вступительных испытаний при приеме на обучение по программам магистратуры формируются на основе федеральных государственных образовательных стандартов высшего образования по программам </w:t>
      </w:r>
      <w:proofErr w:type="spellStart"/>
      <w:r w:rsidRPr="003519BB">
        <w:rPr>
          <w:rFonts w:ascii="Times New Roman" w:hAnsi="Times New Roman"/>
          <w:sz w:val="28"/>
          <w:szCs w:val="28"/>
        </w:rPr>
        <w:t>бакалавриата</w:t>
      </w:r>
      <w:proofErr w:type="spellEnd"/>
      <w:r w:rsidRPr="003519BB">
        <w:rPr>
          <w:rFonts w:ascii="Times New Roman" w:hAnsi="Times New Roman"/>
          <w:sz w:val="28"/>
          <w:szCs w:val="28"/>
        </w:rPr>
        <w:t>.</w:t>
      </w:r>
    </w:p>
    <w:p w:rsidR="003C225E" w:rsidRPr="003519BB" w:rsidRDefault="00D60FB7"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2</w:t>
      </w:r>
      <w:r w:rsidR="003C225E" w:rsidRPr="003519BB">
        <w:rPr>
          <w:rFonts w:ascii="Times New Roman" w:hAnsi="Times New Roman"/>
          <w:sz w:val="28"/>
          <w:szCs w:val="28"/>
        </w:rPr>
        <w:t xml:space="preserve">5. Для каждого внутреннего вступительного испытания устанавливается шкала оценивания и минимальное количество баллов, подтверждающее успешное прохождение вступительного испытания. </w:t>
      </w:r>
    </w:p>
    <w:p w:rsidR="003C225E" w:rsidRPr="003519BB" w:rsidRDefault="003C225E"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При приеме на обучение по программам магистратуры результаты каждого внутреннего вступительного испытания оцениваются по 100-балльной шкале, где 100 – максимальное количество баллов, 30 – минимальное количество баллов, подтверждающее успешное прохождение вступительного испытания.</w:t>
      </w:r>
    </w:p>
    <w:p w:rsidR="003C225E" w:rsidRPr="003519BB" w:rsidRDefault="003C225E"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2</w:t>
      </w:r>
      <w:r w:rsidR="00D60FB7" w:rsidRPr="003519BB">
        <w:rPr>
          <w:rFonts w:ascii="Times New Roman" w:hAnsi="Times New Roman"/>
          <w:sz w:val="28"/>
          <w:szCs w:val="28"/>
        </w:rPr>
        <w:t>6</w:t>
      </w:r>
      <w:r w:rsidRPr="003519BB">
        <w:rPr>
          <w:rFonts w:ascii="Times New Roman" w:hAnsi="Times New Roman"/>
          <w:sz w:val="28"/>
          <w:szCs w:val="28"/>
        </w:rPr>
        <w:t xml:space="preserve">. При приеме на обучение по одному направлению перечень вступительных испытаний, шкала оценивания и минимальное количество баллов не различаются при приеме для обучения в университет на различные формы обучения, а также при приеме на места в пределах целевой квоты, на бюджетные места и на места по договорам об оказании платных образовательных услуг. </w:t>
      </w:r>
    </w:p>
    <w:p w:rsidR="00DF1928" w:rsidRPr="003519BB" w:rsidRDefault="00D60FB7"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27</w:t>
      </w:r>
      <w:r w:rsidR="005A4D5A" w:rsidRPr="003519BB">
        <w:rPr>
          <w:rFonts w:ascii="Times New Roman" w:hAnsi="Times New Roman" w:cs="Times New Roman"/>
          <w:sz w:val="28"/>
          <w:szCs w:val="28"/>
        </w:rPr>
        <w:t xml:space="preserve">. </w:t>
      </w:r>
      <w:r w:rsidR="00AE41D6" w:rsidRPr="003519BB">
        <w:rPr>
          <w:rFonts w:ascii="Times New Roman" w:hAnsi="Times New Roman" w:cs="Times New Roman"/>
          <w:sz w:val="28"/>
          <w:szCs w:val="28"/>
        </w:rPr>
        <w:t xml:space="preserve">Университет </w:t>
      </w:r>
      <w:r w:rsidR="005A4D5A" w:rsidRPr="003519BB">
        <w:rPr>
          <w:rFonts w:ascii="Times New Roman" w:hAnsi="Times New Roman" w:cs="Times New Roman"/>
          <w:sz w:val="28"/>
          <w:szCs w:val="28"/>
        </w:rPr>
        <w:t xml:space="preserve">проводит внутренние вступительные испытания очно </w:t>
      </w:r>
      <w:r w:rsidR="003C225E" w:rsidRPr="003519BB">
        <w:rPr>
          <w:rFonts w:ascii="Times New Roman" w:hAnsi="Times New Roman" w:cs="Times New Roman"/>
          <w:sz w:val="28"/>
          <w:szCs w:val="28"/>
        </w:rPr>
        <w:t xml:space="preserve">на места в рамках контрольных цифр приема (целевой квоты и бюджетных мест). </w:t>
      </w:r>
    </w:p>
    <w:p w:rsidR="005A4D5A" w:rsidRPr="003519BB" w:rsidRDefault="003C225E"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На места по договорам образовании внутренние </w:t>
      </w:r>
      <w:r w:rsidR="00E331B7" w:rsidRPr="003519BB">
        <w:rPr>
          <w:rFonts w:ascii="Times New Roman" w:hAnsi="Times New Roman" w:cs="Times New Roman"/>
          <w:sz w:val="28"/>
          <w:szCs w:val="28"/>
        </w:rPr>
        <w:t xml:space="preserve">по желанию поступающего </w:t>
      </w:r>
      <w:r w:rsidRPr="003519BB">
        <w:rPr>
          <w:rFonts w:ascii="Times New Roman" w:hAnsi="Times New Roman" w:cs="Times New Roman"/>
          <w:sz w:val="28"/>
          <w:szCs w:val="28"/>
        </w:rPr>
        <w:t xml:space="preserve">вступительные испытания проводятся очно </w:t>
      </w:r>
      <w:r w:rsidR="005A4D5A" w:rsidRPr="003519BB">
        <w:rPr>
          <w:rFonts w:ascii="Times New Roman" w:hAnsi="Times New Roman" w:cs="Times New Roman"/>
          <w:sz w:val="28"/>
          <w:szCs w:val="28"/>
        </w:rPr>
        <w:t>и (или) с использованием дистанционных технологий (при условии идентификации поступающих при сдаче ими вступительных испытаний).</w:t>
      </w:r>
    </w:p>
    <w:p w:rsidR="00DF1928" w:rsidRPr="003519BB" w:rsidRDefault="00DF1928"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 xml:space="preserve">Условия проведения и инструкция по работе с системой дистанционной сдачи вступительных испытания размещены в Приложении </w:t>
      </w:r>
      <w:r w:rsidR="00F26B11">
        <w:rPr>
          <w:rFonts w:ascii="Times New Roman" w:hAnsi="Times New Roman"/>
          <w:sz w:val="28"/>
          <w:szCs w:val="28"/>
        </w:rPr>
        <w:t>5</w:t>
      </w:r>
      <w:r w:rsidRPr="003519BB">
        <w:rPr>
          <w:rFonts w:ascii="Times New Roman" w:hAnsi="Times New Roman"/>
          <w:sz w:val="28"/>
          <w:szCs w:val="28"/>
        </w:rPr>
        <w:t xml:space="preserve"> </w:t>
      </w:r>
      <w:r w:rsidR="00E331B7">
        <w:rPr>
          <w:rFonts w:ascii="Times New Roman" w:hAnsi="Times New Roman"/>
          <w:sz w:val="28"/>
          <w:szCs w:val="28"/>
        </w:rPr>
        <w:t xml:space="preserve">к </w:t>
      </w:r>
      <w:r w:rsidRPr="003519BB">
        <w:rPr>
          <w:rFonts w:ascii="Times New Roman" w:hAnsi="Times New Roman"/>
          <w:sz w:val="28"/>
          <w:szCs w:val="28"/>
        </w:rPr>
        <w:t>настоящи</w:t>
      </w:r>
      <w:r w:rsidR="00E331B7">
        <w:rPr>
          <w:rFonts w:ascii="Times New Roman" w:hAnsi="Times New Roman"/>
          <w:sz w:val="28"/>
          <w:szCs w:val="28"/>
        </w:rPr>
        <w:t>м</w:t>
      </w:r>
      <w:r w:rsidRPr="003519BB">
        <w:rPr>
          <w:rFonts w:ascii="Times New Roman" w:hAnsi="Times New Roman"/>
          <w:sz w:val="28"/>
          <w:szCs w:val="28"/>
        </w:rPr>
        <w:t xml:space="preserve"> Правил</w:t>
      </w:r>
      <w:r w:rsidR="00E331B7">
        <w:rPr>
          <w:rFonts w:ascii="Times New Roman" w:hAnsi="Times New Roman"/>
          <w:sz w:val="28"/>
          <w:szCs w:val="28"/>
        </w:rPr>
        <w:t>ам</w:t>
      </w:r>
      <w:r w:rsidRPr="003519BB">
        <w:rPr>
          <w:rFonts w:ascii="Times New Roman" w:hAnsi="Times New Roman"/>
          <w:sz w:val="28"/>
          <w:szCs w:val="28"/>
        </w:rPr>
        <w:t>.</w:t>
      </w:r>
    </w:p>
    <w:p w:rsidR="00DF1928" w:rsidRPr="003519BB" w:rsidRDefault="00DF1928"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 xml:space="preserve">Идентификация личности в зависимости от платформы проведения вступительного испытания может включать </w:t>
      </w:r>
      <w:proofErr w:type="spellStart"/>
      <w:r w:rsidRPr="003519BB">
        <w:rPr>
          <w:rFonts w:ascii="Times New Roman" w:hAnsi="Times New Roman"/>
          <w:sz w:val="28"/>
          <w:szCs w:val="28"/>
        </w:rPr>
        <w:t>видеоидентификацию</w:t>
      </w:r>
      <w:proofErr w:type="spellEnd"/>
      <w:r w:rsidRPr="003519BB">
        <w:rPr>
          <w:rFonts w:ascii="Times New Roman" w:hAnsi="Times New Roman"/>
          <w:sz w:val="28"/>
          <w:szCs w:val="28"/>
        </w:rPr>
        <w:t xml:space="preserve"> личности с разворотом паспорта и (или) наличие логина и пароля доступа к платформе сдачи вступительного испытания. </w:t>
      </w:r>
    </w:p>
    <w:p w:rsidR="005A4D5A" w:rsidRPr="003519BB" w:rsidRDefault="00D60FB7"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28</w:t>
      </w:r>
      <w:r w:rsidR="005A4D5A" w:rsidRPr="003519BB">
        <w:rPr>
          <w:rFonts w:ascii="Times New Roman" w:hAnsi="Times New Roman" w:cs="Times New Roman"/>
          <w:sz w:val="28"/>
          <w:szCs w:val="28"/>
        </w:rPr>
        <w:t>. Результаты внутренних вступительных испытаний действительны при приеме на обучение на учебный год, на который осуществляется прием на обучение.</w:t>
      </w:r>
    </w:p>
    <w:p w:rsidR="00251DDA" w:rsidRPr="003519BB" w:rsidRDefault="00D60FB7"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29</w:t>
      </w:r>
      <w:r w:rsidR="005A4D5A" w:rsidRPr="003519BB">
        <w:rPr>
          <w:rFonts w:ascii="Times New Roman" w:hAnsi="Times New Roman" w:cs="Times New Roman"/>
          <w:sz w:val="28"/>
          <w:szCs w:val="28"/>
        </w:rPr>
        <w:t xml:space="preserve">. Поступающий сдает каждое внутреннее вступительное испытание однократно. </w:t>
      </w:r>
    </w:p>
    <w:p w:rsidR="005A4D5A" w:rsidRPr="003519BB" w:rsidRDefault="00D60FB7"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30</w:t>
      </w:r>
      <w:r w:rsidR="005A4D5A" w:rsidRPr="003519BB">
        <w:rPr>
          <w:rFonts w:ascii="Times New Roman" w:hAnsi="Times New Roman" w:cs="Times New Roman"/>
          <w:sz w:val="28"/>
          <w:szCs w:val="28"/>
        </w:rPr>
        <w:t>. Внутренние вступительные испытания проводятся на русском языке и на иностранном языке</w:t>
      </w:r>
      <w:r w:rsidR="003C225E" w:rsidRPr="003519BB">
        <w:rPr>
          <w:rFonts w:ascii="Times New Roman" w:hAnsi="Times New Roman" w:cs="Times New Roman"/>
          <w:sz w:val="28"/>
          <w:szCs w:val="28"/>
        </w:rPr>
        <w:t xml:space="preserve"> (Приложение 2</w:t>
      </w:r>
      <w:r w:rsidR="00930DB5" w:rsidRPr="003519BB">
        <w:rPr>
          <w:rFonts w:ascii="Times New Roman" w:hAnsi="Times New Roman" w:cs="Times New Roman"/>
          <w:sz w:val="28"/>
          <w:szCs w:val="28"/>
        </w:rPr>
        <w:t xml:space="preserve"> </w:t>
      </w:r>
      <w:r w:rsidR="00E331B7">
        <w:rPr>
          <w:rFonts w:ascii="Times New Roman" w:hAnsi="Times New Roman" w:cs="Times New Roman"/>
          <w:sz w:val="28"/>
          <w:szCs w:val="28"/>
        </w:rPr>
        <w:t xml:space="preserve">к </w:t>
      </w:r>
      <w:r w:rsidR="00930DB5" w:rsidRPr="003519BB">
        <w:rPr>
          <w:rFonts w:ascii="Times New Roman" w:hAnsi="Times New Roman" w:cs="Times New Roman"/>
          <w:sz w:val="28"/>
          <w:szCs w:val="28"/>
        </w:rPr>
        <w:t>настоящи</w:t>
      </w:r>
      <w:r w:rsidR="00E331B7">
        <w:rPr>
          <w:rFonts w:ascii="Times New Roman" w:hAnsi="Times New Roman" w:cs="Times New Roman"/>
          <w:sz w:val="28"/>
          <w:szCs w:val="28"/>
        </w:rPr>
        <w:t>м</w:t>
      </w:r>
      <w:r w:rsidR="00930DB5" w:rsidRPr="003519BB">
        <w:rPr>
          <w:rFonts w:ascii="Times New Roman" w:hAnsi="Times New Roman" w:cs="Times New Roman"/>
          <w:sz w:val="28"/>
          <w:szCs w:val="28"/>
        </w:rPr>
        <w:t xml:space="preserve"> Правил</w:t>
      </w:r>
      <w:r w:rsidR="00E331B7">
        <w:rPr>
          <w:rFonts w:ascii="Times New Roman" w:hAnsi="Times New Roman" w:cs="Times New Roman"/>
          <w:sz w:val="28"/>
          <w:szCs w:val="28"/>
        </w:rPr>
        <w:t>ам</w:t>
      </w:r>
      <w:r w:rsidR="003C225E" w:rsidRPr="003519BB">
        <w:rPr>
          <w:rFonts w:ascii="Times New Roman" w:hAnsi="Times New Roman" w:cs="Times New Roman"/>
          <w:sz w:val="28"/>
          <w:szCs w:val="28"/>
        </w:rPr>
        <w:t>)</w:t>
      </w:r>
      <w:r w:rsidR="005A4D5A" w:rsidRPr="003519BB">
        <w:rPr>
          <w:rFonts w:ascii="Times New Roman" w:hAnsi="Times New Roman" w:cs="Times New Roman"/>
          <w:sz w:val="28"/>
          <w:szCs w:val="28"/>
        </w:rPr>
        <w:t>.</w:t>
      </w:r>
    </w:p>
    <w:p w:rsidR="005A4D5A" w:rsidRPr="003519BB" w:rsidRDefault="005A4D5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lastRenderedPageBreak/>
        <w:t xml:space="preserve">При приеме на обучение по программам магистратуры с иностранным языком (языками) образования </w:t>
      </w:r>
      <w:r w:rsidR="00AE41D6"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устанавливает, что внутреннее вступительное испытание (испытания) проводится на русском языке и на иностранном языке (языках) либо только на иностранном языке (языках).</w:t>
      </w:r>
    </w:p>
    <w:p w:rsidR="005A4D5A" w:rsidRPr="003519BB" w:rsidRDefault="005A4D5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В случае если внутреннее вступительное испытание проводится на нескольких языках, поступающий выбирает один из языков.</w:t>
      </w:r>
    </w:p>
    <w:p w:rsidR="00930DB5" w:rsidRPr="003519BB" w:rsidRDefault="00D60FB7"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31</w:t>
      </w:r>
      <w:r w:rsidR="005A4D5A" w:rsidRPr="003519BB">
        <w:rPr>
          <w:rFonts w:ascii="Times New Roman" w:hAnsi="Times New Roman" w:cs="Times New Roman"/>
          <w:sz w:val="28"/>
          <w:szCs w:val="28"/>
        </w:rPr>
        <w:t xml:space="preserve">. Одно внутреннее вступительное испытание проводится одновременно для всех поступающих либо в различные сроки </w:t>
      </w:r>
      <w:proofErr w:type="gramStart"/>
      <w:r w:rsidR="005A4D5A" w:rsidRPr="003519BB">
        <w:rPr>
          <w:rFonts w:ascii="Times New Roman" w:hAnsi="Times New Roman" w:cs="Times New Roman"/>
          <w:sz w:val="28"/>
          <w:szCs w:val="28"/>
        </w:rPr>
        <w:t>для различных групп</w:t>
      </w:r>
      <w:proofErr w:type="gramEnd"/>
      <w:r w:rsidR="005A4D5A" w:rsidRPr="003519BB">
        <w:rPr>
          <w:rFonts w:ascii="Times New Roman" w:hAnsi="Times New Roman" w:cs="Times New Roman"/>
          <w:sz w:val="28"/>
          <w:szCs w:val="28"/>
        </w:rPr>
        <w:t xml:space="preserve"> поступающих (в том числе по мере формирования указанных групп из числа лиц, подавших заявление о приеме).</w:t>
      </w:r>
      <w:r w:rsidR="00DF1928" w:rsidRPr="003519BB">
        <w:rPr>
          <w:rFonts w:ascii="Times New Roman" w:hAnsi="Times New Roman" w:cs="Times New Roman"/>
          <w:sz w:val="28"/>
          <w:szCs w:val="28"/>
        </w:rPr>
        <w:t xml:space="preserve"> </w:t>
      </w:r>
    </w:p>
    <w:p w:rsidR="005A4D5A" w:rsidRPr="003519BB" w:rsidRDefault="00E331B7" w:rsidP="003519BB">
      <w:pPr>
        <w:pStyle w:val="ConsPlusNormal"/>
        <w:spacing w:before="120" w:after="120"/>
        <w:ind w:firstLine="567"/>
        <w:jc w:val="both"/>
        <w:rPr>
          <w:rFonts w:ascii="Times New Roman" w:hAnsi="Times New Roman" w:cs="Times New Roman"/>
          <w:sz w:val="28"/>
          <w:szCs w:val="28"/>
        </w:rPr>
      </w:pPr>
      <w:r>
        <w:rPr>
          <w:rFonts w:ascii="Times New Roman" w:hAnsi="Times New Roman" w:cs="Times New Roman"/>
          <w:sz w:val="28"/>
          <w:szCs w:val="28"/>
        </w:rPr>
        <w:t>Р</w:t>
      </w:r>
      <w:r w:rsidR="00DF1928" w:rsidRPr="003519BB">
        <w:rPr>
          <w:rFonts w:ascii="Times New Roman" w:hAnsi="Times New Roman" w:cs="Times New Roman"/>
          <w:sz w:val="28"/>
          <w:szCs w:val="28"/>
        </w:rPr>
        <w:t xml:space="preserve">асписание проведения внутренних вступительных испытаний </w:t>
      </w:r>
      <w:r>
        <w:rPr>
          <w:rFonts w:ascii="Times New Roman" w:hAnsi="Times New Roman" w:cs="Times New Roman"/>
          <w:sz w:val="28"/>
          <w:szCs w:val="28"/>
        </w:rPr>
        <w:t xml:space="preserve">приведено </w:t>
      </w:r>
      <w:r w:rsidR="00DF1928" w:rsidRPr="003519BB">
        <w:rPr>
          <w:rFonts w:ascii="Times New Roman" w:hAnsi="Times New Roman" w:cs="Times New Roman"/>
          <w:sz w:val="28"/>
          <w:szCs w:val="28"/>
        </w:rPr>
        <w:t>в Приложении 4</w:t>
      </w:r>
      <w:r>
        <w:rPr>
          <w:rFonts w:ascii="Times New Roman" w:hAnsi="Times New Roman" w:cs="Times New Roman"/>
          <w:sz w:val="28"/>
          <w:szCs w:val="28"/>
        </w:rPr>
        <w:t xml:space="preserve"> к</w:t>
      </w:r>
      <w:r w:rsidR="00DF1928" w:rsidRPr="003519BB">
        <w:rPr>
          <w:rFonts w:ascii="Times New Roman" w:hAnsi="Times New Roman" w:cs="Times New Roman"/>
          <w:sz w:val="28"/>
          <w:szCs w:val="28"/>
        </w:rPr>
        <w:t xml:space="preserve"> настоящи</w:t>
      </w:r>
      <w:r>
        <w:rPr>
          <w:rFonts w:ascii="Times New Roman" w:hAnsi="Times New Roman" w:cs="Times New Roman"/>
          <w:sz w:val="28"/>
          <w:szCs w:val="28"/>
        </w:rPr>
        <w:t>м</w:t>
      </w:r>
      <w:r w:rsidR="00DF1928" w:rsidRPr="003519BB">
        <w:rPr>
          <w:rFonts w:ascii="Times New Roman" w:hAnsi="Times New Roman" w:cs="Times New Roman"/>
          <w:sz w:val="28"/>
          <w:szCs w:val="28"/>
        </w:rPr>
        <w:t xml:space="preserve"> Правил</w:t>
      </w:r>
      <w:r>
        <w:rPr>
          <w:rFonts w:ascii="Times New Roman" w:hAnsi="Times New Roman" w:cs="Times New Roman"/>
          <w:sz w:val="28"/>
          <w:szCs w:val="28"/>
        </w:rPr>
        <w:t>ам</w:t>
      </w:r>
      <w:r w:rsidR="00DF1928" w:rsidRPr="003519BB">
        <w:rPr>
          <w:rFonts w:ascii="Times New Roman" w:hAnsi="Times New Roman" w:cs="Times New Roman"/>
          <w:sz w:val="28"/>
          <w:szCs w:val="28"/>
        </w:rPr>
        <w:t>.</w:t>
      </w:r>
    </w:p>
    <w:p w:rsidR="005A4D5A" w:rsidRPr="003519BB" w:rsidRDefault="005A4D5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Для каждого поступающего проводится одно внутреннее вступительное испытание в день. По желанию поступающего ему может быть предоставлена возможность сдавать несколько внутренних вступительных испытаний в день.</w:t>
      </w:r>
    </w:p>
    <w:p w:rsidR="005A4D5A" w:rsidRPr="003519BB" w:rsidRDefault="00D60FB7"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32</w:t>
      </w:r>
      <w:r w:rsidR="005A4D5A" w:rsidRPr="003519BB">
        <w:rPr>
          <w:rFonts w:ascii="Times New Roman" w:hAnsi="Times New Roman"/>
          <w:sz w:val="28"/>
          <w:szCs w:val="28"/>
        </w:rPr>
        <w:t xml:space="preserve">. Лица, не прошедшие внутреннее вступительное испытание по уважительной причине (болезнь или иные обстоятельства, </w:t>
      </w:r>
      <w:r w:rsidR="005A4D5A" w:rsidRPr="00E331B7">
        <w:rPr>
          <w:rFonts w:ascii="Times New Roman" w:hAnsi="Times New Roman"/>
          <w:sz w:val="28"/>
          <w:szCs w:val="28"/>
        </w:rPr>
        <w:t>подтвержденные документально</w:t>
      </w:r>
      <w:r w:rsidR="005A4D5A" w:rsidRPr="003519BB">
        <w:rPr>
          <w:rFonts w:ascii="Times New Roman" w:hAnsi="Times New Roman"/>
          <w:sz w:val="28"/>
          <w:szCs w:val="28"/>
        </w:rPr>
        <w:t>), допускаются к его сдаче в другой группе или в резервный день.</w:t>
      </w:r>
    </w:p>
    <w:p w:rsidR="005A4D5A" w:rsidRPr="003519BB" w:rsidRDefault="00D60FB7"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33</w:t>
      </w:r>
      <w:r w:rsidR="005A4D5A" w:rsidRPr="003519BB">
        <w:rPr>
          <w:rFonts w:ascii="Times New Roman" w:hAnsi="Times New Roman" w:cs="Times New Roman"/>
          <w:sz w:val="28"/>
          <w:szCs w:val="28"/>
        </w:rPr>
        <w:t xml:space="preserve">. При нарушении поступающим во время проведения внутреннего вступительного испытания правил приема на обучение, утвержденных </w:t>
      </w:r>
      <w:r w:rsidR="00AE41D6" w:rsidRPr="003519BB">
        <w:rPr>
          <w:rFonts w:ascii="Times New Roman" w:hAnsi="Times New Roman" w:cs="Times New Roman"/>
          <w:sz w:val="28"/>
          <w:szCs w:val="28"/>
        </w:rPr>
        <w:t>университетом</w:t>
      </w:r>
      <w:r w:rsidR="005A4D5A" w:rsidRPr="003519BB">
        <w:rPr>
          <w:rFonts w:ascii="Times New Roman" w:hAnsi="Times New Roman" w:cs="Times New Roman"/>
          <w:sz w:val="28"/>
          <w:szCs w:val="28"/>
        </w:rPr>
        <w:t xml:space="preserve">, уполномоченные должностные лица </w:t>
      </w:r>
      <w:r w:rsidR="00AE41D6" w:rsidRPr="003519BB">
        <w:rPr>
          <w:rFonts w:ascii="Times New Roman" w:hAnsi="Times New Roman" w:cs="Times New Roman"/>
          <w:sz w:val="28"/>
          <w:szCs w:val="28"/>
        </w:rPr>
        <w:t>университета (приемная и экзаменационная комиссии)</w:t>
      </w:r>
      <w:r w:rsidR="005A4D5A" w:rsidRPr="003519BB">
        <w:rPr>
          <w:rFonts w:ascii="Times New Roman" w:hAnsi="Times New Roman" w:cs="Times New Roman"/>
          <w:sz w:val="28"/>
          <w:szCs w:val="28"/>
        </w:rPr>
        <w:t xml:space="preserve"> составляют акт о нарушении и о </w:t>
      </w:r>
      <w:proofErr w:type="spellStart"/>
      <w:r w:rsidR="005A4D5A" w:rsidRPr="003519BB">
        <w:rPr>
          <w:rFonts w:ascii="Times New Roman" w:hAnsi="Times New Roman" w:cs="Times New Roman"/>
          <w:sz w:val="28"/>
          <w:szCs w:val="28"/>
        </w:rPr>
        <w:t>непрохождении</w:t>
      </w:r>
      <w:proofErr w:type="spellEnd"/>
      <w:r w:rsidR="005A4D5A" w:rsidRPr="003519BB">
        <w:rPr>
          <w:rFonts w:ascii="Times New Roman" w:hAnsi="Times New Roman" w:cs="Times New Roman"/>
          <w:sz w:val="28"/>
          <w:szCs w:val="28"/>
        </w:rPr>
        <w:t xml:space="preserve"> поступающим вступительного испытания без уважительной причины, а при очном проведении вступительного испытания также удаляют поступающего с места проведения вступительного испытания.</w:t>
      </w:r>
    </w:p>
    <w:p w:rsidR="00AE41D6" w:rsidRPr="003519BB" w:rsidRDefault="00D60FB7"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 xml:space="preserve">34. </w:t>
      </w:r>
      <w:r w:rsidR="00AE41D6" w:rsidRPr="003519BB">
        <w:rPr>
          <w:rFonts w:ascii="Times New Roman" w:hAnsi="Times New Roman"/>
          <w:sz w:val="28"/>
          <w:szCs w:val="28"/>
        </w:rPr>
        <w:t>Во время проведения вступительных испытаний их участникам запрещается иметь при себе и использовать средства связи. Участники вступительных испытаний могут иметь при себе и использовать справочные материалы и непрограммируемую электронно-вычислительную технику, разрешенные экзаменационной комиссией к использованию во время проведения вступительных испытаний.</w:t>
      </w:r>
    </w:p>
    <w:p w:rsidR="00B32ED8" w:rsidRPr="003519BB" w:rsidRDefault="00D60FB7"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35</w:t>
      </w:r>
      <w:r w:rsidR="005A4D5A" w:rsidRPr="003519BB">
        <w:rPr>
          <w:rFonts w:ascii="Times New Roman" w:hAnsi="Times New Roman" w:cs="Times New Roman"/>
          <w:sz w:val="28"/>
          <w:szCs w:val="28"/>
        </w:rPr>
        <w:t>. Результаты внутреннего вступительного испытания объявляются на официальном сайте</w:t>
      </w:r>
      <w:r w:rsidR="00AE41D6" w:rsidRPr="003519BB">
        <w:rPr>
          <w:rFonts w:ascii="Times New Roman" w:hAnsi="Times New Roman" w:cs="Times New Roman"/>
          <w:sz w:val="28"/>
          <w:szCs w:val="28"/>
        </w:rPr>
        <w:t xml:space="preserve"> в разделе «Поступающим»</w:t>
      </w:r>
      <w:r w:rsidR="005A4D5A" w:rsidRPr="003519BB">
        <w:rPr>
          <w:rFonts w:ascii="Times New Roman" w:hAnsi="Times New Roman" w:cs="Times New Roman"/>
          <w:sz w:val="28"/>
          <w:szCs w:val="28"/>
        </w:rPr>
        <w:t xml:space="preserve"> в течение трех рабочих дней после дня проведения вступительного испытания, но не позднее чем за один день до публикации конкурсных списков. Помимо официального сайта </w:t>
      </w:r>
      <w:r w:rsidR="00B32ED8" w:rsidRPr="003519BB">
        <w:rPr>
          <w:rFonts w:ascii="Times New Roman" w:hAnsi="Times New Roman" w:cs="Times New Roman"/>
          <w:sz w:val="28"/>
          <w:szCs w:val="28"/>
        </w:rPr>
        <w:t>университет</w:t>
      </w:r>
      <w:r w:rsidR="005A4D5A" w:rsidRPr="003519BB">
        <w:rPr>
          <w:rFonts w:ascii="Times New Roman" w:hAnsi="Times New Roman" w:cs="Times New Roman"/>
          <w:sz w:val="28"/>
          <w:szCs w:val="28"/>
        </w:rPr>
        <w:t xml:space="preserve"> может объявлять указанные результаты иными способами</w:t>
      </w:r>
      <w:r w:rsidR="00B32ED8" w:rsidRPr="003519BB">
        <w:rPr>
          <w:rFonts w:ascii="Times New Roman" w:hAnsi="Times New Roman" w:cs="Times New Roman"/>
          <w:sz w:val="28"/>
          <w:szCs w:val="28"/>
        </w:rPr>
        <w:t>.</w:t>
      </w:r>
    </w:p>
    <w:p w:rsidR="005A4D5A" w:rsidRPr="003519BB" w:rsidRDefault="00D60FB7"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36</w:t>
      </w:r>
      <w:r w:rsidR="005A4D5A" w:rsidRPr="003519BB">
        <w:rPr>
          <w:rFonts w:ascii="Times New Roman" w:hAnsi="Times New Roman" w:cs="Times New Roman"/>
          <w:sz w:val="28"/>
          <w:szCs w:val="28"/>
        </w:rPr>
        <w:t xml:space="preserve">. Поступающий </w:t>
      </w:r>
      <w:r w:rsidR="005A4D5A" w:rsidRPr="00E331B7">
        <w:rPr>
          <w:rFonts w:ascii="Times New Roman" w:hAnsi="Times New Roman" w:cs="Times New Roman"/>
          <w:sz w:val="28"/>
          <w:szCs w:val="28"/>
        </w:rPr>
        <w:t>имеет право в день объявления результатов внутреннего</w:t>
      </w:r>
      <w:r w:rsidR="005A4D5A" w:rsidRPr="003519BB">
        <w:rPr>
          <w:rFonts w:ascii="Times New Roman" w:hAnsi="Times New Roman" w:cs="Times New Roman"/>
          <w:sz w:val="28"/>
          <w:szCs w:val="28"/>
        </w:rPr>
        <w:t xml:space="preserve"> вступительного испытания или в течение следующего рабочего дня ознакомиться с результатами проверки и оценивания его работы, выполненной при прохождении вступительного испытания.</w:t>
      </w:r>
    </w:p>
    <w:p w:rsidR="005A4D5A" w:rsidRPr="003519BB" w:rsidRDefault="00D60FB7"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37</w:t>
      </w:r>
      <w:r w:rsidR="005A4D5A" w:rsidRPr="003519BB">
        <w:rPr>
          <w:rFonts w:ascii="Times New Roman" w:hAnsi="Times New Roman" w:cs="Times New Roman"/>
          <w:sz w:val="28"/>
          <w:szCs w:val="28"/>
        </w:rPr>
        <w:t xml:space="preserve">. По результатам внутреннего вступительного испытания поступающий </w:t>
      </w:r>
      <w:r w:rsidR="005A4D5A" w:rsidRPr="003519BB">
        <w:rPr>
          <w:rFonts w:ascii="Times New Roman" w:hAnsi="Times New Roman" w:cs="Times New Roman"/>
          <w:sz w:val="28"/>
          <w:szCs w:val="28"/>
        </w:rPr>
        <w:lastRenderedPageBreak/>
        <w:t xml:space="preserve">имеет право подать в </w:t>
      </w:r>
      <w:r w:rsidR="00B32ED8" w:rsidRPr="003519BB">
        <w:rPr>
          <w:rFonts w:ascii="Times New Roman" w:hAnsi="Times New Roman" w:cs="Times New Roman"/>
          <w:sz w:val="28"/>
          <w:szCs w:val="28"/>
        </w:rPr>
        <w:t>университет</w:t>
      </w:r>
      <w:r w:rsidR="005A4D5A" w:rsidRPr="003519BB">
        <w:rPr>
          <w:rFonts w:ascii="Times New Roman" w:hAnsi="Times New Roman" w:cs="Times New Roman"/>
          <w:sz w:val="28"/>
          <w:szCs w:val="28"/>
        </w:rPr>
        <w:t xml:space="preserve"> апелляцию о нарушении, по мнению поступающего, установленного порядка проведения вступительного испытания и (или) о несогласии с полученной оценкой результатов вступительного испытания.</w:t>
      </w:r>
    </w:p>
    <w:p w:rsidR="005A4D5A" w:rsidRPr="003519BB" w:rsidRDefault="00B32ED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Университет </w:t>
      </w:r>
      <w:r w:rsidR="005A4D5A" w:rsidRPr="003519BB">
        <w:rPr>
          <w:rFonts w:ascii="Times New Roman" w:hAnsi="Times New Roman" w:cs="Times New Roman"/>
          <w:sz w:val="28"/>
          <w:szCs w:val="28"/>
        </w:rPr>
        <w:t xml:space="preserve">проводит рассмотрение апелляций, поданных поступающими. Правила подачи и рассмотрения апелляций </w:t>
      </w:r>
      <w:r w:rsidR="00E331B7">
        <w:rPr>
          <w:rFonts w:ascii="Times New Roman" w:hAnsi="Times New Roman" w:cs="Times New Roman"/>
          <w:sz w:val="28"/>
          <w:szCs w:val="28"/>
        </w:rPr>
        <w:t xml:space="preserve">приведены в главе </w:t>
      </w:r>
      <w:r w:rsidR="00E331B7">
        <w:rPr>
          <w:rFonts w:ascii="Times New Roman" w:hAnsi="Times New Roman" w:cs="Times New Roman"/>
          <w:sz w:val="28"/>
          <w:szCs w:val="28"/>
          <w:lang w:val="en-US"/>
        </w:rPr>
        <w:t>III</w:t>
      </w:r>
      <w:r w:rsidR="00E331B7">
        <w:rPr>
          <w:rFonts w:ascii="Times New Roman" w:hAnsi="Times New Roman" w:cs="Times New Roman"/>
          <w:sz w:val="28"/>
          <w:szCs w:val="28"/>
        </w:rPr>
        <w:t xml:space="preserve"> настоящих</w:t>
      </w:r>
      <w:r w:rsidR="00E331B7" w:rsidRPr="00E331B7">
        <w:rPr>
          <w:rFonts w:ascii="Times New Roman" w:hAnsi="Times New Roman" w:cs="Times New Roman"/>
          <w:sz w:val="28"/>
          <w:szCs w:val="28"/>
        </w:rPr>
        <w:t xml:space="preserve"> </w:t>
      </w:r>
      <w:r w:rsidR="00E331B7">
        <w:rPr>
          <w:rFonts w:ascii="Times New Roman" w:hAnsi="Times New Roman" w:cs="Times New Roman"/>
          <w:sz w:val="28"/>
          <w:szCs w:val="28"/>
        </w:rPr>
        <w:t>Правил</w:t>
      </w:r>
      <w:r w:rsidR="005A4D5A" w:rsidRPr="003519BB">
        <w:rPr>
          <w:rFonts w:ascii="Times New Roman" w:hAnsi="Times New Roman" w:cs="Times New Roman"/>
          <w:sz w:val="28"/>
          <w:szCs w:val="28"/>
        </w:rPr>
        <w:t>.</w:t>
      </w:r>
    </w:p>
    <w:p w:rsidR="005F6DA8" w:rsidRDefault="00930DB5" w:rsidP="003519BB">
      <w:pPr>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 xml:space="preserve">38. </w:t>
      </w:r>
      <w:r w:rsidR="005F6DA8" w:rsidRPr="003519BB">
        <w:rPr>
          <w:rFonts w:ascii="Times New Roman" w:hAnsi="Times New Roman"/>
          <w:sz w:val="28"/>
          <w:szCs w:val="28"/>
        </w:rPr>
        <w:t>Материалы сдачи вступительных испытаний хранятся на сервере университета в электронном виде в течение 6 месяцев с даты начала приемной кампании текущего учебного года.</w:t>
      </w:r>
    </w:p>
    <w:p w:rsidR="00DF1928" w:rsidRPr="003519BB" w:rsidRDefault="00B32ED8" w:rsidP="00E331B7">
      <w:pPr>
        <w:pStyle w:val="1"/>
        <w:rPr>
          <w:sz w:val="28"/>
          <w:szCs w:val="28"/>
        </w:rPr>
      </w:pPr>
      <w:bookmarkStart w:id="5" w:name="Par432"/>
      <w:bookmarkStart w:id="6" w:name="_Toc51321218"/>
      <w:bookmarkEnd w:id="5"/>
      <w:r w:rsidRPr="003519BB">
        <w:rPr>
          <w:sz w:val="28"/>
          <w:szCs w:val="28"/>
          <w:lang w:val="en-US"/>
        </w:rPr>
        <w:t>I</w:t>
      </w:r>
      <w:r w:rsidR="0075681F" w:rsidRPr="003519BB">
        <w:rPr>
          <w:sz w:val="28"/>
          <w:szCs w:val="28"/>
          <w:lang w:val="en-US"/>
        </w:rPr>
        <w:t>II</w:t>
      </w:r>
      <w:r w:rsidR="00DF1928" w:rsidRPr="003519BB">
        <w:rPr>
          <w:sz w:val="28"/>
          <w:szCs w:val="28"/>
        </w:rPr>
        <w:t>. Общие правила подачи и рассмотрения апелляций</w:t>
      </w:r>
      <w:bookmarkEnd w:id="6"/>
    </w:p>
    <w:p w:rsidR="00DF1928" w:rsidRPr="003519BB" w:rsidRDefault="00D60FB7"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3</w:t>
      </w:r>
      <w:r w:rsidR="00930DB5" w:rsidRPr="003519BB">
        <w:rPr>
          <w:rFonts w:ascii="Times New Roman" w:hAnsi="Times New Roman"/>
          <w:sz w:val="28"/>
          <w:szCs w:val="28"/>
        </w:rPr>
        <w:t>9</w:t>
      </w:r>
      <w:r w:rsidR="00DF1928" w:rsidRPr="003519BB">
        <w:rPr>
          <w:rFonts w:ascii="Times New Roman" w:hAnsi="Times New Roman"/>
          <w:sz w:val="28"/>
          <w:szCs w:val="28"/>
        </w:rPr>
        <w:t xml:space="preserve">. По результатам </w:t>
      </w:r>
      <w:r w:rsidR="00AE41D6" w:rsidRPr="003519BB">
        <w:rPr>
          <w:rFonts w:ascii="Times New Roman" w:hAnsi="Times New Roman"/>
          <w:sz w:val="28"/>
          <w:szCs w:val="28"/>
        </w:rPr>
        <w:t>внутреннего вступительного испытания</w:t>
      </w:r>
      <w:r w:rsidR="00DF1928" w:rsidRPr="003519BB">
        <w:rPr>
          <w:rFonts w:ascii="Times New Roman" w:hAnsi="Times New Roman"/>
          <w:sz w:val="28"/>
          <w:szCs w:val="28"/>
        </w:rPr>
        <w:t xml:space="preserve"> поступающий (доверенное лицо) имеет право подать в приемную комиссию апелляцию о нарушении, по мнению поступающего, установленного порядка проведения вступительного испытания и (или) о несогласии с полученной оценкой результатов вступительного испытания.</w:t>
      </w:r>
    </w:p>
    <w:p w:rsidR="00DF1928" w:rsidRPr="003519BB" w:rsidRDefault="00930DB5"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40</w:t>
      </w:r>
      <w:r w:rsidR="00DF1928" w:rsidRPr="003519BB">
        <w:rPr>
          <w:rFonts w:ascii="Times New Roman" w:hAnsi="Times New Roman" w:cs="Times New Roman"/>
          <w:sz w:val="28"/>
          <w:szCs w:val="28"/>
        </w:rPr>
        <w:t xml:space="preserve">. Апелляция подается по электронной почте в управление центральной приемной комиссии </w:t>
      </w:r>
      <w:proofErr w:type="spellStart"/>
      <w:r w:rsidR="00DF1928" w:rsidRPr="003519BB">
        <w:rPr>
          <w:rFonts w:ascii="Times New Roman" w:hAnsi="Times New Roman" w:cs="Times New Roman"/>
          <w:sz w:val="28"/>
          <w:szCs w:val="28"/>
          <w:lang w:val="en-US"/>
        </w:rPr>
        <w:t>priem</w:t>
      </w:r>
      <w:proofErr w:type="spellEnd"/>
      <w:r w:rsidR="00DF1928" w:rsidRPr="003519BB">
        <w:rPr>
          <w:rFonts w:ascii="Times New Roman" w:hAnsi="Times New Roman" w:cs="Times New Roman"/>
          <w:sz w:val="28"/>
          <w:szCs w:val="28"/>
        </w:rPr>
        <w:t>@</w:t>
      </w:r>
      <w:proofErr w:type="spellStart"/>
      <w:r w:rsidR="00DF1928" w:rsidRPr="003519BB">
        <w:rPr>
          <w:rFonts w:ascii="Times New Roman" w:hAnsi="Times New Roman" w:cs="Times New Roman"/>
          <w:sz w:val="28"/>
          <w:szCs w:val="28"/>
          <w:lang w:val="en-US"/>
        </w:rPr>
        <w:t>bgu</w:t>
      </w:r>
      <w:proofErr w:type="spellEnd"/>
      <w:r w:rsidR="00DF1928" w:rsidRPr="003519BB">
        <w:rPr>
          <w:rFonts w:ascii="Times New Roman" w:hAnsi="Times New Roman" w:cs="Times New Roman"/>
          <w:sz w:val="28"/>
          <w:szCs w:val="28"/>
        </w:rPr>
        <w:t>.</w:t>
      </w:r>
      <w:proofErr w:type="spellStart"/>
      <w:r w:rsidR="00DF1928" w:rsidRPr="003519BB">
        <w:rPr>
          <w:rFonts w:ascii="Times New Roman" w:hAnsi="Times New Roman" w:cs="Times New Roman"/>
          <w:sz w:val="28"/>
          <w:szCs w:val="28"/>
          <w:lang w:val="en-US"/>
        </w:rPr>
        <w:t>ru</w:t>
      </w:r>
      <w:proofErr w:type="spellEnd"/>
      <w:r w:rsidR="00DF1928" w:rsidRPr="003519BB">
        <w:rPr>
          <w:rFonts w:ascii="Times New Roman" w:hAnsi="Times New Roman" w:cs="Times New Roman"/>
          <w:sz w:val="28"/>
          <w:szCs w:val="28"/>
        </w:rPr>
        <w:t xml:space="preserve"> в часы работы п</w:t>
      </w:r>
      <w:r w:rsidR="00AE41D6" w:rsidRPr="003519BB">
        <w:rPr>
          <w:rFonts w:ascii="Times New Roman" w:hAnsi="Times New Roman" w:cs="Times New Roman"/>
          <w:sz w:val="28"/>
          <w:szCs w:val="28"/>
        </w:rPr>
        <w:t>риемной комиссии, а также лично</w:t>
      </w:r>
      <w:r w:rsidRPr="003519BB">
        <w:rPr>
          <w:rFonts w:ascii="Times New Roman" w:hAnsi="Times New Roman" w:cs="Times New Roman"/>
          <w:sz w:val="28"/>
          <w:szCs w:val="28"/>
        </w:rPr>
        <w:t xml:space="preserve"> в часы работы приемной комиссии</w:t>
      </w:r>
      <w:r w:rsidR="00DF1928" w:rsidRPr="003519BB">
        <w:rPr>
          <w:rFonts w:ascii="Times New Roman" w:hAnsi="Times New Roman" w:cs="Times New Roman"/>
          <w:sz w:val="28"/>
          <w:szCs w:val="28"/>
        </w:rPr>
        <w:t>.</w:t>
      </w:r>
    </w:p>
    <w:p w:rsidR="00DF1928" w:rsidRPr="003519BB" w:rsidRDefault="00D60FB7"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4</w:t>
      </w:r>
      <w:r w:rsidR="00930DB5" w:rsidRPr="003519BB">
        <w:rPr>
          <w:rFonts w:ascii="Times New Roman" w:hAnsi="Times New Roman"/>
          <w:sz w:val="28"/>
          <w:szCs w:val="28"/>
        </w:rPr>
        <w:t>1</w:t>
      </w:r>
      <w:r w:rsidR="00DF1928" w:rsidRPr="003519BB">
        <w:rPr>
          <w:rFonts w:ascii="Times New Roman" w:hAnsi="Times New Roman"/>
          <w:sz w:val="28"/>
          <w:szCs w:val="28"/>
        </w:rPr>
        <w:t>. В ходе рассмотрения апелляции проверяется соблюдение установленного порядка проведения вступительного испытания и (или) правильность оценивания результатов вступительного испытания.</w:t>
      </w:r>
    </w:p>
    <w:p w:rsidR="00DF1928" w:rsidRPr="003519BB" w:rsidRDefault="00D60FB7"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4</w:t>
      </w:r>
      <w:r w:rsidR="00930DB5" w:rsidRPr="003519BB">
        <w:rPr>
          <w:rFonts w:ascii="Times New Roman" w:hAnsi="Times New Roman"/>
          <w:sz w:val="28"/>
          <w:szCs w:val="28"/>
        </w:rPr>
        <w:t>2</w:t>
      </w:r>
      <w:r w:rsidR="00DF1928" w:rsidRPr="003519BB">
        <w:rPr>
          <w:rFonts w:ascii="Times New Roman" w:hAnsi="Times New Roman"/>
          <w:sz w:val="28"/>
          <w:szCs w:val="28"/>
        </w:rPr>
        <w:t>. Апелляция подается в день объявления результатов вступительного испытания или в течение следующего дня. Апелляция о нарушении установленного порядка проведения вступительного испытания также может быть подана в день проведения вступительного испытания.</w:t>
      </w:r>
    </w:p>
    <w:p w:rsidR="00DF1928" w:rsidRPr="003519BB" w:rsidRDefault="00DF1928"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Рассмотрение апелляции проводится не позднее следующего рабочего дня после дня ее подачи.</w:t>
      </w:r>
    </w:p>
    <w:p w:rsidR="00DF1928" w:rsidRPr="003519BB" w:rsidRDefault="00D60FB7"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43</w:t>
      </w:r>
      <w:r w:rsidR="00DF1928" w:rsidRPr="003519BB">
        <w:rPr>
          <w:rFonts w:ascii="Times New Roman" w:hAnsi="Times New Roman"/>
          <w:sz w:val="28"/>
          <w:szCs w:val="28"/>
        </w:rPr>
        <w:t xml:space="preserve">. После рассмотрения апелляции апелляционная комиссия принимает решение об изменении оценки результатов вступительного испытания или оставлении указанной оценки без изменения. </w:t>
      </w:r>
    </w:p>
    <w:p w:rsidR="00DF1928" w:rsidRPr="003519BB" w:rsidRDefault="00DF1928"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 xml:space="preserve">Оформленное протоколом решение апелляционной комиссии доводится </w:t>
      </w:r>
      <w:proofErr w:type="gramStart"/>
      <w:r w:rsidRPr="003519BB">
        <w:rPr>
          <w:rFonts w:ascii="Times New Roman" w:hAnsi="Times New Roman"/>
          <w:sz w:val="28"/>
          <w:szCs w:val="28"/>
        </w:rPr>
        <w:t>до сведения</w:t>
      </w:r>
      <w:proofErr w:type="gramEnd"/>
      <w:r w:rsidRPr="003519BB">
        <w:rPr>
          <w:rFonts w:ascii="Times New Roman" w:hAnsi="Times New Roman"/>
          <w:sz w:val="28"/>
          <w:szCs w:val="28"/>
        </w:rPr>
        <w:t xml:space="preserve"> поступающего (доверенного лица). Факт </w:t>
      </w:r>
      <w:proofErr w:type="gramStart"/>
      <w:r w:rsidRPr="003519BB">
        <w:rPr>
          <w:rFonts w:ascii="Times New Roman" w:hAnsi="Times New Roman"/>
          <w:sz w:val="28"/>
          <w:szCs w:val="28"/>
        </w:rPr>
        <w:t>ознакомления</w:t>
      </w:r>
      <w:proofErr w:type="gramEnd"/>
      <w:r w:rsidRPr="003519BB">
        <w:rPr>
          <w:rFonts w:ascii="Times New Roman" w:hAnsi="Times New Roman"/>
          <w:sz w:val="28"/>
          <w:szCs w:val="28"/>
        </w:rPr>
        <w:t xml:space="preserve"> поступающего (доверенного лица) с решением апелляционной комиссии заверяется подписью поступающего (доверенного лица).</w:t>
      </w:r>
    </w:p>
    <w:p w:rsidR="00DF1928" w:rsidRPr="003519BB" w:rsidRDefault="00D60FB7"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44</w:t>
      </w:r>
      <w:r w:rsidR="00DF1928" w:rsidRPr="003519BB">
        <w:rPr>
          <w:rFonts w:ascii="Times New Roman" w:hAnsi="Times New Roman"/>
          <w:sz w:val="28"/>
          <w:szCs w:val="28"/>
        </w:rPr>
        <w:t>. В случае проведения апелляции с использованием дистанционных технологий подписи поступающего в протоколе не требуется.</w:t>
      </w:r>
    </w:p>
    <w:p w:rsidR="00B13C3D" w:rsidRPr="003519BB" w:rsidRDefault="0075681F" w:rsidP="00E331B7">
      <w:pPr>
        <w:pStyle w:val="1"/>
        <w:rPr>
          <w:sz w:val="28"/>
          <w:szCs w:val="28"/>
        </w:rPr>
      </w:pPr>
      <w:bookmarkStart w:id="7" w:name="_Toc51321214"/>
      <w:r w:rsidRPr="003519BB">
        <w:rPr>
          <w:sz w:val="28"/>
          <w:szCs w:val="28"/>
          <w:highlight w:val="lightGray"/>
          <w:lang w:val="en-US"/>
        </w:rPr>
        <w:t>I</w:t>
      </w:r>
      <w:r w:rsidR="00B13C3D" w:rsidRPr="003519BB">
        <w:rPr>
          <w:sz w:val="28"/>
          <w:szCs w:val="28"/>
          <w:lang w:val="en-US"/>
        </w:rPr>
        <w:t>V</w:t>
      </w:r>
      <w:r w:rsidR="00B13C3D" w:rsidRPr="003519BB">
        <w:rPr>
          <w:sz w:val="28"/>
          <w:szCs w:val="28"/>
        </w:rPr>
        <w:t>. Учет индивидуальных достижений поступающих</w:t>
      </w:r>
      <w:bookmarkEnd w:id="7"/>
    </w:p>
    <w:p w:rsidR="00F40596" w:rsidRPr="003519BB" w:rsidRDefault="00F40596"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lastRenderedPageBreak/>
        <w:t>45</w:t>
      </w:r>
      <w:r w:rsidR="00B13C3D" w:rsidRPr="003519BB">
        <w:rPr>
          <w:rFonts w:ascii="Times New Roman" w:hAnsi="Times New Roman"/>
          <w:sz w:val="28"/>
          <w:szCs w:val="28"/>
        </w:rPr>
        <w:t xml:space="preserve">. Поступающие на обучение по программам магистратуры вправе представить сведения о своих индивидуальных достижениях, результаты которых учитываются при приеме на обучение. </w:t>
      </w:r>
      <w:r w:rsidRPr="003519BB">
        <w:rPr>
          <w:rFonts w:ascii="Times New Roman" w:hAnsi="Times New Roman"/>
          <w:sz w:val="28"/>
          <w:szCs w:val="28"/>
        </w:rPr>
        <w:t>Поступающий представляет документы, подтверждающие получение результатов индивидуальных достижений.</w:t>
      </w:r>
    </w:p>
    <w:p w:rsidR="00B13C3D" w:rsidRPr="003519BB" w:rsidRDefault="00B13C3D"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 xml:space="preserve">Учет результатов индивидуальных достижений осуществляется посредством начисления баллов за индивидуальные достижения и в качестве преимущества при равенстве критериев ранжирования списков поступающих. </w:t>
      </w:r>
    </w:p>
    <w:p w:rsidR="00B13C3D" w:rsidRPr="003519BB" w:rsidRDefault="00F40596"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 xml:space="preserve">46. </w:t>
      </w:r>
      <w:r w:rsidR="00B13C3D" w:rsidRPr="003519BB">
        <w:rPr>
          <w:rFonts w:ascii="Times New Roman" w:hAnsi="Times New Roman"/>
          <w:sz w:val="28"/>
          <w:szCs w:val="28"/>
        </w:rPr>
        <w:t>Баллы, начисленные за индивидуальные достижения, включаются в сумму конкурсных баллов.</w:t>
      </w:r>
    </w:p>
    <w:p w:rsidR="00B13C3D" w:rsidRPr="003519BB" w:rsidRDefault="00F40596" w:rsidP="003519BB">
      <w:pPr>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47</w:t>
      </w:r>
      <w:r w:rsidR="00B13C3D" w:rsidRPr="003519BB">
        <w:rPr>
          <w:rFonts w:ascii="Times New Roman" w:hAnsi="Times New Roman"/>
          <w:sz w:val="28"/>
          <w:szCs w:val="28"/>
        </w:rPr>
        <w:t xml:space="preserve">. Перечень учитываемых индивидуальных достижений и порядок их учета представлен в </w:t>
      </w:r>
      <w:r w:rsidR="007C3C49" w:rsidRPr="003519BB">
        <w:rPr>
          <w:rFonts w:ascii="Times New Roman" w:hAnsi="Times New Roman"/>
          <w:sz w:val="28"/>
          <w:szCs w:val="28"/>
        </w:rPr>
        <w:t>П</w:t>
      </w:r>
      <w:r w:rsidR="00B13C3D" w:rsidRPr="003519BB">
        <w:rPr>
          <w:rFonts w:ascii="Times New Roman" w:hAnsi="Times New Roman"/>
          <w:sz w:val="28"/>
          <w:szCs w:val="28"/>
        </w:rPr>
        <w:t>риложении 3 к настоящим Правилам</w:t>
      </w:r>
      <w:r w:rsidR="00A7646C" w:rsidRPr="003519BB">
        <w:rPr>
          <w:rFonts w:ascii="Times New Roman" w:hAnsi="Times New Roman"/>
          <w:sz w:val="28"/>
          <w:szCs w:val="28"/>
        </w:rPr>
        <w:t xml:space="preserve"> и регламентируется Положением о порядке учета </w:t>
      </w:r>
      <w:proofErr w:type="gramStart"/>
      <w:r w:rsidR="00A7646C" w:rsidRPr="003519BB">
        <w:rPr>
          <w:rFonts w:ascii="Times New Roman" w:hAnsi="Times New Roman"/>
          <w:sz w:val="28"/>
          <w:szCs w:val="28"/>
        </w:rPr>
        <w:t>индивидуальных достижений</w:t>
      </w:r>
      <w:proofErr w:type="gramEnd"/>
      <w:r w:rsidR="00A7646C" w:rsidRPr="003519BB">
        <w:rPr>
          <w:rFonts w:ascii="Times New Roman" w:hAnsi="Times New Roman"/>
          <w:sz w:val="28"/>
          <w:szCs w:val="28"/>
        </w:rPr>
        <w:t xml:space="preserve"> поступающих при приеме на обучение (сайт </w:t>
      </w:r>
      <w:r w:rsidR="00A7646C" w:rsidRPr="003519BB">
        <w:rPr>
          <w:rFonts w:ascii="Times New Roman" w:hAnsi="Times New Roman"/>
          <w:sz w:val="28"/>
          <w:szCs w:val="28"/>
          <w:lang w:val="en-US"/>
        </w:rPr>
        <w:t>www</w:t>
      </w:r>
      <w:r w:rsidR="00A7646C" w:rsidRPr="003519BB">
        <w:rPr>
          <w:rFonts w:ascii="Times New Roman" w:hAnsi="Times New Roman"/>
          <w:sz w:val="28"/>
          <w:szCs w:val="28"/>
        </w:rPr>
        <w:t>.</w:t>
      </w:r>
      <w:proofErr w:type="spellStart"/>
      <w:r w:rsidR="00A7646C" w:rsidRPr="003519BB">
        <w:rPr>
          <w:rFonts w:ascii="Times New Roman" w:hAnsi="Times New Roman"/>
          <w:sz w:val="28"/>
          <w:szCs w:val="28"/>
          <w:lang w:val="en-US"/>
        </w:rPr>
        <w:t>bgu</w:t>
      </w:r>
      <w:proofErr w:type="spellEnd"/>
      <w:r w:rsidR="00A7646C" w:rsidRPr="003519BB">
        <w:rPr>
          <w:rFonts w:ascii="Times New Roman" w:hAnsi="Times New Roman"/>
          <w:sz w:val="28"/>
          <w:szCs w:val="28"/>
        </w:rPr>
        <w:t>.</w:t>
      </w:r>
      <w:proofErr w:type="spellStart"/>
      <w:r w:rsidR="00A7646C" w:rsidRPr="003519BB">
        <w:rPr>
          <w:rFonts w:ascii="Times New Roman" w:hAnsi="Times New Roman"/>
          <w:sz w:val="28"/>
          <w:szCs w:val="28"/>
          <w:lang w:val="en-US"/>
        </w:rPr>
        <w:t>ru</w:t>
      </w:r>
      <w:proofErr w:type="spellEnd"/>
      <w:r w:rsidR="00A7646C" w:rsidRPr="003519BB">
        <w:rPr>
          <w:rFonts w:ascii="Times New Roman" w:hAnsi="Times New Roman"/>
          <w:sz w:val="28"/>
          <w:szCs w:val="28"/>
        </w:rPr>
        <w:t xml:space="preserve"> – Сведения об образовательной организации – Документы)</w:t>
      </w:r>
      <w:r w:rsidR="00B13C3D" w:rsidRPr="003519BB">
        <w:rPr>
          <w:rFonts w:ascii="Times New Roman" w:hAnsi="Times New Roman"/>
          <w:sz w:val="28"/>
          <w:szCs w:val="28"/>
        </w:rPr>
        <w:t>.</w:t>
      </w:r>
    </w:p>
    <w:p w:rsidR="005A4D5A" w:rsidRPr="003519BB" w:rsidRDefault="00F40596" w:rsidP="003519BB">
      <w:pPr>
        <w:pStyle w:val="ConsPlusNormal"/>
        <w:spacing w:before="120" w:after="120"/>
        <w:ind w:firstLine="567"/>
        <w:jc w:val="both"/>
        <w:rPr>
          <w:rFonts w:ascii="Times New Roman" w:hAnsi="Times New Roman" w:cs="Times New Roman"/>
          <w:b/>
          <w:sz w:val="28"/>
          <w:szCs w:val="28"/>
          <w:highlight w:val="red"/>
        </w:rPr>
      </w:pPr>
      <w:r w:rsidRPr="003519BB">
        <w:rPr>
          <w:rFonts w:ascii="Times New Roman" w:hAnsi="Times New Roman" w:cs="Times New Roman"/>
          <w:sz w:val="28"/>
          <w:szCs w:val="28"/>
        </w:rPr>
        <w:t>48</w:t>
      </w:r>
      <w:r w:rsidR="00B13C3D" w:rsidRPr="003519BB">
        <w:rPr>
          <w:rFonts w:ascii="Times New Roman" w:hAnsi="Times New Roman" w:cs="Times New Roman"/>
          <w:sz w:val="28"/>
          <w:szCs w:val="28"/>
        </w:rPr>
        <w:t xml:space="preserve">. В качестве индивидуальных достижений, учитываемых при равенстве поступающих по иным критериям ранжирования в конкурсных списках, </w:t>
      </w:r>
      <w:r w:rsidR="002D5ED1" w:rsidRPr="003519BB">
        <w:rPr>
          <w:rFonts w:ascii="Times New Roman" w:hAnsi="Times New Roman" w:cs="Times New Roman"/>
          <w:sz w:val="28"/>
          <w:szCs w:val="28"/>
        </w:rPr>
        <w:t>университет</w:t>
      </w:r>
      <w:r w:rsidR="00B13C3D" w:rsidRPr="003519BB">
        <w:rPr>
          <w:rFonts w:ascii="Times New Roman" w:hAnsi="Times New Roman" w:cs="Times New Roman"/>
          <w:sz w:val="28"/>
          <w:szCs w:val="28"/>
        </w:rPr>
        <w:t xml:space="preserve"> устанавливает средний балл документа об образовании, и (или) баллы по отдельным предметам, учебным дисциплинам</w:t>
      </w:r>
      <w:r w:rsidR="00C27FE5" w:rsidRPr="003519BB">
        <w:rPr>
          <w:rFonts w:ascii="Times New Roman" w:hAnsi="Times New Roman" w:cs="Times New Roman"/>
          <w:sz w:val="28"/>
          <w:szCs w:val="28"/>
        </w:rPr>
        <w:t xml:space="preserve"> </w:t>
      </w:r>
      <w:r w:rsidR="00B13C3D" w:rsidRPr="003519BB">
        <w:rPr>
          <w:rFonts w:ascii="Times New Roman" w:hAnsi="Times New Roman" w:cs="Times New Roman"/>
          <w:sz w:val="28"/>
          <w:szCs w:val="28"/>
        </w:rPr>
        <w:t xml:space="preserve">и (или) иные индивидуальные достижения. В случае равенства поступающих по указанным достижениям перечень таких достижений может быть дополнен в период проведения приема на обучение. Порядок учета индивидуальных достижений, учитываемых при равенстве поступающих по иным критериям ранжирования в конкурсных списках, устанавливается </w:t>
      </w:r>
      <w:r w:rsidR="002D5ED1" w:rsidRPr="003519BB">
        <w:rPr>
          <w:rFonts w:ascii="Times New Roman" w:hAnsi="Times New Roman" w:cs="Times New Roman"/>
          <w:sz w:val="28"/>
          <w:szCs w:val="28"/>
        </w:rPr>
        <w:t>университетом</w:t>
      </w:r>
      <w:r w:rsidR="00B13C3D" w:rsidRPr="003519BB">
        <w:rPr>
          <w:rFonts w:ascii="Times New Roman" w:hAnsi="Times New Roman" w:cs="Times New Roman"/>
          <w:sz w:val="28"/>
          <w:szCs w:val="28"/>
        </w:rPr>
        <w:t xml:space="preserve"> самостоятельно.</w:t>
      </w:r>
    </w:p>
    <w:p w:rsidR="00F40596" w:rsidRPr="003519BB" w:rsidRDefault="00F40596" w:rsidP="00E331B7">
      <w:pPr>
        <w:pStyle w:val="1"/>
        <w:rPr>
          <w:sz w:val="28"/>
          <w:szCs w:val="28"/>
        </w:rPr>
      </w:pPr>
      <w:bookmarkStart w:id="8" w:name="Par253"/>
      <w:bookmarkStart w:id="9" w:name="_Toc51321215"/>
      <w:bookmarkEnd w:id="4"/>
      <w:bookmarkEnd w:id="8"/>
      <w:r w:rsidRPr="003519BB">
        <w:rPr>
          <w:sz w:val="28"/>
          <w:szCs w:val="28"/>
        </w:rPr>
        <w:t>V. Прием заявлений и документов</w:t>
      </w:r>
    </w:p>
    <w:p w:rsidR="00F40596" w:rsidRPr="003519BB" w:rsidRDefault="00930DB5"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49</w:t>
      </w:r>
      <w:r w:rsidR="00F40596" w:rsidRPr="003519BB">
        <w:rPr>
          <w:rFonts w:ascii="Times New Roman" w:hAnsi="Times New Roman" w:cs="Times New Roman"/>
          <w:sz w:val="28"/>
          <w:szCs w:val="28"/>
        </w:rPr>
        <w:t>. Поступающий на обучение по программам магистратуры подает:</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одно заявление о приеме на места в рамках контрольных цифр приема (если он хочет поступать на указанные места);</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одно заявление о приеме на платные места (если он хочет поступать на указанные места);</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документы, необходимые для поступления.</w:t>
      </w:r>
    </w:p>
    <w:p w:rsidR="00F40596" w:rsidRPr="003519BB" w:rsidRDefault="00930DB5"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50</w:t>
      </w:r>
      <w:r w:rsidR="00F40596" w:rsidRPr="003519BB">
        <w:rPr>
          <w:rFonts w:ascii="Times New Roman" w:hAnsi="Times New Roman" w:cs="Times New Roman"/>
          <w:sz w:val="28"/>
          <w:szCs w:val="28"/>
        </w:rPr>
        <w:t>. Поступающий подает заявления о приеме и документы, необходимые для поступления, следующи</w:t>
      </w:r>
      <w:r w:rsidR="0040301C">
        <w:rPr>
          <w:rFonts w:ascii="Times New Roman" w:hAnsi="Times New Roman" w:cs="Times New Roman"/>
          <w:sz w:val="28"/>
          <w:szCs w:val="28"/>
        </w:rPr>
        <w:t>ми</w:t>
      </w:r>
      <w:r w:rsidR="00F40596" w:rsidRPr="003519BB">
        <w:rPr>
          <w:rFonts w:ascii="Times New Roman" w:hAnsi="Times New Roman" w:cs="Times New Roman"/>
          <w:sz w:val="28"/>
          <w:szCs w:val="28"/>
        </w:rPr>
        <w:t xml:space="preserve"> способ</w:t>
      </w:r>
      <w:r w:rsidR="0040301C">
        <w:rPr>
          <w:rFonts w:ascii="Times New Roman" w:hAnsi="Times New Roman" w:cs="Times New Roman"/>
          <w:sz w:val="28"/>
          <w:szCs w:val="28"/>
        </w:rPr>
        <w:t>ами</w:t>
      </w:r>
      <w:r w:rsidR="00F40596" w:rsidRPr="003519BB">
        <w:rPr>
          <w:rFonts w:ascii="Times New Roman" w:hAnsi="Times New Roman" w:cs="Times New Roman"/>
          <w:sz w:val="28"/>
          <w:szCs w:val="28"/>
        </w:rPr>
        <w:t>:</w:t>
      </w:r>
    </w:p>
    <w:p w:rsidR="00F40596" w:rsidRPr="003519BB" w:rsidRDefault="00B1183E" w:rsidP="003519BB">
      <w:pPr>
        <w:pStyle w:val="ConsPlusNormal"/>
        <w:spacing w:before="120" w:after="12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40596" w:rsidRPr="003519BB">
        <w:rPr>
          <w:rFonts w:ascii="Times New Roman" w:hAnsi="Times New Roman" w:cs="Times New Roman"/>
          <w:sz w:val="28"/>
          <w:szCs w:val="28"/>
        </w:rPr>
        <w:t>представляет в университет лично;</w:t>
      </w:r>
    </w:p>
    <w:p w:rsidR="00F40596" w:rsidRPr="003519BB" w:rsidRDefault="00930DB5"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 </w:t>
      </w:r>
      <w:r w:rsidR="00F40596" w:rsidRPr="003519BB">
        <w:rPr>
          <w:rFonts w:ascii="Times New Roman" w:hAnsi="Times New Roman" w:cs="Times New Roman"/>
          <w:sz w:val="28"/>
          <w:szCs w:val="28"/>
        </w:rPr>
        <w:t>направляет в университет через оператора почтовой связи общего пользования (далее - оператор почтовой связи) на адрес: 664003 г. Иркутск, ул. Ленина, 11, приемная комиссия;</w:t>
      </w:r>
    </w:p>
    <w:p w:rsidR="00A7646C" w:rsidRPr="003519BB" w:rsidRDefault="00A7646C" w:rsidP="003519BB">
      <w:pPr>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lastRenderedPageBreak/>
        <w:t>В случае направления документов, необходимых для поступления, через операторов почтовой связи общего пользования или в электронной форме указанные документы принимаются, если они поступили в университет не позднее срока завершения приема документов, установленного Правилами.</w:t>
      </w:r>
    </w:p>
    <w:p w:rsidR="00F40596" w:rsidRPr="003519BB" w:rsidRDefault="00930DB5" w:rsidP="003519BB">
      <w:pPr>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 xml:space="preserve">- </w:t>
      </w:r>
      <w:r w:rsidR="00F40596" w:rsidRPr="003519BB">
        <w:rPr>
          <w:rFonts w:ascii="Times New Roman" w:hAnsi="Times New Roman"/>
          <w:sz w:val="28"/>
          <w:szCs w:val="28"/>
        </w:rPr>
        <w:t xml:space="preserve">представляет посредством федеральной государственной информационной системы </w:t>
      </w:r>
      <w:r w:rsidR="00355A7B" w:rsidRPr="003519BB">
        <w:rPr>
          <w:rFonts w:ascii="Times New Roman" w:hAnsi="Times New Roman"/>
          <w:sz w:val="28"/>
          <w:szCs w:val="28"/>
        </w:rPr>
        <w:t>«</w:t>
      </w:r>
      <w:r w:rsidR="00F40596" w:rsidRPr="003519BB">
        <w:rPr>
          <w:rFonts w:ascii="Times New Roman" w:hAnsi="Times New Roman"/>
          <w:sz w:val="28"/>
          <w:szCs w:val="28"/>
        </w:rPr>
        <w:t>Единый портал государственных и муниципальных услуг (функций)</w:t>
      </w:r>
      <w:r w:rsidR="00355A7B" w:rsidRPr="003519BB">
        <w:rPr>
          <w:rFonts w:ascii="Times New Roman" w:hAnsi="Times New Roman"/>
          <w:sz w:val="28"/>
          <w:szCs w:val="28"/>
        </w:rPr>
        <w:t>»</w:t>
      </w:r>
      <w:r w:rsidR="00F40596" w:rsidRPr="003519BB">
        <w:rPr>
          <w:rFonts w:ascii="Times New Roman" w:hAnsi="Times New Roman"/>
          <w:sz w:val="28"/>
          <w:szCs w:val="28"/>
        </w:rPr>
        <w:t xml:space="preserve"> (далее - ЕПГУ).</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Университет обеспечивает возможность представления (направления) заявлений и документов, необходимых для поступления, всеми указанными способами. </w:t>
      </w:r>
    </w:p>
    <w:p w:rsidR="00F40596" w:rsidRPr="003519BB" w:rsidRDefault="00A56E8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Университет</w:t>
      </w:r>
      <w:r w:rsidR="00F40596" w:rsidRPr="003519BB">
        <w:rPr>
          <w:rFonts w:ascii="Times New Roman" w:hAnsi="Times New Roman" w:cs="Times New Roman"/>
          <w:sz w:val="28"/>
          <w:szCs w:val="28"/>
        </w:rPr>
        <w:t xml:space="preserve"> устанавливает места для приема заявлений и документов, представляемых лично поступающими, и сроки приема заявлений и документов в местах их приема. В случае если заявление о приеме и документы, необходимые для поступления, представляются в университет лично поступающим, поступающему выдается расписка в приеме заявления и документов. </w:t>
      </w:r>
    </w:p>
    <w:p w:rsidR="00F40596" w:rsidRPr="003519BB" w:rsidRDefault="00F40596" w:rsidP="003519BB">
      <w:pPr>
        <w:pStyle w:val="ConsPlusNormal"/>
        <w:spacing w:before="120" w:after="120"/>
        <w:ind w:firstLine="426"/>
        <w:jc w:val="both"/>
        <w:rPr>
          <w:rFonts w:ascii="Times New Roman" w:hAnsi="Times New Roman" w:cs="Times New Roman"/>
          <w:sz w:val="28"/>
          <w:szCs w:val="28"/>
        </w:rPr>
      </w:pPr>
      <w:r w:rsidRPr="003519BB">
        <w:rPr>
          <w:rFonts w:ascii="Times New Roman" w:hAnsi="Times New Roman" w:cs="Times New Roman"/>
          <w:sz w:val="28"/>
          <w:szCs w:val="28"/>
        </w:rPr>
        <w:t>Прием заявлений лично осуществляется по</w:t>
      </w:r>
      <w:r w:rsidR="00B1183E">
        <w:rPr>
          <w:rFonts w:ascii="Times New Roman" w:hAnsi="Times New Roman" w:cs="Times New Roman"/>
          <w:sz w:val="28"/>
          <w:szCs w:val="28"/>
        </w:rPr>
        <w:t xml:space="preserve"> адресу: 664003 г. Иркутск, ул. </w:t>
      </w:r>
      <w:r w:rsidRPr="003519BB">
        <w:rPr>
          <w:rFonts w:ascii="Times New Roman" w:hAnsi="Times New Roman" w:cs="Times New Roman"/>
          <w:sz w:val="28"/>
          <w:szCs w:val="28"/>
        </w:rPr>
        <w:t>Ленина, 11, корпус 4.</w:t>
      </w:r>
    </w:p>
    <w:p w:rsidR="00F40596" w:rsidRPr="003519BB" w:rsidRDefault="00930DB5"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5</w:t>
      </w:r>
      <w:r w:rsidR="00F40596" w:rsidRPr="003519BB">
        <w:rPr>
          <w:rFonts w:ascii="Times New Roman" w:hAnsi="Times New Roman" w:cs="Times New Roman"/>
          <w:sz w:val="28"/>
          <w:szCs w:val="28"/>
        </w:rPr>
        <w:t xml:space="preserve">1. В заявлении о приеме поступающий указывает конкурсные группы, по которым он хочет быть зачисленным в </w:t>
      </w:r>
      <w:r w:rsidR="00A56E8B" w:rsidRPr="003519BB">
        <w:rPr>
          <w:rFonts w:ascii="Times New Roman" w:hAnsi="Times New Roman" w:cs="Times New Roman"/>
          <w:sz w:val="28"/>
          <w:szCs w:val="28"/>
        </w:rPr>
        <w:t>университет</w:t>
      </w:r>
      <w:r w:rsidR="00F40596" w:rsidRPr="003519BB">
        <w:rPr>
          <w:rFonts w:ascii="Times New Roman" w:hAnsi="Times New Roman" w:cs="Times New Roman"/>
          <w:sz w:val="28"/>
          <w:szCs w:val="28"/>
        </w:rPr>
        <w:t>, и приоритеты зачисления по каждой конкурсной группе (далее - приоритеты зачисления).</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Поступающий указывает следующие приоритеты зачисления:</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 для поступления на места в рамках контрольных цифр приема:</w:t>
      </w:r>
    </w:p>
    <w:p w:rsidR="00F40596" w:rsidRPr="003519BB" w:rsidRDefault="0040301C"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приоритет зачисления </w:t>
      </w:r>
      <w:r w:rsidR="00F40596" w:rsidRPr="003519BB">
        <w:rPr>
          <w:rFonts w:ascii="Times New Roman" w:hAnsi="Times New Roman" w:cs="Times New Roman"/>
          <w:sz w:val="28"/>
          <w:szCs w:val="28"/>
        </w:rPr>
        <w:t xml:space="preserve">на места в пределах целевой квоты </w:t>
      </w:r>
      <w:r>
        <w:rPr>
          <w:rFonts w:ascii="Times New Roman" w:hAnsi="Times New Roman" w:cs="Times New Roman"/>
          <w:sz w:val="28"/>
          <w:szCs w:val="28"/>
        </w:rPr>
        <w:t>(далее – приоритет целевой квоты)</w:t>
      </w:r>
      <w:r w:rsidR="00F40596" w:rsidRPr="003519BB">
        <w:rPr>
          <w:rFonts w:ascii="Times New Roman" w:hAnsi="Times New Roman" w:cs="Times New Roman"/>
          <w:sz w:val="28"/>
          <w:szCs w:val="28"/>
        </w:rPr>
        <w:t>;</w:t>
      </w:r>
    </w:p>
    <w:p w:rsidR="00F40596" w:rsidRPr="003519BB" w:rsidRDefault="0040301C" w:rsidP="003519BB">
      <w:pPr>
        <w:pStyle w:val="ConsPlusNormal"/>
        <w:spacing w:before="120" w:after="120"/>
        <w:ind w:firstLine="567"/>
        <w:jc w:val="both"/>
        <w:rPr>
          <w:rFonts w:ascii="Times New Roman" w:hAnsi="Times New Roman" w:cs="Times New Roman"/>
          <w:sz w:val="28"/>
          <w:szCs w:val="28"/>
        </w:rPr>
      </w:pPr>
      <w:r>
        <w:rPr>
          <w:rFonts w:ascii="Times New Roman" w:hAnsi="Times New Roman" w:cs="Times New Roman"/>
          <w:sz w:val="28"/>
          <w:szCs w:val="28"/>
        </w:rPr>
        <w:t xml:space="preserve">единый приоритет зачисления </w:t>
      </w:r>
      <w:r w:rsidR="00355A7B" w:rsidRPr="003519BB">
        <w:rPr>
          <w:rFonts w:ascii="Times New Roman" w:hAnsi="Times New Roman" w:cs="Times New Roman"/>
          <w:sz w:val="28"/>
          <w:szCs w:val="28"/>
        </w:rPr>
        <w:t>на основные бюджетные места</w:t>
      </w:r>
      <w:r>
        <w:rPr>
          <w:rFonts w:ascii="Times New Roman" w:hAnsi="Times New Roman" w:cs="Times New Roman"/>
          <w:sz w:val="28"/>
          <w:szCs w:val="28"/>
        </w:rPr>
        <w:t xml:space="preserve"> (далее – приоритет иных мест)</w:t>
      </w:r>
      <w:r w:rsidR="00355A7B" w:rsidRPr="003519BB">
        <w:rPr>
          <w:rFonts w:ascii="Times New Roman" w:hAnsi="Times New Roman" w:cs="Times New Roman"/>
          <w:sz w:val="28"/>
          <w:szCs w:val="28"/>
        </w:rPr>
        <w:t>;</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2) для поступления на платные места - приоритет зачисления на платные места.</w:t>
      </w:r>
    </w:p>
    <w:p w:rsidR="00F40596" w:rsidRPr="003519BB" w:rsidRDefault="00930DB5"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5</w:t>
      </w:r>
      <w:r w:rsidR="00F40596" w:rsidRPr="003519BB">
        <w:rPr>
          <w:rFonts w:ascii="Times New Roman" w:hAnsi="Times New Roman" w:cs="Times New Roman"/>
          <w:sz w:val="28"/>
          <w:szCs w:val="28"/>
        </w:rPr>
        <w:t>2. Приоритеты зачисления обозначаются порядковыми номерами (целыми числами, начиная с единицы). Высота приоритетов зачисления (приоритетность зачисления) уменьшается с возрастанием указанных номеров.</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Поступающий указывает отдельную последовательность приоритетов зачисления на места в рамках контрольных цифр приема и отдельную последовательность приоритетов зачисления на платные места.</w:t>
      </w:r>
    </w:p>
    <w:p w:rsidR="00F40596" w:rsidRPr="003519BB" w:rsidRDefault="00930DB5"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5</w:t>
      </w:r>
      <w:r w:rsidR="00F40596" w:rsidRPr="003519BB">
        <w:rPr>
          <w:rFonts w:ascii="Times New Roman" w:hAnsi="Times New Roman" w:cs="Times New Roman"/>
          <w:sz w:val="28"/>
          <w:szCs w:val="28"/>
        </w:rPr>
        <w:t>3. В заявлении о приеме поступающий заверяет личной подписью следующие факты (при подаче заяв</w:t>
      </w:r>
      <w:r w:rsidR="00564EC8">
        <w:rPr>
          <w:rFonts w:ascii="Times New Roman" w:hAnsi="Times New Roman" w:cs="Times New Roman"/>
          <w:sz w:val="28"/>
          <w:szCs w:val="28"/>
        </w:rPr>
        <w:t xml:space="preserve">ления о приеме </w:t>
      </w:r>
      <w:r w:rsidR="00F40596" w:rsidRPr="003519BB">
        <w:rPr>
          <w:rFonts w:ascii="Times New Roman" w:hAnsi="Times New Roman" w:cs="Times New Roman"/>
          <w:sz w:val="28"/>
          <w:szCs w:val="28"/>
        </w:rPr>
        <w:t>посредством ЕПГУ подтверждение указанных фактов осуществляется посредством внесения в заявление о приеме отметки):</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1) ознакомление поступающего с информацией о необходимости указания в заявлении о приеме достоверных сведений и представления подлинных </w:t>
      </w:r>
      <w:r w:rsidRPr="003519BB">
        <w:rPr>
          <w:rFonts w:ascii="Times New Roman" w:hAnsi="Times New Roman" w:cs="Times New Roman"/>
          <w:sz w:val="28"/>
          <w:szCs w:val="28"/>
        </w:rPr>
        <w:lastRenderedPageBreak/>
        <w:t>документов;</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2) ознакомление поступающего с правилами приема на обучение, утвержденными </w:t>
      </w:r>
      <w:r w:rsidR="00A56E8B" w:rsidRPr="003519BB">
        <w:rPr>
          <w:rFonts w:ascii="Times New Roman" w:hAnsi="Times New Roman" w:cs="Times New Roman"/>
          <w:sz w:val="28"/>
          <w:szCs w:val="28"/>
        </w:rPr>
        <w:t>университетом</w:t>
      </w:r>
      <w:r w:rsidRPr="003519BB">
        <w:rPr>
          <w:rFonts w:ascii="Times New Roman" w:hAnsi="Times New Roman" w:cs="Times New Roman"/>
          <w:sz w:val="28"/>
          <w:szCs w:val="28"/>
        </w:rPr>
        <w:t xml:space="preserve">, а также с документами и информацией, указанными в </w:t>
      </w:r>
      <w:hyperlink r:id="rId14" w:tooltip="Федеральный закон от 29.12.2012 N 273-ФЗ (ред. от 08.08.2024) &quot;Об образовании в Российской Федерации&quot; (с изм. и доп., вступ. в силу с 01.09.2024){КонсультантПлюс}" w:history="1">
        <w:r w:rsidRPr="003519BB">
          <w:rPr>
            <w:rFonts w:ascii="Times New Roman" w:hAnsi="Times New Roman" w:cs="Times New Roman"/>
            <w:sz w:val="28"/>
            <w:szCs w:val="28"/>
          </w:rPr>
          <w:t>части 2 статьи 55</w:t>
        </w:r>
      </w:hyperlink>
      <w:r w:rsidR="00355A7B" w:rsidRPr="003519BB">
        <w:rPr>
          <w:rFonts w:ascii="Times New Roman" w:hAnsi="Times New Roman" w:cs="Times New Roman"/>
          <w:sz w:val="28"/>
          <w:szCs w:val="28"/>
        </w:rPr>
        <w:t xml:space="preserve"> Федерального закона №</w:t>
      </w:r>
      <w:r w:rsidRPr="003519BB">
        <w:rPr>
          <w:rFonts w:ascii="Times New Roman" w:hAnsi="Times New Roman" w:cs="Times New Roman"/>
          <w:sz w:val="28"/>
          <w:szCs w:val="28"/>
        </w:rPr>
        <w:t xml:space="preserve"> 273-ФЗ</w:t>
      </w:r>
      <w:r w:rsidR="00882886" w:rsidRPr="003519BB">
        <w:rPr>
          <w:rFonts w:ascii="Times New Roman" w:hAnsi="Times New Roman" w:cs="Times New Roman"/>
          <w:sz w:val="28"/>
          <w:szCs w:val="28"/>
        </w:rPr>
        <w:t xml:space="preserve"> (уставом, со сведениями о дате предоставления и регистрационном номере лицензии на осуществление образовательной деятельности, сведениями о дате предоставления и регистрационном номере государственной аккредитации образовательной деятельности по реализуемым образовательным программам, с образовательными программами и другими документами, регламентирующими </w:t>
      </w:r>
      <w:r w:rsidR="00A56E8B" w:rsidRPr="003519BB">
        <w:rPr>
          <w:rFonts w:ascii="Times New Roman" w:hAnsi="Times New Roman" w:cs="Times New Roman"/>
          <w:sz w:val="28"/>
          <w:szCs w:val="28"/>
        </w:rPr>
        <w:t>университет</w:t>
      </w:r>
      <w:r w:rsidR="00882886" w:rsidRPr="003519BB">
        <w:rPr>
          <w:rFonts w:ascii="Times New Roman" w:hAnsi="Times New Roman" w:cs="Times New Roman"/>
          <w:sz w:val="28"/>
          <w:szCs w:val="28"/>
        </w:rPr>
        <w:t xml:space="preserve"> и осуществление образовательной деятельности, права и обязанности обучающихся. При проведении приема на конкурсной основе поступающему предоставляется также информация о проводимом конкурсе и об итогах его проведения)</w:t>
      </w:r>
      <w:r w:rsidRPr="003519BB">
        <w:rPr>
          <w:rFonts w:ascii="Times New Roman" w:hAnsi="Times New Roman" w:cs="Times New Roman"/>
          <w:sz w:val="28"/>
          <w:szCs w:val="28"/>
        </w:rPr>
        <w:t>;</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3) при поступлении на обучение на места в рамках контрольных цифр приема - получение соответствующего высшего образования впервые </w:t>
      </w:r>
      <w:r w:rsidR="00882886" w:rsidRPr="003519BB">
        <w:rPr>
          <w:rFonts w:ascii="Times New Roman" w:hAnsi="Times New Roman" w:cs="Times New Roman"/>
          <w:sz w:val="28"/>
          <w:szCs w:val="28"/>
        </w:rPr>
        <w:t>(</w:t>
      </w:r>
      <w:r w:rsidRPr="003519BB">
        <w:rPr>
          <w:rFonts w:ascii="Times New Roman" w:hAnsi="Times New Roman" w:cs="Times New Roman"/>
          <w:sz w:val="28"/>
          <w:szCs w:val="28"/>
        </w:rPr>
        <w:t xml:space="preserve">при поступлении на обучение по программам магистратуры - отсутствие у поступающего диплома специалиста, диплома магистра, а также документа об образовании и о квалификации по программам магистратуры специализированного высшего образования, предусмотренным </w:t>
      </w:r>
      <w:hyperlink r:id="rId15" w:tooltip="Постановление Правительства РФ от 09.08.2023 N 1302 (ред. от 23.03.2024) &quot;О реализации пилотного проекта, направленного на изменение уровней профессионального образования&quot; (вместе с &quot;Правилами реализации пилотного проекта, направленного на изменение уровней пр" w:history="1">
        <w:r w:rsidRPr="003519BB">
          <w:rPr>
            <w:rFonts w:ascii="Times New Roman" w:hAnsi="Times New Roman" w:cs="Times New Roman"/>
            <w:sz w:val="28"/>
            <w:szCs w:val="28"/>
          </w:rPr>
          <w:t>постановлением</w:t>
        </w:r>
      </w:hyperlink>
      <w:r w:rsidRPr="003519BB">
        <w:rPr>
          <w:rFonts w:ascii="Times New Roman" w:hAnsi="Times New Roman" w:cs="Times New Roman"/>
          <w:sz w:val="28"/>
          <w:szCs w:val="28"/>
        </w:rPr>
        <w:t xml:space="preserve"> </w:t>
      </w:r>
      <w:r w:rsidR="00355A7B" w:rsidRPr="003519BB">
        <w:rPr>
          <w:rFonts w:ascii="Times New Roman" w:hAnsi="Times New Roman" w:cs="Times New Roman"/>
          <w:sz w:val="28"/>
          <w:szCs w:val="28"/>
        </w:rPr>
        <w:t>№</w:t>
      </w:r>
      <w:r w:rsidRPr="003519BB">
        <w:rPr>
          <w:rFonts w:ascii="Times New Roman" w:hAnsi="Times New Roman" w:cs="Times New Roman"/>
          <w:sz w:val="28"/>
          <w:szCs w:val="28"/>
        </w:rPr>
        <w:t xml:space="preserve"> 1302), за исключением установленных законодательством Российской Федерации случаев получения высшего образования за счет бюджетных ассигнований при наличии у лица соотв</w:t>
      </w:r>
      <w:r w:rsidR="00B1183E">
        <w:rPr>
          <w:rFonts w:ascii="Times New Roman" w:hAnsi="Times New Roman" w:cs="Times New Roman"/>
          <w:sz w:val="28"/>
          <w:szCs w:val="28"/>
        </w:rPr>
        <w:t>етствующего высшего образования.</w:t>
      </w:r>
    </w:p>
    <w:p w:rsidR="00F40596" w:rsidRPr="003519BB" w:rsidRDefault="00930DB5"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5</w:t>
      </w:r>
      <w:r w:rsidR="00F40596" w:rsidRPr="003519BB">
        <w:rPr>
          <w:rFonts w:ascii="Times New Roman" w:hAnsi="Times New Roman" w:cs="Times New Roman"/>
          <w:sz w:val="28"/>
          <w:szCs w:val="28"/>
        </w:rPr>
        <w:t>4. В заявлении о приеме указывается необходимость (отсутствие необходимости) создания для поступающего специальных условий при проведении внутренних вступительных испытаний в связи с его инвалидностью или ограниченными возможностями здоровья.</w:t>
      </w:r>
    </w:p>
    <w:p w:rsidR="00F40596" w:rsidRPr="003519BB" w:rsidRDefault="00930DB5"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5</w:t>
      </w:r>
      <w:r w:rsidR="00F40596" w:rsidRPr="003519BB">
        <w:rPr>
          <w:rFonts w:ascii="Times New Roman" w:hAnsi="Times New Roman" w:cs="Times New Roman"/>
          <w:sz w:val="28"/>
          <w:szCs w:val="28"/>
        </w:rPr>
        <w:t>5. Заявление о приеме представляется на русском языке.</w:t>
      </w:r>
    </w:p>
    <w:p w:rsidR="000010F0" w:rsidRPr="000010F0" w:rsidRDefault="00930DB5" w:rsidP="000010F0">
      <w:pPr>
        <w:pStyle w:val="ConsPlusNormal"/>
        <w:spacing w:before="120" w:after="120"/>
        <w:ind w:firstLine="567"/>
        <w:jc w:val="both"/>
        <w:rPr>
          <w:rFonts w:ascii="Times New Roman" w:hAnsi="Times New Roman"/>
          <w:sz w:val="28"/>
          <w:szCs w:val="28"/>
        </w:rPr>
      </w:pPr>
      <w:r w:rsidRPr="003519BB">
        <w:rPr>
          <w:rFonts w:ascii="Times New Roman" w:hAnsi="Times New Roman" w:cs="Times New Roman"/>
          <w:sz w:val="28"/>
          <w:szCs w:val="28"/>
        </w:rPr>
        <w:t>5</w:t>
      </w:r>
      <w:r w:rsidR="00F40596" w:rsidRPr="003519BB">
        <w:rPr>
          <w:rFonts w:ascii="Times New Roman" w:hAnsi="Times New Roman" w:cs="Times New Roman"/>
          <w:sz w:val="28"/>
          <w:szCs w:val="28"/>
        </w:rPr>
        <w:t xml:space="preserve">6. </w:t>
      </w:r>
      <w:bookmarkStart w:id="10" w:name="sub_10762"/>
      <w:r w:rsidR="000010F0" w:rsidRPr="000010F0">
        <w:rPr>
          <w:rFonts w:ascii="Times New Roman" w:hAnsi="Times New Roman"/>
          <w:sz w:val="28"/>
          <w:szCs w:val="28"/>
        </w:rPr>
        <w:t xml:space="preserve">Поступающий может после подачи заявления о приеме внести в него изменения, включая изменение конкурсных групп (в том числе дополнение, исключение конкурсных групп), изменение приоритетов зачисления и иных сведений, представить и (или) отозвать документы, прилагаемые к заявлению о приеме (за исключением отзыва документов, представленных в электронном виде). Изменение приоритетов зачисления на </w:t>
      </w:r>
      <w:hyperlink r:id="rId16" w:history="1">
        <w:r w:rsidR="000010F0" w:rsidRPr="000010F0">
          <w:rPr>
            <w:rStyle w:val="a5"/>
            <w:rFonts w:ascii="Times New Roman" w:hAnsi="Times New Roman" w:cs="Arial"/>
            <w:color w:val="auto"/>
            <w:sz w:val="28"/>
            <w:szCs w:val="28"/>
            <w:u w:val="none"/>
          </w:rPr>
          <w:t>ЕПГУ</w:t>
        </w:r>
      </w:hyperlink>
      <w:r w:rsidR="000010F0" w:rsidRPr="000010F0">
        <w:rPr>
          <w:rFonts w:ascii="Times New Roman" w:hAnsi="Times New Roman"/>
          <w:sz w:val="28"/>
          <w:szCs w:val="28"/>
        </w:rPr>
        <w:t xml:space="preserve"> осуществляется не чаще чем один раз в 2 часа.</w:t>
      </w:r>
    </w:p>
    <w:p w:rsidR="000010F0" w:rsidRPr="000010F0" w:rsidRDefault="000010F0" w:rsidP="000010F0">
      <w:pPr>
        <w:pStyle w:val="ConsPlusNormal"/>
        <w:spacing w:before="120" w:after="120"/>
        <w:ind w:firstLine="567"/>
        <w:jc w:val="both"/>
        <w:rPr>
          <w:rFonts w:ascii="Times New Roman" w:hAnsi="Times New Roman"/>
          <w:sz w:val="28"/>
          <w:szCs w:val="28"/>
        </w:rPr>
      </w:pPr>
      <w:r w:rsidRPr="000010F0">
        <w:rPr>
          <w:rFonts w:ascii="Times New Roman" w:hAnsi="Times New Roman"/>
          <w:sz w:val="28"/>
          <w:szCs w:val="28"/>
        </w:rPr>
        <w:t xml:space="preserve">Действия, указанные в </w:t>
      </w:r>
      <w:hyperlink w:anchor="sub_1076" w:history="1">
        <w:r w:rsidRPr="000010F0">
          <w:rPr>
            <w:rStyle w:val="a5"/>
            <w:rFonts w:ascii="Times New Roman" w:hAnsi="Times New Roman" w:cs="Arial"/>
            <w:color w:val="auto"/>
            <w:sz w:val="28"/>
            <w:szCs w:val="28"/>
            <w:u w:val="none"/>
          </w:rPr>
          <w:t>абзаце первом</w:t>
        </w:r>
      </w:hyperlink>
      <w:r w:rsidRPr="000010F0">
        <w:rPr>
          <w:rFonts w:ascii="Times New Roman" w:hAnsi="Times New Roman"/>
          <w:sz w:val="28"/>
          <w:szCs w:val="28"/>
        </w:rPr>
        <w:t xml:space="preserve"> настоящего пункта, осуществляются не позднее дня завершения приема заявлений и документов.</w:t>
      </w:r>
    </w:p>
    <w:bookmarkEnd w:id="10"/>
    <w:p w:rsidR="005F6DA8" w:rsidRPr="003519BB" w:rsidRDefault="00930DB5"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5</w:t>
      </w:r>
      <w:r w:rsidR="005F6DA8" w:rsidRPr="003519BB">
        <w:rPr>
          <w:rFonts w:ascii="Times New Roman" w:hAnsi="Times New Roman"/>
          <w:sz w:val="28"/>
          <w:szCs w:val="28"/>
        </w:rPr>
        <w:t>7. В заявлении о приеме поступающий</w:t>
      </w:r>
      <w:r w:rsidR="00937ADF">
        <w:rPr>
          <w:rFonts w:ascii="Times New Roman" w:hAnsi="Times New Roman"/>
          <w:sz w:val="28"/>
          <w:szCs w:val="28"/>
        </w:rPr>
        <w:t xml:space="preserve"> </w:t>
      </w:r>
      <w:r w:rsidR="00B1183E">
        <w:rPr>
          <w:rFonts w:ascii="Times New Roman" w:hAnsi="Times New Roman"/>
          <w:sz w:val="28"/>
          <w:szCs w:val="28"/>
        </w:rPr>
        <w:t xml:space="preserve">указывает почтовый адрес, адрес </w:t>
      </w:r>
      <w:r w:rsidR="005F6DA8" w:rsidRPr="003519BB">
        <w:rPr>
          <w:rFonts w:ascii="Times New Roman" w:hAnsi="Times New Roman"/>
          <w:sz w:val="28"/>
          <w:szCs w:val="28"/>
        </w:rPr>
        <w:t>регистраци</w:t>
      </w:r>
      <w:r w:rsidR="00B1183E">
        <w:rPr>
          <w:rFonts w:ascii="Times New Roman" w:hAnsi="Times New Roman"/>
          <w:sz w:val="28"/>
          <w:szCs w:val="28"/>
        </w:rPr>
        <w:t>и по месту жительства</w:t>
      </w:r>
      <w:r w:rsidRPr="003519BB">
        <w:rPr>
          <w:rFonts w:ascii="Times New Roman" w:hAnsi="Times New Roman"/>
          <w:sz w:val="28"/>
          <w:szCs w:val="28"/>
        </w:rPr>
        <w:t xml:space="preserve">, </w:t>
      </w:r>
      <w:r w:rsidR="005F6DA8" w:rsidRPr="003519BB">
        <w:rPr>
          <w:rFonts w:ascii="Times New Roman" w:hAnsi="Times New Roman"/>
          <w:sz w:val="28"/>
          <w:szCs w:val="28"/>
        </w:rPr>
        <w:t>электронный адрес, контактный телефон</w:t>
      </w:r>
      <w:r w:rsidRPr="003519BB">
        <w:rPr>
          <w:rFonts w:ascii="Times New Roman" w:hAnsi="Times New Roman"/>
          <w:sz w:val="28"/>
          <w:szCs w:val="28"/>
        </w:rPr>
        <w:t>.</w:t>
      </w:r>
    </w:p>
    <w:p w:rsidR="00F40596" w:rsidRPr="003519BB" w:rsidRDefault="00930DB5" w:rsidP="003519BB">
      <w:pPr>
        <w:pStyle w:val="ConsPlusNormal"/>
        <w:spacing w:before="120" w:after="120"/>
        <w:ind w:firstLine="567"/>
        <w:jc w:val="both"/>
        <w:rPr>
          <w:rFonts w:ascii="Times New Roman" w:hAnsi="Times New Roman" w:cs="Times New Roman"/>
          <w:sz w:val="28"/>
          <w:szCs w:val="28"/>
        </w:rPr>
      </w:pPr>
      <w:bookmarkStart w:id="11" w:name="Par397"/>
      <w:bookmarkEnd w:id="11"/>
      <w:r w:rsidRPr="003519BB">
        <w:rPr>
          <w:rFonts w:ascii="Times New Roman" w:hAnsi="Times New Roman" w:cs="Times New Roman"/>
          <w:sz w:val="28"/>
          <w:szCs w:val="28"/>
        </w:rPr>
        <w:t>58</w:t>
      </w:r>
      <w:r w:rsidR="00F40596" w:rsidRPr="003519BB">
        <w:rPr>
          <w:rFonts w:ascii="Times New Roman" w:hAnsi="Times New Roman" w:cs="Times New Roman"/>
          <w:sz w:val="28"/>
          <w:szCs w:val="28"/>
        </w:rPr>
        <w:t>. Поступающий представляет документы, необходимые для поступления:</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bookmarkStart w:id="12" w:name="Par398"/>
      <w:bookmarkEnd w:id="12"/>
      <w:r w:rsidRPr="003519BB">
        <w:rPr>
          <w:rFonts w:ascii="Times New Roman" w:hAnsi="Times New Roman" w:cs="Times New Roman"/>
          <w:sz w:val="28"/>
          <w:szCs w:val="28"/>
        </w:rPr>
        <w:t xml:space="preserve">1) документ (документы), удостоверяющий личность, гражданство (в том </w:t>
      </w:r>
      <w:r w:rsidRPr="003519BB">
        <w:rPr>
          <w:rFonts w:ascii="Times New Roman" w:hAnsi="Times New Roman" w:cs="Times New Roman"/>
          <w:sz w:val="28"/>
          <w:szCs w:val="28"/>
        </w:rPr>
        <w:lastRenderedPageBreak/>
        <w:t>числе может представить паспорт гражданина Российской Федерации, удостоверяющий личность гражданина Российской Федерации за пределами территории Российской Федерации) (представляется одновременно с заявлением о приеме);</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2) документ об образовании (представляется не позднее дня завершения приема документов.</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Поступающий может представить один или несколько документов об образовании.</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Документ иностранного государства об образовании представляется со свидетельством о признании иностранного образования, за исключением случаев, в которых </w:t>
      </w:r>
      <w:r w:rsidRPr="00066F44">
        <w:rPr>
          <w:rFonts w:ascii="Times New Roman" w:hAnsi="Times New Roman" w:cs="Times New Roman"/>
          <w:sz w:val="28"/>
          <w:szCs w:val="28"/>
        </w:rPr>
        <w:t>в соответствии с законода</w:t>
      </w:r>
      <w:r w:rsidR="00355A7B" w:rsidRPr="00066F44">
        <w:rPr>
          <w:rFonts w:ascii="Times New Roman" w:hAnsi="Times New Roman" w:cs="Times New Roman"/>
          <w:sz w:val="28"/>
          <w:szCs w:val="28"/>
        </w:rPr>
        <w:t xml:space="preserve">тельством Российской Федерации </w:t>
      </w:r>
      <w:r w:rsidRPr="00066F44">
        <w:rPr>
          <w:rFonts w:ascii="Times New Roman" w:hAnsi="Times New Roman" w:cs="Times New Roman"/>
          <w:sz w:val="28"/>
          <w:szCs w:val="28"/>
        </w:rPr>
        <w:t xml:space="preserve">и (или) международным договором не требуется признание иностранного образования. Свидетельство о признании иностранного образования представляется не позднее срока завершения представления согласия на зачисление (на места в рамках контрольных цифр приема) или не позднее дня завершения заключения договоров (на платные места) согласно </w:t>
      </w:r>
      <w:hyperlink w:anchor="Par547" w:tooltip="94. Организация устанавливает день завершения представления согласия на зачисление на места в рамках контрольных цифр приема. Представление согласия на зачисление осуществляется начиная со дня начала приема заявлений о приеме до установленного времени в день з" w:history="1">
        <w:r w:rsidRPr="00066F44">
          <w:rPr>
            <w:rFonts w:ascii="Times New Roman" w:hAnsi="Times New Roman" w:cs="Times New Roman"/>
            <w:sz w:val="28"/>
            <w:szCs w:val="28"/>
          </w:rPr>
          <w:t xml:space="preserve">пунктам </w:t>
        </w:r>
        <w:r w:rsidR="00233192" w:rsidRPr="00066F44">
          <w:rPr>
            <w:rFonts w:ascii="Times New Roman" w:hAnsi="Times New Roman" w:cs="Times New Roman"/>
            <w:sz w:val="28"/>
            <w:szCs w:val="28"/>
          </w:rPr>
          <w:t>7</w:t>
        </w:r>
        <w:r w:rsidRPr="00066F44">
          <w:rPr>
            <w:rFonts w:ascii="Times New Roman" w:hAnsi="Times New Roman" w:cs="Times New Roman"/>
            <w:sz w:val="28"/>
            <w:szCs w:val="28"/>
          </w:rPr>
          <w:t>4</w:t>
        </w:r>
      </w:hyperlink>
      <w:r w:rsidRPr="00066F44">
        <w:rPr>
          <w:rFonts w:ascii="Times New Roman" w:hAnsi="Times New Roman" w:cs="Times New Roman"/>
          <w:sz w:val="28"/>
          <w:szCs w:val="28"/>
        </w:rPr>
        <w:t xml:space="preserve"> и </w:t>
      </w:r>
      <w:hyperlink w:anchor="Par550" w:tooltip="95. Для зачисления на платные места поступающий заключает договор об образовании, а также информирует организацию о необходимости его зачисления в соответствии с договором об образовании (в случае, если организация установила необходимость такого информировани" w:history="1">
        <w:r w:rsidR="00233192" w:rsidRPr="00066F44">
          <w:rPr>
            <w:rFonts w:ascii="Times New Roman" w:hAnsi="Times New Roman" w:cs="Times New Roman"/>
            <w:sz w:val="28"/>
            <w:szCs w:val="28"/>
          </w:rPr>
          <w:t>7</w:t>
        </w:r>
        <w:r w:rsidRPr="00066F44">
          <w:rPr>
            <w:rFonts w:ascii="Times New Roman" w:hAnsi="Times New Roman" w:cs="Times New Roman"/>
            <w:sz w:val="28"/>
            <w:szCs w:val="28"/>
          </w:rPr>
          <w:t>5</w:t>
        </w:r>
      </w:hyperlink>
      <w:r w:rsidRPr="00066F44">
        <w:rPr>
          <w:rFonts w:ascii="Times New Roman" w:hAnsi="Times New Roman" w:cs="Times New Roman"/>
          <w:sz w:val="28"/>
          <w:szCs w:val="28"/>
        </w:rPr>
        <w:t xml:space="preserve"> </w:t>
      </w:r>
      <w:r w:rsidR="00066F44" w:rsidRPr="00066F44">
        <w:rPr>
          <w:rFonts w:ascii="Times New Roman" w:hAnsi="Times New Roman" w:cs="Times New Roman"/>
          <w:sz w:val="28"/>
          <w:szCs w:val="28"/>
        </w:rPr>
        <w:t xml:space="preserve">настоящих </w:t>
      </w:r>
      <w:r w:rsidRPr="00066F44">
        <w:rPr>
          <w:rFonts w:ascii="Times New Roman" w:hAnsi="Times New Roman" w:cs="Times New Roman"/>
          <w:sz w:val="28"/>
          <w:szCs w:val="28"/>
        </w:rPr>
        <w:t>П</w:t>
      </w:r>
      <w:r w:rsidR="00233192" w:rsidRPr="00066F44">
        <w:rPr>
          <w:rFonts w:ascii="Times New Roman" w:hAnsi="Times New Roman" w:cs="Times New Roman"/>
          <w:sz w:val="28"/>
          <w:szCs w:val="28"/>
        </w:rPr>
        <w:t>равил</w:t>
      </w:r>
      <w:r w:rsidRPr="00066F44">
        <w:rPr>
          <w:rFonts w:ascii="Times New Roman" w:hAnsi="Times New Roman" w:cs="Times New Roman"/>
          <w:sz w:val="28"/>
          <w:szCs w:val="28"/>
        </w:rPr>
        <w:t>;</w:t>
      </w:r>
    </w:p>
    <w:p w:rsidR="00F40596" w:rsidRPr="00066F44" w:rsidRDefault="00F40596" w:rsidP="003519BB">
      <w:pPr>
        <w:pStyle w:val="ConsPlusNormal"/>
        <w:spacing w:before="120" w:after="120"/>
        <w:ind w:firstLine="567"/>
        <w:jc w:val="both"/>
        <w:rPr>
          <w:rFonts w:ascii="Times New Roman" w:hAnsi="Times New Roman" w:cs="Times New Roman"/>
          <w:sz w:val="28"/>
          <w:szCs w:val="28"/>
        </w:rPr>
      </w:pPr>
      <w:r w:rsidRPr="00066F44">
        <w:rPr>
          <w:rFonts w:ascii="Times New Roman" w:hAnsi="Times New Roman" w:cs="Times New Roman"/>
          <w:sz w:val="28"/>
          <w:szCs w:val="28"/>
        </w:rPr>
        <w:t>3) документ, подтверждающий регистрацию в системе индивидуального (персонифицированного) учета (представляется одновременно с заявлением о приеме, при наличии);</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4) заявление о согласии на обработку персональных данных (представляется одновременно с заявлением о приеме);</w:t>
      </w:r>
    </w:p>
    <w:p w:rsidR="00F40596" w:rsidRPr="003519BB" w:rsidRDefault="00355A7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5</w:t>
      </w:r>
      <w:r w:rsidR="00F40596" w:rsidRPr="003519BB">
        <w:rPr>
          <w:rFonts w:ascii="Times New Roman" w:hAnsi="Times New Roman" w:cs="Times New Roman"/>
          <w:sz w:val="28"/>
          <w:szCs w:val="28"/>
        </w:rPr>
        <w:t xml:space="preserve">) при необходимости создания специальных условий для сдачи внутренних вступительных испытаний - документ, подтверждающий инвалидность или ограниченные возможности здоровья на день его представления (далее - документ об ОВЗ) (представляется одновременно с заявлением о приеме или в более поздний срок, но не позднее дня завершения приема документов). В случае если поступающий представил документ об ОВЗ в более поздний срок, чем подал заявление о приеме, </w:t>
      </w:r>
      <w:r w:rsidR="00882886" w:rsidRPr="003519BB">
        <w:rPr>
          <w:rFonts w:ascii="Times New Roman" w:hAnsi="Times New Roman" w:cs="Times New Roman"/>
          <w:sz w:val="28"/>
          <w:szCs w:val="28"/>
        </w:rPr>
        <w:t>университет</w:t>
      </w:r>
      <w:r w:rsidR="00F40596" w:rsidRPr="003519BB">
        <w:rPr>
          <w:rFonts w:ascii="Times New Roman" w:hAnsi="Times New Roman" w:cs="Times New Roman"/>
          <w:sz w:val="28"/>
          <w:szCs w:val="28"/>
        </w:rPr>
        <w:t xml:space="preserve"> создает специальные условия для сдачи вступительных испытаний, которые проводятся после представления документа об ОВЗ;</w:t>
      </w:r>
    </w:p>
    <w:p w:rsidR="00F40596" w:rsidRPr="00A50911" w:rsidRDefault="00355A7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6</w:t>
      </w:r>
      <w:r w:rsidR="00F40596" w:rsidRPr="003519BB">
        <w:rPr>
          <w:rFonts w:ascii="Times New Roman" w:hAnsi="Times New Roman" w:cs="Times New Roman"/>
          <w:sz w:val="28"/>
          <w:szCs w:val="28"/>
        </w:rPr>
        <w:t xml:space="preserve">) документы, подтверждающие индивидуальные достижения, которые учитываются при приеме на обучение (представляются по усмотрению поступающего не позднее дня </w:t>
      </w:r>
      <w:r w:rsidR="00F40596" w:rsidRPr="00A50911">
        <w:rPr>
          <w:rFonts w:ascii="Times New Roman" w:hAnsi="Times New Roman" w:cs="Times New Roman"/>
          <w:sz w:val="28"/>
          <w:szCs w:val="28"/>
        </w:rPr>
        <w:t>завершения приема документов</w:t>
      </w:r>
      <w:r w:rsidR="00066F44" w:rsidRPr="00A50911">
        <w:rPr>
          <w:rFonts w:ascii="Times New Roman" w:hAnsi="Times New Roman" w:cs="Times New Roman"/>
          <w:sz w:val="28"/>
          <w:szCs w:val="28"/>
        </w:rPr>
        <w:t>)</w:t>
      </w:r>
      <w:r w:rsidR="00F40596" w:rsidRPr="00A50911">
        <w:rPr>
          <w:rFonts w:ascii="Times New Roman" w:hAnsi="Times New Roman" w:cs="Times New Roman"/>
          <w:sz w:val="28"/>
          <w:szCs w:val="28"/>
        </w:rPr>
        <w:t>;</w:t>
      </w:r>
    </w:p>
    <w:p w:rsidR="00F40596" w:rsidRPr="003519BB" w:rsidRDefault="00355A7B" w:rsidP="003519BB">
      <w:pPr>
        <w:pStyle w:val="ConsPlusNormal"/>
        <w:spacing w:before="120" w:after="120"/>
        <w:ind w:firstLine="567"/>
        <w:jc w:val="both"/>
        <w:rPr>
          <w:rFonts w:ascii="Times New Roman" w:hAnsi="Times New Roman" w:cs="Times New Roman"/>
          <w:sz w:val="28"/>
          <w:szCs w:val="28"/>
        </w:rPr>
      </w:pPr>
      <w:r w:rsidRPr="00A50911">
        <w:rPr>
          <w:rFonts w:ascii="Times New Roman" w:hAnsi="Times New Roman" w:cs="Times New Roman"/>
          <w:sz w:val="28"/>
          <w:szCs w:val="28"/>
        </w:rPr>
        <w:t>7</w:t>
      </w:r>
      <w:r w:rsidR="00F40596" w:rsidRPr="00A50911">
        <w:rPr>
          <w:rFonts w:ascii="Times New Roman" w:hAnsi="Times New Roman" w:cs="Times New Roman"/>
          <w:sz w:val="28"/>
          <w:szCs w:val="28"/>
        </w:rPr>
        <w:t xml:space="preserve">) документы, указанные в </w:t>
      </w:r>
      <w:hyperlink w:anchor="Par829" w:tooltip="159. Иностранные граждане, которые поступают на обучение на основании международных договоров, представляют помимо документов, указанных в пункте 77 Порядка, документы, подтверждающие их отнесение к числу лиц, указанных в соответствующих международных договора" w:history="1">
        <w:r w:rsidR="00F40596" w:rsidRPr="00A50911">
          <w:rPr>
            <w:rFonts w:ascii="Times New Roman" w:hAnsi="Times New Roman" w:cs="Times New Roman"/>
            <w:sz w:val="28"/>
            <w:szCs w:val="28"/>
          </w:rPr>
          <w:t>пунктах 1</w:t>
        </w:r>
        <w:r w:rsidR="00460D24" w:rsidRPr="00A50911">
          <w:rPr>
            <w:rFonts w:ascii="Times New Roman" w:hAnsi="Times New Roman" w:cs="Times New Roman"/>
            <w:sz w:val="28"/>
            <w:szCs w:val="28"/>
          </w:rPr>
          <w:t>27</w:t>
        </w:r>
      </w:hyperlink>
      <w:r w:rsidR="00F40596" w:rsidRPr="00A50911">
        <w:rPr>
          <w:rFonts w:ascii="Times New Roman" w:hAnsi="Times New Roman" w:cs="Times New Roman"/>
          <w:sz w:val="28"/>
          <w:szCs w:val="28"/>
        </w:rPr>
        <w:t xml:space="preserve"> - </w:t>
      </w:r>
      <w:hyperlink w:anchor="Par835" w:tooltip="161. При подаче документов иностранный гражданин или лицо без гражданства представляет в соответствии с подпунктом 1 пункта 77 Порядка оригинал или копию документа, удостоверяющего личность, гражданство, либо документа, удостоверяющего личность иностранного гр" w:history="1">
        <w:r w:rsidR="00F40596" w:rsidRPr="00A50911">
          <w:rPr>
            <w:rFonts w:ascii="Times New Roman" w:hAnsi="Times New Roman" w:cs="Times New Roman"/>
            <w:sz w:val="28"/>
            <w:szCs w:val="28"/>
          </w:rPr>
          <w:t>1</w:t>
        </w:r>
        <w:r w:rsidR="00460D24" w:rsidRPr="00A50911">
          <w:rPr>
            <w:rFonts w:ascii="Times New Roman" w:hAnsi="Times New Roman" w:cs="Times New Roman"/>
            <w:sz w:val="28"/>
            <w:szCs w:val="28"/>
          </w:rPr>
          <w:t>29</w:t>
        </w:r>
      </w:hyperlink>
      <w:r w:rsidR="00F40596" w:rsidRPr="00A50911">
        <w:rPr>
          <w:rFonts w:ascii="Times New Roman" w:hAnsi="Times New Roman" w:cs="Times New Roman"/>
          <w:sz w:val="28"/>
          <w:szCs w:val="28"/>
        </w:rPr>
        <w:t xml:space="preserve"> </w:t>
      </w:r>
      <w:r w:rsidR="00066F44" w:rsidRPr="00A50911">
        <w:rPr>
          <w:rFonts w:ascii="Times New Roman" w:hAnsi="Times New Roman" w:cs="Times New Roman"/>
          <w:sz w:val="28"/>
          <w:szCs w:val="28"/>
        </w:rPr>
        <w:t>на</w:t>
      </w:r>
      <w:r w:rsidR="00066F44">
        <w:rPr>
          <w:rFonts w:ascii="Times New Roman" w:hAnsi="Times New Roman" w:cs="Times New Roman"/>
          <w:sz w:val="28"/>
          <w:szCs w:val="28"/>
        </w:rPr>
        <w:t xml:space="preserve">стоящих </w:t>
      </w:r>
      <w:r w:rsidR="00F40596" w:rsidRPr="003519BB">
        <w:rPr>
          <w:rFonts w:ascii="Times New Roman" w:hAnsi="Times New Roman" w:cs="Times New Roman"/>
          <w:sz w:val="28"/>
          <w:szCs w:val="28"/>
        </w:rPr>
        <w:t>П</w:t>
      </w:r>
      <w:r w:rsidR="00DB1E02" w:rsidRPr="003519BB">
        <w:rPr>
          <w:rFonts w:ascii="Times New Roman" w:hAnsi="Times New Roman" w:cs="Times New Roman"/>
          <w:sz w:val="28"/>
          <w:szCs w:val="28"/>
        </w:rPr>
        <w:t>равил</w:t>
      </w:r>
      <w:r w:rsidR="00066F44">
        <w:rPr>
          <w:rFonts w:ascii="Times New Roman" w:hAnsi="Times New Roman" w:cs="Times New Roman"/>
          <w:sz w:val="28"/>
          <w:szCs w:val="28"/>
        </w:rPr>
        <w:t>,</w:t>
      </w:r>
      <w:r w:rsidR="00F40596" w:rsidRPr="003519BB">
        <w:rPr>
          <w:rFonts w:ascii="Times New Roman" w:hAnsi="Times New Roman" w:cs="Times New Roman"/>
          <w:sz w:val="28"/>
          <w:szCs w:val="28"/>
        </w:rPr>
        <w:t xml:space="preserve"> представляются не позднее дня завершения приема документов;</w:t>
      </w:r>
    </w:p>
    <w:p w:rsidR="00F40596" w:rsidRPr="003519BB" w:rsidRDefault="00355A7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8</w:t>
      </w:r>
      <w:r w:rsidR="00F40596" w:rsidRPr="003519BB">
        <w:rPr>
          <w:rFonts w:ascii="Times New Roman" w:hAnsi="Times New Roman" w:cs="Times New Roman"/>
          <w:sz w:val="28"/>
          <w:szCs w:val="28"/>
        </w:rPr>
        <w:t>) иные документы (представляются по усмотрению поступающего не позднее дня завершения приема документов);</w:t>
      </w:r>
    </w:p>
    <w:p w:rsidR="00F40596" w:rsidRPr="003519BB" w:rsidRDefault="00355A7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9</w:t>
      </w:r>
      <w:r w:rsidR="00F40596" w:rsidRPr="003519BB">
        <w:rPr>
          <w:rFonts w:ascii="Times New Roman" w:hAnsi="Times New Roman" w:cs="Times New Roman"/>
          <w:sz w:val="28"/>
          <w:szCs w:val="28"/>
        </w:rPr>
        <w:t>) фотография поступающего (представляется не позднее дня завершения приема документов).</w:t>
      </w:r>
    </w:p>
    <w:p w:rsidR="00F40596" w:rsidRPr="003519BB" w:rsidRDefault="008D1A8C" w:rsidP="003519BB">
      <w:pPr>
        <w:pStyle w:val="ConsPlusNormal"/>
        <w:spacing w:before="120" w:after="120"/>
        <w:ind w:firstLine="567"/>
        <w:jc w:val="both"/>
        <w:rPr>
          <w:rFonts w:ascii="Times New Roman" w:hAnsi="Times New Roman" w:cs="Times New Roman"/>
          <w:sz w:val="28"/>
          <w:szCs w:val="28"/>
        </w:rPr>
      </w:pPr>
      <w:r>
        <w:rPr>
          <w:rFonts w:ascii="Times New Roman" w:hAnsi="Times New Roman" w:cs="Times New Roman"/>
          <w:sz w:val="28"/>
          <w:szCs w:val="28"/>
        </w:rPr>
        <w:t>59</w:t>
      </w:r>
      <w:r w:rsidR="00A50911">
        <w:rPr>
          <w:rFonts w:ascii="Times New Roman" w:hAnsi="Times New Roman" w:cs="Times New Roman"/>
          <w:sz w:val="28"/>
          <w:szCs w:val="28"/>
        </w:rPr>
        <w:t>.</w:t>
      </w:r>
      <w:r w:rsidR="00F40596" w:rsidRPr="003519BB">
        <w:rPr>
          <w:rFonts w:ascii="Times New Roman" w:hAnsi="Times New Roman" w:cs="Times New Roman"/>
          <w:sz w:val="28"/>
          <w:szCs w:val="28"/>
        </w:rPr>
        <w:t xml:space="preserve"> Документы, необходимые для поступления, представляются в виде </w:t>
      </w:r>
      <w:r w:rsidR="00F40596" w:rsidRPr="003519BB">
        <w:rPr>
          <w:rFonts w:ascii="Times New Roman" w:hAnsi="Times New Roman" w:cs="Times New Roman"/>
          <w:sz w:val="28"/>
          <w:szCs w:val="28"/>
        </w:rPr>
        <w:lastRenderedPageBreak/>
        <w:t>оригиналов или копий (электронных образов) без представления оригиналов. Заверение указанных копий (электронных образов) не требуется.</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При подаче заявления о приеме:</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документ, необходимый для поступления, считается представленным в копии, если информация о таком документе (о праве, подтверждаемом таким документом) подтверждена сведениями, имеющимися на ЕПГУ или в иных государственных информационных системах, в том числе в федеральной информационной системе </w:t>
      </w:r>
      <w:r w:rsidR="00355A7B" w:rsidRPr="003519BB">
        <w:rPr>
          <w:rFonts w:ascii="Times New Roman" w:hAnsi="Times New Roman" w:cs="Times New Roman"/>
          <w:sz w:val="28"/>
          <w:szCs w:val="28"/>
        </w:rPr>
        <w:t>«</w:t>
      </w:r>
      <w:r w:rsidRPr="003519BB">
        <w:rPr>
          <w:rFonts w:ascii="Times New Roman" w:hAnsi="Times New Roman" w:cs="Times New Roman"/>
          <w:sz w:val="28"/>
          <w:szCs w:val="28"/>
        </w:rPr>
        <w:t>Федеральный реестр сведений о документах об образовании и (или) о квалификации, документах об обучении</w:t>
      </w:r>
      <w:r w:rsidR="00355A7B" w:rsidRPr="003519BB">
        <w:rPr>
          <w:rFonts w:ascii="Times New Roman" w:hAnsi="Times New Roman" w:cs="Times New Roman"/>
          <w:sz w:val="28"/>
          <w:szCs w:val="28"/>
        </w:rPr>
        <w:t>»</w:t>
      </w:r>
      <w:r w:rsidRPr="003519BB">
        <w:rPr>
          <w:rFonts w:ascii="Times New Roman" w:hAnsi="Times New Roman" w:cs="Times New Roman"/>
          <w:sz w:val="28"/>
          <w:szCs w:val="28"/>
        </w:rPr>
        <w:t>. Представление оригинала или копии (электронного образа) такого документа при подаче заявления о приеме не требуется. Поступающий может по своему усмотрению представить оригинал или копию (электронный образ) такого документа;</w:t>
      </w:r>
    </w:p>
    <w:p w:rsidR="00A50911" w:rsidRPr="00A50911" w:rsidRDefault="00F40596" w:rsidP="00A50911">
      <w:pPr>
        <w:pStyle w:val="ConsPlusNormal"/>
        <w:spacing w:before="120" w:after="120"/>
        <w:ind w:firstLine="567"/>
        <w:jc w:val="both"/>
        <w:rPr>
          <w:rFonts w:ascii="Times New Roman" w:hAnsi="Times New Roman" w:cs="Times New Roman"/>
          <w:sz w:val="28"/>
        </w:rPr>
      </w:pPr>
      <w:r w:rsidRPr="003519BB">
        <w:rPr>
          <w:rFonts w:ascii="Times New Roman" w:hAnsi="Times New Roman" w:cs="Times New Roman"/>
          <w:sz w:val="28"/>
          <w:szCs w:val="28"/>
        </w:rPr>
        <w:t>в случае если информация о таком документе (о праве, подтверждаемом таким документом) не подтверждена сведениями, имеющимися на ЕПГУ или в иных государственных информационных системах, поступающий представляет электронный образ документа посредством ЕПГУ или представляет оригинал ил</w:t>
      </w:r>
      <w:r w:rsidR="00A56E8B" w:rsidRPr="003519BB">
        <w:rPr>
          <w:rFonts w:ascii="Times New Roman" w:hAnsi="Times New Roman" w:cs="Times New Roman"/>
          <w:sz w:val="28"/>
          <w:szCs w:val="28"/>
        </w:rPr>
        <w:t>и копию документа в университет</w:t>
      </w:r>
      <w:r w:rsidR="00066F44">
        <w:rPr>
          <w:rFonts w:ascii="Times New Roman" w:hAnsi="Times New Roman" w:cs="Times New Roman"/>
          <w:sz w:val="28"/>
          <w:szCs w:val="28"/>
        </w:rPr>
        <w:t>.</w:t>
      </w:r>
      <w:r w:rsidR="00A50911">
        <w:rPr>
          <w:rFonts w:ascii="Times New Roman" w:hAnsi="Times New Roman" w:cs="Times New Roman"/>
          <w:sz w:val="28"/>
          <w:szCs w:val="28"/>
        </w:rPr>
        <w:t xml:space="preserve"> </w:t>
      </w:r>
      <w:r w:rsidR="00A50911" w:rsidRPr="00A50911">
        <w:rPr>
          <w:rFonts w:ascii="Times New Roman" w:hAnsi="Times New Roman" w:cs="Times New Roman"/>
          <w:sz w:val="28"/>
        </w:rPr>
        <w:t>При представлении копии без оригинала, копия заверяется нотариально.</w:t>
      </w:r>
    </w:p>
    <w:p w:rsidR="00F40596" w:rsidRPr="003519BB" w:rsidRDefault="008D1A8C" w:rsidP="003519BB">
      <w:pPr>
        <w:pStyle w:val="ConsPlusNormal"/>
        <w:spacing w:before="120" w:after="120"/>
        <w:ind w:firstLine="567"/>
        <w:jc w:val="both"/>
        <w:rPr>
          <w:rFonts w:ascii="Times New Roman" w:hAnsi="Times New Roman" w:cs="Times New Roman"/>
          <w:sz w:val="28"/>
          <w:szCs w:val="28"/>
        </w:rPr>
      </w:pPr>
      <w:r>
        <w:rPr>
          <w:rFonts w:ascii="Times New Roman" w:hAnsi="Times New Roman" w:cs="Times New Roman"/>
          <w:sz w:val="28"/>
          <w:szCs w:val="28"/>
        </w:rPr>
        <w:t>60</w:t>
      </w:r>
      <w:r w:rsidR="00F40596" w:rsidRPr="003519BB">
        <w:rPr>
          <w:rFonts w:ascii="Times New Roman" w:hAnsi="Times New Roman" w:cs="Times New Roman"/>
          <w:sz w:val="28"/>
          <w:szCs w:val="28"/>
        </w:rPr>
        <w:t>. Документы, выполненные на иностранном языке, представляются с переводом на русский язык, заверенным нотариально (в том числ</w:t>
      </w:r>
      <w:r w:rsidR="00355A7B" w:rsidRPr="003519BB">
        <w:rPr>
          <w:rFonts w:ascii="Times New Roman" w:hAnsi="Times New Roman" w:cs="Times New Roman"/>
          <w:sz w:val="28"/>
          <w:szCs w:val="28"/>
        </w:rPr>
        <w:t>е консульским должностным лицом</w:t>
      </w:r>
      <w:r w:rsidR="00066F44">
        <w:rPr>
          <w:rFonts w:ascii="Times New Roman" w:hAnsi="Times New Roman" w:cs="Times New Roman"/>
          <w:sz w:val="28"/>
          <w:szCs w:val="28"/>
        </w:rPr>
        <w:t>)</w:t>
      </w:r>
      <w:r w:rsidR="00F40596" w:rsidRPr="003519BB">
        <w:rPr>
          <w:rFonts w:ascii="Times New Roman" w:hAnsi="Times New Roman" w:cs="Times New Roman"/>
          <w:sz w:val="28"/>
          <w:szCs w:val="28"/>
        </w:rPr>
        <w:t>, если иное не предусмотрено международным до</w:t>
      </w:r>
      <w:r w:rsidR="00F40596" w:rsidRPr="00A50911">
        <w:rPr>
          <w:rFonts w:ascii="Times New Roman" w:hAnsi="Times New Roman" w:cs="Times New Roman"/>
          <w:sz w:val="28"/>
          <w:szCs w:val="28"/>
        </w:rPr>
        <w:t>говором Российской Федерации.</w:t>
      </w:r>
      <w:r w:rsidR="00066F44" w:rsidRPr="00A50911">
        <w:rPr>
          <w:rFonts w:ascii="Times New Roman" w:hAnsi="Times New Roman" w:cs="Times New Roman"/>
          <w:sz w:val="28"/>
          <w:szCs w:val="28"/>
        </w:rPr>
        <w:t xml:space="preserve"> Документы, выполненные на английском или китайском языке, могут быть представлены с переводом на русский язык, выполненным работниками университета и заверенным их подписями.</w:t>
      </w:r>
    </w:p>
    <w:p w:rsidR="00F40596"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6</w:t>
      </w:r>
      <w:r w:rsidR="008D1A8C">
        <w:rPr>
          <w:rFonts w:ascii="Times New Roman" w:hAnsi="Times New Roman" w:cs="Times New Roman"/>
          <w:sz w:val="28"/>
          <w:szCs w:val="28"/>
        </w:rPr>
        <w:t>1</w:t>
      </w:r>
      <w:r w:rsidR="00F40596" w:rsidRPr="003519BB">
        <w:rPr>
          <w:rFonts w:ascii="Times New Roman" w:hAnsi="Times New Roman" w:cs="Times New Roman"/>
          <w:sz w:val="28"/>
          <w:szCs w:val="28"/>
        </w:rPr>
        <w:t>. Документы, полученные в иностранном государстве, должны быть легализованы, если иное не предусмотрено международным договором Российской Федерации или законодательством Российской Федерации.</w:t>
      </w:r>
    </w:p>
    <w:p w:rsidR="00F40596"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6</w:t>
      </w:r>
      <w:r w:rsidR="008D1A8C">
        <w:rPr>
          <w:rFonts w:ascii="Times New Roman" w:hAnsi="Times New Roman" w:cs="Times New Roman"/>
          <w:sz w:val="28"/>
          <w:szCs w:val="28"/>
        </w:rPr>
        <w:t>2</w:t>
      </w:r>
      <w:r w:rsidR="00F40596" w:rsidRPr="003519BB">
        <w:rPr>
          <w:rFonts w:ascii="Times New Roman" w:hAnsi="Times New Roman" w:cs="Times New Roman"/>
          <w:sz w:val="28"/>
          <w:szCs w:val="28"/>
        </w:rPr>
        <w:t xml:space="preserve">. </w:t>
      </w:r>
      <w:r w:rsidR="00DB1E02" w:rsidRPr="003519BB">
        <w:rPr>
          <w:rFonts w:ascii="Times New Roman" w:hAnsi="Times New Roman" w:cs="Times New Roman"/>
          <w:sz w:val="28"/>
          <w:szCs w:val="28"/>
        </w:rPr>
        <w:t>Университет</w:t>
      </w:r>
      <w:r w:rsidR="00F40596" w:rsidRPr="003519BB">
        <w:rPr>
          <w:rFonts w:ascii="Times New Roman" w:hAnsi="Times New Roman" w:cs="Times New Roman"/>
          <w:sz w:val="28"/>
          <w:szCs w:val="28"/>
        </w:rPr>
        <w:t xml:space="preserve"> осуществляет проверку достоверности сведений, указанных в заявлении о приеме, и подлинности документов, необходимых для поступления, в том числе путем обращения в государственные информационные системы, государственные (муниципальные) органы и организации.</w:t>
      </w:r>
    </w:p>
    <w:p w:rsidR="00F40596"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6</w:t>
      </w:r>
      <w:r w:rsidR="008D1A8C">
        <w:rPr>
          <w:rFonts w:ascii="Times New Roman" w:hAnsi="Times New Roman" w:cs="Times New Roman"/>
          <w:sz w:val="28"/>
          <w:szCs w:val="28"/>
        </w:rPr>
        <w:t>3</w:t>
      </w:r>
      <w:r w:rsidR="00F40596" w:rsidRPr="003519BB">
        <w:rPr>
          <w:rFonts w:ascii="Times New Roman" w:hAnsi="Times New Roman" w:cs="Times New Roman"/>
          <w:sz w:val="28"/>
          <w:szCs w:val="28"/>
        </w:rPr>
        <w:t xml:space="preserve">. </w:t>
      </w:r>
      <w:r w:rsidR="00DB1E02" w:rsidRPr="003519BB">
        <w:rPr>
          <w:rFonts w:ascii="Times New Roman" w:hAnsi="Times New Roman" w:cs="Times New Roman"/>
          <w:sz w:val="28"/>
          <w:szCs w:val="28"/>
        </w:rPr>
        <w:t>Университет</w:t>
      </w:r>
      <w:r w:rsidR="00F40596" w:rsidRPr="003519BB">
        <w:rPr>
          <w:rFonts w:ascii="Times New Roman" w:hAnsi="Times New Roman" w:cs="Times New Roman"/>
          <w:sz w:val="28"/>
          <w:szCs w:val="28"/>
        </w:rPr>
        <w:t xml:space="preserve"> формирует личное дело поступающего в электронной и (или) бумажной форме на основании информации и (или) документов, полученных </w:t>
      </w:r>
      <w:r w:rsidR="00A56E8B" w:rsidRPr="003519BB">
        <w:rPr>
          <w:rFonts w:ascii="Times New Roman" w:hAnsi="Times New Roman" w:cs="Times New Roman"/>
          <w:sz w:val="28"/>
          <w:szCs w:val="28"/>
        </w:rPr>
        <w:t>университетом</w:t>
      </w:r>
      <w:r w:rsidR="00F40596" w:rsidRPr="003519BB">
        <w:rPr>
          <w:rFonts w:ascii="Times New Roman" w:hAnsi="Times New Roman" w:cs="Times New Roman"/>
          <w:sz w:val="28"/>
          <w:szCs w:val="28"/>
        </w:rPr>
        <w:t xml:space="preserve"> с ЕПГУ и (или) представленных поступающим иными способами.</w:t>
      </w:r>
    </w:p>
    <w:p w:rsidR="00D86B0A" w:rsidRPr="00D86B0A" w:rsidRDefault="00D86B0A" w:rsidP="003519BB">
      <w:pPr>
        <w:pStyle w:val="ConsPlusNormal"/>
        <w:spacing w:before="120" w:after="120"/>
        <w:ind w:firstLine="567"/>
        <w:jc w:val="both"/>
        <w:rPr>
          <w:rFonts w:ascii="Times New Roman" w:hAnsi="Times New Roman" w:cs="Times New Roman"/>
          <w:sz w:val="40"/>
          <w:szCs w:val="28"/>
        </w:rPr>
      </w:pPr>
      <w:r w:rsidRPr="00D86B0A">
        <w:rPr>
          <w:rFonts w:ascii="Times New Roman" w:hAnsi="Times New Roman" w:cs="Times New Roman"/>
          <w:sz w:val="28"/>
        </w:rPr>
        <w:t xml:space="preserve">Поступающий получает уникальный код (далее - уникальный код поступающего) на </w:t>
      </w:r>
      <w:hyperlink r:id="rId17" w:history="1">
        <w:r w:rsidRPr="00D86B0A">
          <w:rPr>
            <w:rStyle w:val="aff0"/>
            <w:rFonts w:ascii="Times New Roman" w:hAnsi="Times New Roman" w:cs="Times New Roman"/>
            <w:color w:val="auto"/>
            <w:sz w:val="28"/>
          </w:rPr>
          <w:t>ЕПГУ</w:t>
        </w:r>
      </w:hyperlink>
      <w:r w:rsidRPr="00D86B0A">
        <w:rPr>
          <w:rFonts w:ascii="Times New Roman" w:hAnsi="Times New Roman" w:cs="Times New Roman"/>
          <w:sz w:val="28"/>
        </w:rPr>
        <w:t xml:space="preserve"> (в случае подачи заявления о приеме посредством ЕПГУ) или от организации (в случае подачи заявления о приеме иными способами).</w:t>
      </w:r>
    </w:p>
    <w:p w:rsidR="00F40596"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6</w:t>
      </w:r>
      <w:r w:rsidR="008D1A8C">
        <w:rPr>
          <w:rFonts w:ascii="Times New Roman" w:hAnsi="Times New Roman" w:cs="Times New Roman"/>
          <w:sz w:val="28"/>
          <w:szCs w:val="28"/>
        </w:rPr>
        <w:t>4</w:t>
      </w:r>
      <w:r w:rsidR="00F40596" w:rsidRPr="003519BB">
        <w:rPr>
          <w:rFonts w:ascii="Times New Roman" w:hAnsi="Times New Roman" w:cs="Times New Roman"/>
          <w:sz w:val="28"/>
          <w:szCs w:val="28"/>
        </w:rPr>
        <w:t xml:space="preserve">. По результатам приема заявлений и документов и проведения внутренних вступительных испытаний </w:t>
      </w:r>
      <w:r w:rsidR="00DB1E02" w:rsidRPr="003519BB">
        <w:rPr>
          <w:rFonts w:ascii="Times New Roman" w:hAnsi="Times New Roman" w:cs="Times New Roman"/>
          <w:sz w:val="28"/>
          <w:szCs w:val="28"/>
        </w:rPr>
        <w:t>университет</w:t>
      </w:r>
      <w:r w:rsidR="00F40596" w:rsidRPr="003519BB">
        <w:rPr>
          <w:rFonts w:ascii="Times New Roman" w:hAnsi="Times New Roman" w:cs="Times New Roman"/>
          <w:sz w:val="28"/>
          <w:szCs w:val="28"/>
        </w:rPr>
        <w:t xml:space="preserve"> принимает решение по вопросу о допуске поступающих к участию в конкурсе</w:t>
      </w:r>
      <w:r w:rsidR="006A31E3" w:rsidRPr="003519BB">
        <w:rPr>
          <w:rFonts w:ascii="Times New Roman" w:hAnsi="Times New Roman" w:cs="Times New Roman"/>
          <w:sz w:val="28"/>
          <w:szCs w:val="28"/>
        </w:rPr>
        <w:t xml:space="preserve">, </w:t>
      </w:r>
      <w:proofErr w:type="gramStart"/>
      <w:r w:rsidR="006A31E3" w:rsidRPr="003519BB">
        <w:rPr>
          <w:rFonts w:ascii="Times New Roman" w:hAnsi="Times New Roman" w:cs="Times New Roman"/>
          <w:sz w:val="28"/>
          <w:szCs w:val="28"/>
        </w:rPr>
        <w:t>путем включения</w:t>
      </w:r>
      <w:proofErr w:type="gramEnd"/>
      <w:r w:rsidR="006A31E3" w:rsidRPr="003519BB">
        <w:rPr>
          <w:rFonts w:ascii="Times New Roman" w:hAnsi="Times New Roman" w:cs="Times New Roman"/>
          <w:sz w:val="28"/>
          <w:szCs w:val="28"/>
        </w:rPr>
        <w:t xml:space="preserve"> поступающего в конкурсные списки</w:t>
      </w:r>
      <w:r w:rsidR="00F40596" w:rsidRPr="003519BB">
        <w:rPr>
          <w:rFonts w:ascii="Times New Roman" w:hAnsi="Times New Roman" w:cs="Times New Roman"/>
          <w:sz w:val="28"/>
          <w:szCs w:val="28"/>
        </w:rPr>
        <w:t>.</w:t>
      </w:r>
    </w:p>
    <w:p w:rsidR="001B7514" w:rsidRPr="003519BB" w:rsidRDefault="001B7514" w:rsidP="00066F44">
      <w:pPr>
        <w:pStyle w:val="1"/>
        <w:rPr>
          <w:sz w:val="28"/>
          <w:szCs w:val="28"/>
        </w:rPr>
      </w:pPr>
      <w:bookmarkStart w:id="13" w:name="P510"/>
      <w:bookmarkEnd w:id="13"/>
      <w:r w:rsidRPr="003519BB">
        <w:rPr>
          <w:sz w:val="28"/>
          <w:szCs w:val="28"/>
        </w:rPr>
        <w:lastRenderedPageBreak/>
        <w:t>VI. Списки подавших заявление и конкурсные списки</w:t>
      </w:r>
    </w:p>
    <w:p w:rsidR="001B7514"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6</w:t>
      </w:r>
      <w:r w:rsidR="008D1A8C">
        <w:rPr>
          <w:rFonts w:ascii="Times New Roman" w:hAnsi="Times New Roman" w:cs="Times New Roman"/>
          <w:sz w:val="28"/>
          <w:szCs w:val="28"/>
        </w:rPr>
        <w:t>5</w:t>
      </w:r>
      <w:r w:rsidR="001B7514" w:rsidRPr="003519BB">
        <w:rPr>
          <w:rFonts w:ascii="Times New Roman" w:hAnsi="Times New Roman" w:cs="Times New Roman"/>
          <w:sz w:val="28"/>
          <w:szCs w:val="28"/>
        </w:rPr>
        <w:t xml:space="preserve">. Списки подавших заявление формируются в период приема заявлений и документов и проведения внутренних вступительных испытаний </w:t>
      </w:r>
      <w:proofErr w:type="gramStart"/>
      <w:r w:rsidR="001B7514" w:rsidRPr="003519BB">
        <w:rPr>
          <w:rFonts w:ascii="Times New Roman" w:hAnsi="Times New Roman" w:cs="Times New Roman"/>
          <w:sz w:val="28"/>
          <w:szCs w:val="28"/>
        </w:rPr>
        <w:t xml:space="preserve">и </w:t>
      </w:r>
      <w:r w:rsidR="00600C78">
        <w:rPr>
          <w:rFonts w:ascii="Times New Roman" w:hAnsi="Times New Roman" w:cs="Times New Roman"/>
          <w:sz w:val="28"/>
          <w:szCs w:val="28"/>
        </w:rPr>
        <w:t xml:space="preserve"> со</w:t>
      </w:r>
      <w:proofErr w:type="gramEnd"/>
      <w:r w:rsidR="00600C78">
        <w:rPr>
          <w:rFonts w:ascii="Times New Roman" w:hAnsi="Times New Roman" w:cs="Times New Roman"/>
          <w:sz w:val="28"/>
          <w:szCs w:val="28"/>
        </w:rPr>
        <w:t xml:space="preserve"> дня начала приема заявлений и документов </w:t>
      </w:r>
      <w:r w:rsidR="001B7514" w:rsidRPr="003519BB">
        <w:rPr>
          <w:rFonts w:ascii="Times New Roman" w:hAnsi="Times New Roman" w:cs="Times New Roman"/>
          <w:sz w:val="28"/>
          <w:szCs w:val="28"/>
        </w:rPr>
        <w:t>публикуются на официальном сайте</w:t>
      </w:r>
      <w:r w:rsidR="00066F44">
        <w:rPr>
          <w:rFonts w:ascii="Times New Roman" w:hAnsi="Times New Roman" w:cs="Times New Roman"/>
          <w:sz w:val="28"/>
          <w:szCs w:val="28"/>
        </w:rPr>
        <w:t xml:space="preserve"> </w:t>
      </w:r>
      <w:r w:rsidR="00600C78">
        <w:rPr>
          <w:rFonts w:ascii="Times New Roman" w:hAnsi="Times New Roman" w:cs="Times New Roman"/>
          <w:sz w:val="28"/>
          <w:szCs w:val="28"/>
        </w:rPr>
        <w:t xml:space="preserve">в порядке, установленном Университетом, </w:t>
      </w:r>
      <w:r w:rsidR="00066F44">
        <w:rPr>
          <w:rFonts w:ascii="Times New Roman" w:hAnsi="Times New Roman" w:cs="Times New Roman"/>
          <w:sz w:val="28"/>
          <w:szCs w:val="28"/>
        </w:rPr>
        <w:t>и</w:t>
      </w:r>
      <w:r w:rsidR="001B7514" w:rsidRPr="003519BB">
        <w:rPr>
          <w:rFonts w:ascii="Times New Roman" w:hAnsi="Times New Roman" w:cs="Times New Roman"/>
          <w:sz w:val="28"/>
          <w:szCs w:val="28"/>
        </w:rPr>
        <w:t xml:space="preserve"> на ЕПГУ</w:t>
      </w:r>
      <w:r w:rsidR="00600C78">
        <w:rPr>
          <w:rFonts w:ascii="Times New Roman" w:hAnsi="Times New Roman" w:cs="Times New Roman"/>
          <w:sz w:val="28"/>
          <w:szCs w:val="28"/>
        </w:rPr>
        <w:t>.</w:t>
      </w:r>
      <w:r w:rsidR="001B7514" w:rsidRPr="003519BB">
        <w:rPr>
          <w:rFonts w:ascii="Times New Roman" w:hAnsi="Times New Roman" w:cs="Times New Roman"/>
          <w:sz w:val="28"/>
          <w:szCs w:val="28"/>
        </w:rPr>
        <w:t xml:space="preserve"> Указанные списки обновляются при наличии изменений ежедневно до </w:t>
      </w:r>
      <w:r w:rsidR="00600C78">
        <w:rPr>
          <w:rFonts w:ascii="Times New Roman" w:hAnsi="Times New Roman" w:cs="Times New Roman"/>
          <w:sz w:val="28"/>
          <w:szCs w:val="28"/>
        </w:rPr>
        <w:t>момента публикации конкурсных списков</w:t>
      </w:r>
      <w:r w:rsidR="001A0315" w:rsidRPr="003519BB">
        <w:rPr>
          <w:rFonts w:ascii="Times New Roman" w:hAnsi="Times New Roman" w:cs="Times New Roman"/>
          <w:sz w:val="28"/>
          <w:szCs w:val="28"/>
        </w:rPr>
        <w:t>.</w:t>
      </w:r>
    </w:p>
    <w:p w:rsidR="001B7514"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6</w:t>
      </w:r>
      <w:r w:rsidR="008D1A8C">
        <w:rPr>
          <w:rFonts w:ascii="Times New Roman" w:hAnsi="Times New Roman" w:cs="Times New Roman"/>
          <w:sz w:val="28"/>
          <w:szCs w:val="28"/>
        </w:rPr>
        <w:t>6</w:t>
      </w:r>
      <w:r w:rsidR="001B7514" w:rsidRPr="003519BB">
        <w:rPr>
          <w:rFonts w:ascii="Times New Roman" w:hAnsi="Times New Roman" w:cs="Times New Roman"/>
          <w:sz w:val="28"/>
          <w:szCs w:val="28"/>
        </w:rPr>
        <w:t>. Конкурсные списки формируются по результатам приема заявлений и документов и проведения внутренних вступительных испытаний (в случае их проведения) и публикуются на официальном сайте и на ЕПГУ. Конкурсные списки обновляются при наличии изменений ежедневно до дня издания приказа (приказов) о зачислении по соответствующему конкурсу включительно не менее 5 раз в сутки.</w:t>
      </w:r>
    </w:p>
    <w:p w:rsidR="001B7514"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6</w:t>
      </w:r>
      <w:r w:rsidR="008D1A8C">
        <w:rPr>
          <w:rFonts w:ascii="Times New Roman" w:hAnsi="Times New Roman" w:cs="Times New Roman"/>
          <w:sz w:val="28"/>
          <w:szCs w:val="28"/>
        </w:rPr>
        <w:t>7</w:t>
      </w:r>
      <w:r w:rsidR="001B7514" w:rsidRPr="003519BB">
        <w:rPr>
          <w:rFonts w:ascii="Times New Roman" w:hAnsi="Times New Roman" w:cs="Times New Roman"/>
          <w:sz w:val="28"/>
          <w:szCs w:val="28"/>
        </w:rPr>
        <w:t>. В конкурсный список включаются</w:t>
      </w:r>
      <w:r w:rsidR="00066F44">
        <w:rPr>
          <w:rFonts w:ascii="Times New Roman" w:hAnsi="Times New Roman" w:cs="Times New Roman"/>
          <w:sz w:val="28"/>
          <w:szCs w:val="28"/>
        </w:rPr>
        <w:t xml:space="preserve"> </w:t>
      </w:r>
      <w:r w:rsidR="001B7514" w:rsidRPr="003519BB">
        <w:rPr>
          <w:rFonts w:ascii="Times New Roman" w:hAnsi="Times New Roman" w:cs="Times New Roman"/>
          <w:sz w:val="28"/>
          <w:szCs w:val="28"/>
        </w:rPr>
        <w:t>поступающие, которые имеют не менее минимального количества баллов за вступительные испытания.</w:t>
      </w:r>
    </w:p>
    <w:p w:rsidR="001B7514" w:rsidRPr="003519BB" w:rsidRDefault="00B602F8" w:rsidP="003519BB">
      <w:pPr>
        <w:pStyle w:val="ConsPlusNormal"/>
        <w:spacing w:before="120" w:after="120"/>
        <w:ind w:firstLine="567"/>
        <w:jc w:val="both"/>
        <w:rPr>
          <w:rFonts w:ascii="Times New Roman" w:hAnsi="Times New Roman" w:cs="Times New Roman"/>
          <w:sz w:val="28"/>
          <w:szCs w:val="28"/>
        </w:rPr>
      </w:pPr>
      <w:bookmarkStart w:id="14" w:name="Par459"/>
      <w:bookmarkEnd w:id="14"/>
      <w:r w:rsidRPr="003519BB">
        <w:rPr>
          <w:rFonts w:ascii="Times New Roman" w:hAnsi="Times New Roman" w:cs="Times New Roman"/>
          <w:sz w:val="28"/>
          <w:szCs w:val="28"/>
        </w:rPr>
        <w:t>6</w:t>
      </w:r>
      <w:r w:rsidR="008D1A8C">
        <w:rPr>
          <w:rFonts w:ascii="Times New Roman" w:hAnsi="Times New Roman" w:cs="Times New Roman"/>
          <w:sz w:val="28"/>
          <w:szCs w:val="28"/>
        </w:rPr>
        <w:t>8</w:t>
      </w:r>
      <w:r w:rsidR="001B7514" w:rsidRPr="003519BB">
        <w:rPr>
          <w:rFonts w:ascii="Times New Roman" w:hAnsi="Times New Roman" w:cs="Times New Roman"/>
          <w:sz w:val="28"/>
          <w:szCs w:val="28"/>
        </w:rPr>
        <w:t>. В конкурсном списке указываются следующие сведения:</w:t>
      </w:r>
    </w:p>
    <w:p w:rsidR="001B7514" w:rsidRPr="003519BB" w:rsidRDefault="008E4F3E" w:rsidP="003519BB">
      <w:pPr>
        <w:pStyle w:val="ConsPlusNormal"/>
        <w:spacing w:before="120" w:after="120"/>
        <w:ind w:firstLine="567"/>
        <w:jc w:val="both"/>
        <w:rPr>
          <w:rFonts w:ascii="Times New Roman" w:hAnsi="Times New Roman" w:cs="Times New Roman"/>
          <w:sz w:val="28"/>
          <w:szCs w:val="28"/>
        </w:rPr>
      </w:pPr>
      <w:r>
        <w:rPr>
          <w:rFonts w:ascii="Times New Roman" w:hAnsi="Times New Roman" w:cs="Times New Roman"/>
          <w:sz w:val="28"/>
          <w:szCs w:val="28"/>
        </w:rPr>
        <w:t xml:space="preserve">1) уникальный код </w:t>
      </w:r>
      <w:r w:rsidR="001B7514" w:rsidRPr="003519BB">
        <w:rPr>
          <w:rFonts w:ascii="Times New Roman" w:hAnsi="Times New Roman" w:cs="Times New Roman"/>
          <w:sz w:val="28"/>
          <w:szCs w:val="28"/>
        </w:rPr>
        <w:t>поступающего;</w:t>
      </w:r>
    </w:p>
    <w:p w:rsidR="001B7514" w:rsidRPr="003519BB" w:rsidRDefault="00460D24"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2</w:t>
      </w:r>
      <w:r w:rsidR="001B7514" w:rsidRPr="003519BB">
        <w:rPr>
          <w:rFonts w:ascii="Times New Roman" w:hAnsi="Times New Roman" w:cs="Times New Roman"/>
          <w:sz w:val="28"/>
          <w:szCs w:val="28"/>
        </w:rPr>
        <w:t>) по каждому поступающему по результатам внутренних вступительных испытаний:</w:t>
      </w:r>
    </w:p>
    <w:p w:rsidR="001B7514" w:rsidRPr="003519BB" w:rsidRDefault="001B7514"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сумма конкурсных баллов;</w:t>
      </w:r>
    </w:p>
    <w:p w:rsidR="001B7514" w:rsidRPr="003519BB" w:rsidRDefault="001B7514"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количество баллов за вступительное испытание;</w:t>
      </w:r>
    </w:p>
    <w:p w:rsidR="001B7514" w:rsidRPr="003519BB" w:rsidRDefault="001B7514"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количество баллов за общие индивидуальные достижения;</w:t>
      </w:r>
    </w:p>
    <w:p w:rsidR="001B7514" w:rsidRPr="003519BB" w:rsidRDefault="001B7514"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количество баллов за целевые индивидуальные достижения (при приеме на обучение на места в пределах целевой квоты);</w:t>
      </w:r>
    </w:p>
    <w:p w:rsidR="001B7514" w:rsidRPr="003519BB" w:rsidRDefault="001B7514"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индивидуальные достижения, учитываемые при равенстве поступающих по иным критериям ранжирования;</w:t>
      </w:r>
    </w:p>
    <w:p w:rsidR="001B7514" w:rsidRPr="003519BB" w:rsidRDefault="001B7514"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5) при приеме на обучение на места в рамках контрольных цифр приема - наличие согласия на зачисление, указанного в </w:t>
      </w:r>
      <w:hyperlink w:anchor="Par546" w:tooltip="93. Для зачисления на места в рамках контрольных цифр приема поступающий представляет согласие на зачисление в конкретную организацию. Согласие на зачисление представляется в электронном виде посредством проставления на ЕПГУ электронной отметки о согласии на з" w:history="1">
        <w:r w:rsidRPr="003519BB">
          <w:rPr>
            <w:rFonts w:ascii="Times New Roman" w:hAnsi="Times New Roman" w:cs="Times New Roman"/>
            <w:sz w:val="28"/>
            <w:szCs w:val="28"/>
          </w:rPr>
          <w:t xml:space="preserve">пункте </w:t>
        </w:r>
        <w:r w:rsidR="00460D24" w:rsidRPr="003519BB">
          <w:rPr>
            <w:rFonts w:ascii="Times New Roman" w:hAnsi="Times New Roman" w:cs="Times New Roman"/>
            <w:sz w:val="28"/>
            <w:szCs w:val="28"/>
          </w:rPr>
          <w:t>7</w:t>
        </w:r>
        <w:r w:rsidR="008D1A8C">
          <w:rPr>
            <w:rFonts w:ascii="Times New Roman" w:hAnsi="Times New Roman" w:cs="Times New Roman"/>
            <w:sz w:val="28"/>
            <w:szCs w:val="28"/>
          </w:rPr>
          <w:t>4</w:t>
        </w:r>
      </w:hyperlink>
      <w:r w:rsidRPr="003519BB">
        <w:rPr>
          <w:rFonts w:ascii="Times New Roman" w:hAnsi="Times New Roman" w:cs="Times New Roman"/>
          <w:sz w:val="28"/>
          <w:szCs w:val="28"/>
        </w:rPr>
        <w:t xml:space="preserve"> </w:t>
      </w:r>
      <w:r w:rsidR="00066F44">
        <w:rPr>
          <w:rFonts w:ascii="Times New Roman" w:hAnsi="Times New Roman" w:cs="Times New Roman"/>
          <w:sz w:val="28"/>
          <w:szCs w:val="28"/>
        </w:rPr>
        <w:t xml:space="preserve">настоящих </w:t>
      </w:r>
      <w:r w:rsidRPr="003519BB">
        <w:rPr>
          <w:rFonts w:ascii="Times New Roman" w:hAnsi="Times New Roman" w:cs="Times New Roman"/>
          <w:sz w:val="28"/>
          <w:szCs w:val="28"/>
        </w:rPr>
        <w:t>П</w:t>
      </w:r>
      <w:r w:rsidR="00B602F8" w:rsidRPr="003519BB">
        <w:rPr>
          <w:rFonts w:ascii="Times New Roman" w:hAnsi="Times New Roman" w:cs="Times New Roman"/>
          <w:sz w:val="28"/>
          <w:szCs w:val="28"/>
        </w:rPr>
        <w:t>равил</w:t>
      </w:r>
      <w:r w:rsidRPr="003519BB">
        <w:rPr>
          <w:rFonts w:ascii="Times New Roman" w:hAnsi="Times New Roman" w:cs="Times New Roman"/>
          <w:sz w:val="28"/>
          <w:szCs w:val="28"/>
        </w:rPr>
        <w:t>;</w:t>
      </w:r>
    </w:p>
    <w:p w:rsidR="001B7514" w:rsidRPr="003519BB" w:rsidRDefault="001B7514"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6) при приеме на обучение на платные места - наличие заключенного договора об образовании;</w:t>
      </w:r>
    </w:p>
    <w:p w:rsidR="001B7514" w:rsidRPr="003519BB" w:rsidRDefault="001B7514"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7) приоритет зачисления, указанный поступающим по данной конкурсной группе;</w:t>
      </w:r>
    </w:p>
    <w:p w:rsidR="001B7514" w:rsidRPr="003519BB" w:rsidRDefault="001B7514"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8) высшие приоритеты поступающего, определяемые в соответствии с </w:t>
      </w:r>
      <w:hyperlink w:anchor="Par551" w:tooltip="96. Для зачисления организация определяет высшие приоритеты:" w:history="1">
        <w:r w:rsidRPr="003519BB">
          <w:rPr>
            <w:rFonts w:ascii="Times New Roman" w:hAnsi="Times New Roman" w:cs="Times New Roman"/>
            <w:sz w:val="28"/>
            <w:szCs w:val="28"/>
          </w:rPr>
          <w:t xml:space="preserve">пунктом </w:t>
        </w:r>
        <w:r w:rsidR="00CA6851" w:rsidRPr="003519BB">
          <w:rPr>
            <w:rFonts w:ascii="Times New Roman" w:hAnsi="Times New Roman" w:cs="Times New Roman"/>
            <w:sz w:val="28"/>
            <w:szCs w:val="28"/>
          </w:rPr>
          <w:t>7</w:t>
        </w:r>
        <w:r w:rsidR="008D1A8C">
          <w:rPr>
            <w:rFonts w:ascii="Times New Roman" w:hAnsi="Times New Roman" w:cs="Times New Roman"/>
            <w:sz w:val="28"/>
            <w:szCs w:val="28"/>
          </w:rPr>
          <w:t>7</w:t>
        </w:r>
      </w:hyperlink>
      <w:r w:rsidRPr="003519BB">
        <w:rPr>
          <w:rFonts w:ascii="Times New Roman" w:hAnsi="Times New Roman" w:cs="Times New Roman"/>
          <w:sz w:val="28"/>
          <w:szCs w:val="28"/>
        </w:rPr>
        <w:t xml:space="preserve"> </w:t>
      </w:r>
      <w:r w:rsidR="00066F44">
        <w:rPr>
          <w:rFonts w:ascii="Times New Roman" w:hAnsi="Times New Roman" w:cs="Times New Roman"/>
          <w:sz w:val="28"/>
          <w:szCs w:val="28"/>
        </w:rPr>
        <w:t xml:space="preserve">настоящих </w:t>
      </w:r>
      <w:r w:rsidRPr="003519BB">
        <w:rPr>
          <w:rFonts w:ascii="Times New Roman" w:hAnsi="Times New Roman" w:cs="Times New Roman"/>
          <w:sz w:val="28"/>
          <w:szCs w:val="28"/>
        </w:rPr>
        <w:t>П</w:t>
      </w:r>
      <w:r w:rsidR="00B602F8" w:rsidRPr="003519BB">
        <w:rPr>
          <w:rFonts w:ascii="Times New Roman" w:hAnsi="Times New Roman" w:cs="Times New Roman"/>
          <w:sz w:val="28"/>
          <w:szCs w:val="28"/>
        </w:rPr>
        <w:t>равил</w:t>
      </w:r>
      <w:r w:rsidRPr="003519BB">
        <w:rPr>
          <w:rFonts w:ascii="Times New Roman" w:hAnsi="Times New Roman" w:cs="Times New Roman"/>
          <w:sz w:val="28"/>
          <w:szCs w:val="28"/>
        </w:rPr>
        <w:t xml:space="preserve"> (далее - высшие приоритеты):</w:t>
      </w:r>
    </w:p>
    <w:p w:rsidR="001B7514" w:rsidRPr="003519BB" w:rsidRDefault="001B7514"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основной высший приоритет;</w:t>
      </w:r>
    </w:p>
    <w:p w:rsidR="001B7514" w:rsidRPr="003519BB" w:rsidRDefault="001B7514"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высший проходной приоритет.</w:t>
      </w:r>
    </w:p>
    <w:p w:rsidR="001B7514"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6</w:t>
      </w:r>
      <w:r w:rsidR="008D1A8C">
        <w:rPr>
          <w:rFonts w:ascii="Times New Roman" w:hAnsi="Times New Roman" w:cs="Times New Roman"/>
          <w:sz w:val="28"/>
          <w:szCs w:val="28"/>
        </w:rPr>
        <w:t>9</w:t>
      </w:r>
      <w:r w:rsidR="001B7514" w:rsidRPr="003519BB">
        <w:rPr>
          <w:rFonts w:ascii="Times New Roman" w:hAnsi="Times New Roman" w:cs="Times New Roman"/>
          <w:sz w:val="28"/>
          <w:szCs w:val="28"/>
        </w:rPr>
        <w:t>. В списке подавших заявление указываются:</w:t>
      </w:r>
    </w:p>
    <w:p w:rsidR="001B7514" w:rsidRPr="003519BB" w:rsidRDefault="001B7514"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lastRenderedPageBreak/>
        <w:t xml:space="preserve">сведения, указанные в </w:t>
      </w:r>
      <w:hyperlink w:anchor="Par459" w:tooltip="88. В конкурсном списке указываются следующие сведения:" w:history="1">
        <w:r w:rsidRPr="003519BB">
          <w:rPr>
            <w:rFonts w:ascii="Times New Roman" w:hAnsi="Times New Roman" w:cs="Times New Roman"/>
            <w:sz w:val="28"/>
            <w:szCs w:val="28"/>
          </w:rPr>
          <w:t xml:space="preserve">пункте </w:t>
        </w:r>
        <w:r w:rsidR="00CA6851" w:rsidRPr="003519BB">
          <w:rPr>
            <w:rFonts w:ascii="Times New Roman" w:hAnsi="Times New Roman" w:cs="Times New Roman"/>
            <w:sz w:val="28"/>
            <w:szCs w:val="28"/>
          </w:rPr>
          <w:t>6</w:t>
        </w:r>
        <w:r w:rsidR="008D1A8C">
          <w:rPr>
            <w:rFonts w:ascii="Times New Roman" w:hAnsi="Times New Roman" w:cs="Times New Roman"/>
            <w:sz w:val="28"/>
            <w:szCs w:val="28"/>
          </w:rPr>
          <w:t>8</w:t>
        </w:r>
      </w:hyperlink>
      <w:r w:rsidR="001A0315" w:rsidRPr="003519BB">
        <w:rPr>
          <w:rFonts w:ascii="Times New Roman" w:hAnsi="Times New Roman" w:cs="Times New Roman"/>
          <w:color w:val="0000FF"/>
          <w:sz w:val="28"/>
          <w:szCs w:val="28"/>
        </w:rPr>
        <w:t xml:space="preserve"> </w:t>
      </w:r>
      <w:r w:rsidRPr="003519BB">
        <w:rPr>
          <w:rFonts w:ascii="Times New Roman" w:hAnsi="Times New Roman" w:cs="Times New Roman"/>
          <w:sz w:val="28"/>
          <w:szCs w:val="28"/>
        </w:rPr>
        <w:t>П</w:t>
      </w:r>
      <w:r w:rsidR="001A0315" w:rsidRPr="003519BB">
        <w:rPr>
          <w:rFonts w:ascii="Times New Roman" w:hAnsi="Times New Roman" w:cs="Times New Roman"/>
          <w:sz w:val="28"/>
          <w:szCs w:val="28"/>
        </w:rPr>
        <w:t xml:space="preserve">равил </w:t>
      </w:r>
      <w:r w:rsidRPr="003519BB">
        <w:rPr>
          <w:rFonts w:ascii="Times New Roman" w:hAnsi="Times New Roman" w:cs="Times New Roman"/>
          <w:sz w:val="28"/>
          <w:szCs w:val="28"/>
        </w:rPr>
        <w:t>(за исключением индивидуальных достижений, учитываемых при равенстве поступающих по иным критериям ранжирования, и высших приоритетов);</w:t>
      </w:r>
    </w:p>
    <w:p w:rsidR="001B7514" w:rsidRPr="003519BB" w:rsidRDefault="001B7514"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информация о рассмотрении заявления о приеме, в том числе о допуске к участию в конкурсе.</w:t>
      </w:r>
    </w:p>
    <w:p w:rsidR="001B7514" w:rsidRPr="003519BB" w:rsidRDefault="008D1A8C" w:rsidP="003519BB">
      <w:pPr>
        <w:pStyle w:val="ConsPlusNormal"/>
        <w:spacing w:before="120" w:after="120"/>
        <w:ind w:firstLine="567"/>
        <w:jc w:val="both"/>
        <w:rPr>
          <w:rFonts w:ascii="Times New Roman" w:hAnsi="Times New Roman" w:cs="Times New Roman"/>
          <w:sz w:val="28"/>
          <w:szCs w:val="28"/>
        </w:rPr>
      </w:pPr>
      <w:r>
        <w:rPr>
          <w:rFonts w:ascii="Times New Roman" w:hAnsi="Times New Roman" w:cs="Times New Roman"/>
          <w:sz w:val="28"/>
          <w:szCs w:val="28"/>
        </w:rPr>
        <w:t>70</w:t>
      </w:r>
      <w:r w:rsidR="00B602F8" w:rsidRPr="00357C7E">
        <w:rPr>
          <w:rFonts w:ascii="Times New Roman" w:hAnsi="Times New Roman" w:cs="Times New Roman"/>
          <w:sz w:val="28"/>
          <w:szCs w:val="28"/>
        </w:rPr>
        <w:t xml:space="preserve">. </w:t>
      </w:r>
      <w:r w:rsidR="001B7514" w:rsidRPr="00357C7E">
        <w:rPr>
          <w:rFonts w:ascii="Times New Roman" w:hAnsi="Times New Roman" w:cs="Times New Roman"/>
          <w:sz w:val="28"/>
          <w:szCs w:val="28"/>
        </w:rPr>
        <w:t>Сведения, отсутствующие на момент подачи заявления о приеме, ука</w:t>
      </w:r>
      <w:r w:rsidR="001B7514" w:rsidRPr="003519BB">
        <w:rPr>
          <w:rFonts w:ascii="Times New Roman" w:hAnsi="Times New Roman" w:cs="Times New Roman"/>
          <w:sz w:val="28"/>
          <w:szCs w:val="28"/>
        </w:rPr>
        <w:t xml:space="preserve">зываются в списке подавших заявление после получения </w:t>
      </w:r>
      <w:r w:rsidR="001A0315" w:rsidRPr="003519BB">
        <w:rPr>
          <w:rFonts w:ascii="Times New Roman" w:hAnsi="Times New Roman" w:cs="Times New Roman"/>
          <w:sz w:val="28"/>
          <w:szCs w:val="28"/>
        </w:rPr>
        <w:t>университетом</w:t>
      </w:r>
      <w:r w:rsidR="001B7514" w:rsidRPr="003519BB">
        <w:rPr>
          <w:rFonts w:ascii="Times New Roman" w:hAnsi="Times New Roman" w:cs="Times New Roman"/>
          <w:sz w:val="28"/>
          <w:szCs w:val="28"/>
        </w:rPr>
        <w:t xml:space="preserve"> таких сведений.</w:t>
      </w:r>
    </w:p>
    <w:p w:rsidR="001B7514"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7</w:t>
      </w:r>
      <w:r w:rsidR="008D1A8C">
        <w:rPr>
          <w:rFonts w:ascii="Times New Roman" w:hAnsi="Times New Roman" w:cs="Times New Roman"/>
          <w:sz w:val="28"/>
          <w:szCs w:val="28"/>
        </w:rPr>
        <w:t>1</w:t>
      </w:r>
      <w:r w:rsidR="001B7514" w:rsidRPr="003519BB">
        <w:rPr>
          <w:rFonts w:ascii="Times New Roman" w:hAnsi="Times New Roman" w:cs="Times New Roman"/>
          <w:sz w:val="28"/>
          <w:szCs w:val="28"/>
        </w:rPr>
        <w:t>. Поступающие, включенные в список подавших заявление, упорядочиваются по убыванию суммы конкурсных баллов (при наличии баллов), при равенстве суммы конкурсных баллов - по уникальному коду поступающего.</w:t>
      </w:r>
    </w:p>
    <w:p w:rsidR="001B7514"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7</w:t>
      </w:r>
      <w:r w:rsidR="008D1A8C">
        <w:rPr>
          <w:rFonts w:ascii="Times New Roman" w:hAnsi="Times New Roman" w:cs="Times New Roman"/>
          <w:sz w:val="28"/>
          <w:szCs w:val="28"/>
        </w:rPr>
        <w:t>2</w:t>
      </w:r>
      <w:r w:rsidR="001B7514" w:rsidRPr="003519BB">
        <w:rPr>
          <w:rFonts w:ascii="Times New Roman" w:hAnsi="Times New Roman" w:cs="Times New Roman"/>
          <w:sz w:val="28"/>
          <w:szCs w:val="28"/>
        </w:rPr>
        <w:t>. Поступающие, включенные в конкурсный список, ранжируются последовательно по следующим основаниям:</w:t>
      </w:r>
    </w:p>
    <w:p w:rsidR="001B7514"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1) </w:t>
      </w:r>
      <w:r w:rsidR="001B7514" w:rsidRPr="003519BB">
        <w:rPr>
          <w:rFonts w:ascii="Times New Roman" w:hAnsi="Times New Roman" w:cs="Times New Roman"/>
          <w:sz w:val="28"/>
          <w:szCs w:val="28"/>
        </w:rPr>
        <w:t>по убыванию суммы конкурсных баллов;</w:t>
      </w:r>
    </w:p>
    <w:p w:rsidR="001B7514"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2) </w:t>
      </w:r>
      <w:r w:rsidR="001B7514" w:rsidRPr="003519BB">
        <w:rPr>
          <w:rFonts w:ascii="Times New Roman" w:hAnsi="Times New Roman" w:cs="Times New Roman"/>
          <w:sz w:val="28"/>
          <w:szCs w:val="28"/>
        </w:rPr>
        <w:t>по убыванию суммы баллов за вступительные испытания;</w:t>
      </w:r>
    </w:p>
    <w:p w:rsidR="001B7514"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3) </w:t>
      </w:r>
      <w:r w:rsidR="001B7514" w:rsidRPr="003519BB">
        <w:rPr>
          <w:rFonts w:ascii="Times New Roman" w:hAnsi="Times New Roman" w:cs="Times New Roman"/>
          <w:sz w:val="28"/>
          <w:szCs w:val="28"/>
        </w:rPr>
        <w:t>по убыванию количества баллов за отдельные вступительные испытания в соответствии с приоритетностью испытаний при ранжировании;</w:t>
      </w:r>
    </w:p>
    <w:p w:rsidR="001B7514"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4) </w:t>
      </w:r>
      <w:r w:rsidR="001B7514" w:rsidRPr="003519BB">
        <w:rPr>
          <w:rFonts w:ascii="Times New Roman" w:hAnsi="Times New Roman" w:cs="Times New Roman"/>
          <w:sz w:val="28"/>
          <w:szCs w:val="28"/>
        </w:rPr>
        <w:t>по убыванию количества баллов за индивидуальные достижения (при приеме на обучение на места в пределах целевой квоты количество баллов за индивидуальные достижения исчисляется как сумма количества баллов за общие индивидуальные достижения и количества баллов за целевые индивидуальные достижения);</w:t>
      </w:r>
    </w:p>
    <w:p w:rsidR="001B7514"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5) </w:t>
      </w:r>
      <w:r w:rsidR="001B7514" w:rsidRPr="003519BB">
        <w:rPr>
          <w:rFonts w:ascii="Times New Roman" w:hAnsi="Times New Roman" w:cs="Times New Roman"/>
          <w:sz w:val="28"/>
          <w:szCs w:val="28"/>
        </w:rPr>
        <w:t>по индивидуальным достижениям, учитываемым при равенстве поступающих по иным критериям ранжирования.</w:t>
      </w:r>
    </w:p>
    <w:p w:rsidR="00E103FD" w:rsidRPr="003519BB" w:rsidRDefault="00E103FD"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При равном количестве суммарных конкурсных баллов зачисляются лица, имеющие более высокий балл, полученный на внутреннем вступительном испытании. В случае отсутствия индивидуальных достижений и равенства баллов, полученных на внутреннем вступительном испытании, зачисляются лица, имеющие более высокий средний балл диплома, рассчитанный с точностью до тысячных долей.</w:t>
      </w:r>
    </w:p>
    <w:p w:rsidR="00531FAA" w:rsidRPr="003519BB" w:rsidRDefault="00531FAA" w:rsidP="00357C7E">
      <w:pPr>
        <w:pStyle w:val="1"/>
        <w:rPr>
          <w:sz w:val="28"/>
          <w:szCs w:val="28"/>
        </w:rPr>
      </w:pPr>
      <w:r w:rsidRPr="003519BB">
        <w:rPr>
          <w:sz w:val="28"/>
          <w:szCs w:val="28"/>
        </w:rPr>
        <w:t>VII. Зачисление, подача и отзыв согласия на зачисление,</w:t>
      </w:r>
      <w:r w:rsidR="0075681F" w:rsidRPr="003519BB">
        <w:rPr>
          <w:sz w:val="28"/>
          <w:szCs w:val="28"/>
        </w:rPr>
        <w:t xml:space="preserve"> </w:t>
      </w:r>
      <w:r w:rsidRPr="003519BB">
        <w:rPr>
          <w:sz w:val="28"/>
          <w:szCs w:val="28"/>
        </w:rPr>
        <w:t>заключение договора об образовании, отзыв документов,</w:t>
      </w:r>
      <w:r w:rsidR="00357C7E">
        <w:rPr>
          <w:sz w:val="28"/>
          <w:szCs w:val="28"/>
        </w:rPr>
        <w:t xml:space="preserve"> </w:t>
      </w:r>
      <w:r w:rsidRPr="003519BB">
        <w:rPr>
          <w:sz w:val="28"/>
          <w:szCs w:val="28"/>
        </w:rPr>
        <w:t>отказ</w:t>
      </w:r>
      <w:r w:rsidR="00B602F8" w:rsidRPr="003519BB">
        <w:rPr>
          <w:sz w:val="28"/>
          <w:szCs w:val="28"/>
        </w:rPr>
        <w:t xml:space="preserve"> </w:t>
      </w:r>
      <w:r w:rsidRPr="003519BB">
        <w:rPr>
          <w:sz w:val="28"/>
          <w:szCs w:val="28"/>
        </w:rPr>
        <w:t>от зачисления</w:t>
      </w:r>
    </w:p>
    <w:p w:rsidR="00531FAA"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7</w:t>
      </w:r>
      <w:r w:rsidR="008D1A8C">
        <w:rPr>
          <w:rFonts w:ascii="Times New Roman" w:hAnsi="Times New Roman" w:cs="Times New Roman"/>
          <w:sz w:val="28"/>
          <w:szCs w:val="28"/>
        </w:rPr>
        <w:t>3</w:t>
      </w:r>
      <w:r w:rsidR="00531FAA" w:rsidRPr="003519BB">
        <w:rPr>
          <w:rFonts w:ascii="Times New Roman" w:hAnsi="Times New Roman" w:cs="Times New Roman"/>
          <w:sz w:val="28"/>
          <w:szCs w:val="28"/>
        </w:rPr>
        <w:t>. Зачисление проводится согласно конкурсным спискам в соответствии с приоритетами зачисления, указанными в заявлении о приеме, до заполнения установленного количества мест.</w:t>
      </w:r>
    </w:p>
    <w:p w:rsidR="00531FAA" w:rsidRPr="003519BB" w:rsidRDefault="00B602F8" w:rsidP="003519BB">
      <w:pPr>
        <w:pStyle w:val="ConsPlusNormal"/>
        <w:spacing w:before="120" w:after="120"/>
        <w:ind w:firstLine="567"/>
        <w:jc w:val="both"/>
        <w:rPr>
          <w:rFonts w:ascii="Times New Roman" w:hAnsi="Times New Roman" w:cs="Times New Roman"/>
          <w:sz w:val="28"/>
          <w:szCs w:val="28"/>
        </w:rPr>
      </w:pPr>
      <w:bookmarkStart w:id="15" w:name="Par546"/>
      <w:bookmarkEnd w:id="15"/>
      <w:r w:rsidRPr="003519BB">
        <w:rPr>
          <w:rFonts w:ascii="Times New Roman" w:hAnsi="Times New Roman" w:cs="Times New Roman"/>
          <w:sz w:val="28"/>
          <w:szCs w:val="28"/>
        </w:rPr>
        <w:t>7</w:t>
      </w:r>
      <w:r w:rsidR="008D1A8C">
        <w:rPr>
          <w:rFonts w:ascii="Times New Roman" w:hAnsi="Times New Roman" w:cs="Times New Roman"/>
          <w:sz w:val="28"/>
          <w:szCs w:val="28"/>
        </w:rPr>
        <w:t>4</w:t>
      </w:r>
      <w:r w:rsidR="00531FAA" w:rsidRPr="003519BB">
        <w:rPr>
          <w:rFonts w:ascii="Times New Roman" w:hAnsi="Times New Roman" w:cs="Times New Roman"/>
          <w:sz w:val="28"/>
          <w:szCs w:val="28"/>
        </w:rPr>
        <w:t xml:space="preserve">. Для зачисления на места в рамках контрольных цифр приема поступающий представляет согласие на зачисление в конкретную организацию. Согласие на зачисление представляется в электронном виде посредством проставления на ЕПГУ электронной отметки о согласии на зачисление или на бумажном носителе посредством подачи в университет заявления о согласии на </w:t>
      </w:r>
      <w:r w:rsidR="00531FAA" w:rsidRPr="003519BB">
        <w:rPr>
          <w:rFonts w:ascii="Times New Roman" w:hAnsi="Times New Roman" w:cs="Times New Roman"/>
          <w:sz w:val="28"/>
          <w:szCs w:val="28"/>
        </w:rPr>
        <w:lastRenderedPageBreak/>
        <w:t>зачисление (лично или через оператора почтовой связи). Представление согласия на зачисление в электронном виде осуществляется не чаще чем один раз в 2 часа.</w:t>
      </w:r>
    </w:p>
    <w:p w:rsidR="00531FAA" w:rsidRPr="003519BB" w:rsidRDefault="00B602F8" w:rsidP="003519BB">
      <w:pPr>
        <w:pStyle w:val="ConsPlusNormal"/>
        <w:spacing w:before="120" w:after="120"/>
        <w:ind w:firstLine="567"/>
        <w:jc w:val="both"/>
        <w:rPr>
          <w:rFonts w:ascii="Times New Roman" w:hAnsi="Times New Roman" w:cs="Times New Roman"/>
          <w:sz w:val="28"/>
          <w:szCs w:val="28"/>
        </w:rPr>
      </w:pPr>
      <w:bookmarkStart w:id="16" w:name="Par547"/>
      <w:bookmarkEnd w:id="16"/>
      <w:r w:rsidRPr="003519BB">
        <w:rPr>
          <w:rFonts w:ascii="Times New Roman" w:hAnsi="Times New Roman" w:cs="Times New Roman"/>
          <w:sz w:val="28"/>
          <w:szCs w:val="28"/>
        </w:rPr>
        <w:t>7</w:t>
      </w:r>
      <w:r w:rsidR="008D1A8C">
        <w:rPr>
          <w:rFonts w:ascii="Times New Roman" w:hAnsi="Times New Roman" w:cs="Times New Roman"/>
          <w:sz w:val="28"/>
          <w:szCs w:val="28"/>
        </w:rPr>
        <w:t>5</w:t>
      </w:r>
      <w:r w:rsidR="00531FAA" w:rsidRPr="003519BB">
        <w:rPr>
          <w:rFonts w:ascii="Times New Roman" w:hAnsi="Times New Roman" w:cs="Times New Roman"/>
          <w:sz w:val="28"/>
          <w:szCs w:val="28"/>
        </w:rPr>
        <w:t xml:space="preserve">. Университет устанавливает день завершения представления согласия на зачисление на места в рамках контрольных цифр приема. Представление согласия на зачисление </w:t>
      </w:r>
      <w:proofErr w:type="gramStart"/>
      <w:r w:rsidR="00531FAA" w:rsidRPr="003519BB">
        <w:rPr>
          <w:rFonts w:ascii="Times New Roman" w:hAnsi="Times New Roman" w:cs="Times New Roman"/>
          <w:sz w:val="28"/>
          <w:szCs w:val="28"/>
        </w:rPr>
        <w:t>осуществляется</w:t>
      </w:r>
      <w:proofErr w:type="gramEnd"/>
      <w:r w:rsidR="00531FAA" w:rsidRPr="003519BB">
        <w:rPr>
          <w:rFonts w:ascii="Times New Roman" w:hAnsi="Times New Roman" w:cs="Times New Roman"/>
          <w:sz w:val="28"/>
          <w:szCs w:val="28"/>
        </w:rPr>
        <w:t xml:space="preserve"> начиная со дня начала приема заявлений о приеме до установленного времени в день завершения представления согласия на зачисление (далее - срок завершения представления согласия на зачисление).</w:t>
      </w:r>
    </w:p>
    <w:p w:rsidR="00531FAA" w:rsidRPr="00357C7E" w:rsidRDefault="00531FAA" w:rsidP="003519BB">
      <w:pPr>
        <w:pStyle w:val="ConsPlusNormal"/>
        <w:spacing w:before="120" w:after="120"/>
        <w:ind w:firstLine="567"/>
        <w:jc w:val="both"/>
        <w:rPr>
          <w:rFonts w:ascii="Times New Roman" w:hAnsi="Times New Roman" w:cs="Times New Roman"/>
          <w:sz w:val="28"/>
          <w:szCs w:val="28"/>
        </w:rPr>
      </w:pPr>
      <w:r w:rsidRPr="00357C7E">
        <w:rPr>
          <w:rFonts w:ascii="Times New Roman" w:hAnsi="Times New Roman" w:cs="Times New Roman"/>
          <w:sz w:val="28"/>
          <w:szCs w:val="28"/>
        </w:rPr>
        <w:t>Согласие на зачисление применяется ко всем конкурсным группам на места в рамках контрольных цифр приема в университете по программам магистратуры.</w:t>
      </w:r>
    </w:p>
    <w:p w:rsidR="00531FAA" w:rsidRPr="00357C7E" w:rsidRDefault="00531F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В случае если поступающий, подавший согласие на зачисление, хочет по</w:t>
      </w:r>
      <w:r w:rsidRPr="00357C7E">
        <w:rPr>
          <w:rFonts w:ascii="Times New Roman" w:hAnsi="Times New Roman" w:cs="Times New Roman"/>
          <w:sz w:val="28"/>
          <w:szCs w:val="28"/>
        </w:rPr>
        <w:t>дать согласие на зачисление в другую организацию, то ему необходимо отозвать поданное согласие на зачисление.</w:t>
      </w:r>
    </w:p>
    <w:p w:rsidR="00090BD9" w:rsidRPr="003519BB" w:rsidRDefault="00B602F8" w:rsidP="003519BB">
      <w:pPr>
        <w:widowControl w:val="0"/>
        <w:autoSpaceDE w:val="0"/>
        <w:autoSpaceDN w:val="0"/>
        <w:spacing w:before="120" w:after="120" w:line="240" w:lineRule="auto"/>
        <w:ind w:firstLine="567"/>
        <w:contextualSpacing/>
        <w:jc w:val="both"/>
        <w:rPr>
          <w:rFonts w:ascii="Times New Roman" w:hAnsi="Times New Roman"/>
          <w:sz w:val="28"/>
          <w:szCs w:val="28"/>
        </w:rPr>
      </w:pPr>
      <w:r w:rsidRPr="003519BB">
        <w:rPr>
          <w:rFonts w:ascii="Times New Roman" w:hAnsi="Times New Roman"/>
          <w:sz w:val="28"/>
          <w:szCs w:val="28"/>
        </w:rPr>
        <w:t>7</w:t>
      </w:r>
      <w:r w:rsidR="008D1A8C">
        <w:rPr>
          <w:rFonts w:ascii="Times New Roman" w:hAnsi="Times New Roman"/>
          <w:sz w:val="28"/>
          <w:szCs w:val="28"/>
        </w:rPr>
        <w:t>6</w:t>
      </w:r>
      <w:r w:rsidR="00531FAA" w:rsidRPr="003519BB">
        <w:rPr>
          <w:rFonts w:ascii="Times New Roman" w:hAnsi="Times New Roman"/>
          <w:sz w:val="28"/>
          <w:szCs w:val="28"/>
        </w:rPr>
        <w:t xml:space="preserve">. Для зачисления на платные места поступающий заключает договор об образовании, а также информирует </w:t>
      </w:r>
      <w:r w:rsidR="000B2531" w:rsidRPr="003519BB">
        <w:rPr>
          <w:rFonts w:ascii="Times New Roman" w:hAnsi="Times New Roman"/>
          <w:sz w:val="28"/>
          <w:szCs w:val="28"/>
        </w:rPr>
        <w:t>университет</w:t>
      </w:r>
      <w:r w:rsidR="00531FAA" w:rsidRPr="003519BB">
        <w:rPr>
          <w:rFonts w:ascii="Times New Roman" w:hAnsi="Times New Roman"/>
          <w:sz w:val="28"/>
          <w:szCs w:val="28"/>
        </w:rPr>
        <w:t xml:space="preserve"> о необходимости его зачисления в соответствии с договором об образовании (</w:t>
      </w:r>
      <w:r w:rsidR="000B2531" w:rsidRPr="00357C7E">
        <w:rPr>
          <w:rFonts w:ascii="Times New Roman" w:hAnsi="Times New Roman"/>
          <w:sz w:val="28"/>
          <w:szCs w:val="28"/>
        </w:rPr>
        <w:t xml:space="preserve">оплата по договору </w:t>
      </w:r>
      <w:r w:rsidR="000F12B7" w:rsidRPr="00357C7E">
        <w:rPr>
          <w:rFonts w:ascii="Times New Roman" w:hAnsi="Times New Roman"/>
          <w:sz w:val="28"/>
          <w:szCs w:val="28"/>
        </w:rPr>
        <w:t xml:space="preserve">об образовании </w:t>
      </w:r>
      <w:r w:rsidR="000B2531" w:rsidRPr="00357C7E">
        <w:rPr>
          <w:rFonts w:ascii="Times New Roman" w:hAnsi="Times New Roman"/>
          <w:sz w:val="28"/>
          <w:szCs w:val="28"/>
        </w:rPr>
        <w:t xml:space="preserve">является информированием университета о необходимости зачисления, </w:t>
      </w:r>
      <w:r w:rsidR="00090BD9" w:rsidRPr="00357C7E">
        <w:rPr>
          <w:rFonts w:ascii="Times New Roman" w:hAnsi="Times New Roman"/>
          <w:sz w:val="28"/>
          <w:szCs w:val="28"/>
        </w:rPr>
        <w:t>при условии</w:t>
      </w:r>
      <w:r w:rsidR="000B2531" w:rsidRPr="00357C7E">
        <w:rPr>
          <w:rFonts w:ascii="Times New Roman" w:hAnsi="Times New Roman"/>
          <w:sz w:val="28"/>
          <w:szCs w:val="28"/>
        </w:rPr>
        <w:t xml:space="preserve"> успешного прохождения внутреннего вступительного испытания по данному направлению</w:t>
      </w:r>
      <w:r w:rsidR="00531FAA" w:rsidRPr="003519BB">
        <w:rPr>
          <w:rFonts w:ascii="Times New Roman" w:hAnsi="Times New Roman"/>
          <w:sz w:val="28"/>
          <w:szCs w:val="28"/>
        </w:rPr>
        <w:t xml:space="preserve">). </w:t>
      </w:r>
      <w:r w:rsidR="000B2531" w:rsidRPr="003519BB">
        <w:rPr>
          <w:rFonts w:ascii="Times New Roman" w:hAnsi="Times New Roman"/>
          <w:sz w:val="28"/>
          <w:szCs w:val="28"/>
        </w:rPr>
        <w:t>Университет</w:t>
      </w:r>
      <w:r w:rsidR="00531FAA" w:rsidRPr="003519BB">
        <w:rPr>
          <w:rFonts w:ascii="Times New Roman" w:hAnsi="Times New Roman"/>
          <w:sz w:val="28"/>
          <w:szCs w:val="28"/>
        </w:rPr>
        <w:t xml:space="preserve"> устанавливает день завершения заключения договоров об образовании (далее - день завершения заключения договоров). Заключение договора об образовании </w:t>
      </w:r>
      <w:proofErr w:type="gramStart"/>
      <w:r w:rsidR="00531FAA" w:rsidRPr="003519BB">
        <w:rPr>
          <w:rFonts w:ascii="Times New Roman" w:hAnsi="Times New Roman"/>
          <w:sz w:val="28"/>
          <w:szCs w:val="28"/>
        </w:rPr>
        <w:t>осуществляется</w:t>
      </w:r>
      <w:proofErr w:type="gramEnd"/>
      <w:r w:rsidR="00531FAA" w:rsidRPr="003519BB">
        <w:rPr>
          <w:rFonts w:ascii="Times New Roman" w:hAnsi="Times New Roman"/>
          <w:sz w:val="28"/>
          <w:szCs w:val="28"/>
        </w:rPr>
        <w:t xml:space="preserve"> начиная со дня начала приема заявлений о приеме до дня завершения заключения договоров включительно</w:t>
      </w:r>
      <w:r w:rsidR="00176E6B">
        <w:rPr>
          <w:rFonts w:ascii="Times New Roman" w:hAnsi="Times New Roman"/>
          <w:sz w:val="28"/>
          <w:szCs w:val="28"/>
        </w:rPr>
        <w:t>.</w:t>
      </w:r>
    </w:p>
    <w:p w:rsidR="00090BD9" w:rsidRPr="003519BB" w:rsidRDefault="00090BD9" w:rsidP="003519BB">
      <w:pPr>
        <w:widowControl w:val="0"/>
        <w:autoSpaceDE w:val="0"/>
        <w:autoSpaceDN w:val="0"/>
        <w:spacing w:before="120" w:after="120" w:line="240" w:lineRule="auto"/>
        <w:ind w:firstLine="567"/>
        <w:contextualSpacing/>
        <w:jc w:val="both"/>
        <w:rPr>
          <w:rFonts w:ascii="Times New Roman" w:hAnsi="Times New Roman"/>
          <w:sz w:val="28"/>
          <w:szCs w:val="28"/>
        </w:rPr>
      </w:pPr>
      <w:r w:rsidRPr="003519BB">
        <w:rPr>
          <w:rFonts w:ascii="Times New Roman" w:hAnsi="Times New Roman"/>
          <w:sz w:val="28"/>
          <w:szCs w:val="28"/>
        </w:rPr>
        <w:t>Оплата обучения по договору об оказании платных образовательных услуг регламентируется разделом 4 Договора об</w:t>
      </w:r>
      <w:r w:rsidR="00BB287E" w:rsidRPr="003519BB">
        <w:rPr>
          <w:rFonts w:ascii="Times New Roman" w:hAnsi="Times New Roman"/>
          <w:sz w:val="28"/>
          <w:szCs w:val="28"/>
        </w:rPr>
        <w:t xml:space="preserve"> оказании платных образовательных услуг</w:t>
      </w:r>
      <w:r w:rsidRPr="003519BB">
        <w:rPr>
          <w:rFonts w:ascii="Times New Roman" w:hAnsi="Times New Roman"/>
          <w:sz w:val="28"/>
          <w:szCs w:val="28"/>
        </w:rPr>
        <w:t xml:space="preserve"> и Положением об оказании платных образовательных услуг, порядке оплаты и расчетов в ФГБОУ ВО «БГУ» и его филиалах по программам высшего и среднего профессионального образования (размещено на сайте университета в разделе «Документы».</w:t>
      </w:r>
    </w:p>
    <w:p w:rsidR="00531FAA" w:rsidRPr="003519BB" w:rsidRDefault="00B602F8" w:rsidP="003519BB">
      <w:pPr>
        <w:pStyle w:val="ConsPlusNormal"/>
        <w:spacing w:before="120" w:after="120"/>
        <w:ind w:firstLine="567"/>
        <w:jc w:val="both"/>
        <w:rPr>
          <w:rFonts w:ascii="Times New Roman" w:hAnsi="Times New Roman" w:cs="Times New Roman"/>
          <w:sz w:val="28"/>
          <w:szCs w:val="28"/>
        </w:rPr>
      </w:pPr>
      <w:bookmarkStart w:id="17" w:name="Par551"/>
      <w:bookmarkEnd w:id="17"/>
      <w:r w:rsidRPr="003519BB">
        <w:rPr>
          <w:rFonts w:ascii="Times New Roman" w:hAnsi="Times New Roman" w:cs="Times New Roman"/>
          <w:sz w:val="28"/>
          <w:szCs w:val="28"/>
        </w:rPr>
        <w:t>7</w:t>
      </w:r>
      <w:r w:rsidR="008D1A8C">
        <w:rPr>
          <w:rFonts w:ascii="Times New Roman" w:hAnsi="Times New Roman" w:cs="Times New Roman"/>
          <w:sz w:val="28"/>
          <w:szCs w:val="28"/>
        </w:rPr>
        <w:t>7</w:t>
      </w:r>
      <w:r w:rsidR="00531FAA" w:rsidRPr="003519BB">
        <w:rPr>
          <w:rFonts w:ascii="Times New Roman" w:hAnsi="Times New Roman" w:cs="Times New Roman"/>
          <w:sz w:val="28"/>
          <w:szCs w:val="28"/>
        </w:rPr>
        <w:t xml:space="preserve">. Для зачисления </w:t>
      </w:r>
      <w:r w:rsidR="00A56E8B" w:rsidRPr="003519BB">
        <w:rPr>
          <w:rFonts w:ascii="Times New Roman" w:hAnsi="Times New Roman" w:cs="Times New Roman"/>
          <w:sz w:val="28"/>
          <w:szCs w:val="28"/>
        </w:rPr>
        <w:t>университет</w:t>
      </w:r>
      <w:r w:rsidR="00531FAA" w:rsidRPr="003519BB">
        <w:rPr>
          <w:rFonts w:ascii="Times New Roman" w:hAnsi="Times New Roman" w:cs="Times New Roman"/>
          <w:sz w:val="28"/>
          <w:szCs w:val="28"/>
        </w:rPr>
        <w:t xml:space="preserve"> определяет высшие приоритеты:</w:t>
      </w:r>
    </w:p>
    <w:p w:rsidR="00531FAA" w:rsidRPr="00357C7E" w:rsidRDefault="00531FAA" w:rsidP="003519BB">
      <w:pPr>
        <w:pStyle w:val="ConsPlusNormal"/>
        <w:spacing w:before="120" w:after="120"/>
        <w:ind w:firstLine="567"/>
        <w:jc w:val="both"/>
        <w:rPr>
          <w:rFonts w:ascii="Times New Roman" w:hAnsi="Times New Roman" w:cs="Times New Roman"/>
          <w:sz w:val="28"/>
          <w:szCs w:val="28"/>
        </w:rPr>
      </w:pPr>
      <w:r w:rsidRPr="00357C7E">
        <w:rPr>
          <w:rFonts w:ascii="Times New Roman" w:hAnsi="Times New Roman" w:cs="Times New Roman"/>
          <w:sz w:val="28"/>
          <w:szCs w:val="28"/>
        </w:rPr>
        <w:t>основной высший приоритет - наиболее высокий приоритет зачисления, по которому поступающий проходит по конкурсу, определяемый для поступающих, включенных в конкурсный список, вне зависимости от наличия согласия на зачисление. Основной высший приоритет определяется на основании всех конкурсных списков, в которых поступающий проходит по конкурсу, и указывается в конкретном конкурсном списке;</w:t>
      </w:r>
    </w:p>
    <w:p w:rsidR="00531FAA" w:rsidRPr="003519BB" w:rsidRDefault="00531FAA" w:rsidP="003519BB">
      <w:pPr>
        <w:pStyle w:val="ConsPlusNormal"/>
        <w:spacing w:before="120" w:after="120"/>
        <w:ind w:firstLine="567"/>
        <w:jc w:val="both"/>
        <w:rPr>
          <w:rFonts w:ascii="Times New Roman" w:hAnsi="Times New Roman" w:cs="Times New Roman"/>
          <w:sz w:val="28"/>
          <w:szCs w:val="28"/>
        </w:rPr>
      </w:pPr>
      <w:r w:rsidRPr="00357C7E">
        <w:rPr>
          <w:rFonts w:ascii="Times New Roman" w:hAnsi="Times New Roman" w:cs="Times New Roman"/>
          <w:sz w:val="28"/>
          <w:szCs w:val="28"/>
        </w:rPr>
        <w:t>высший проходной приоритет - наиболее высокий приоритет зачисления, по которому поступающий проходит по конкурсу, определяемый для по</w:t>
      </w:r>
      <w:r w:rsidRPr="003519BB">
        <w:rPr>
          <w:rFonts w:ascii="Times New Roman" w:hAnsi="Times New Roman" w:cs="Times New Roman"/>
          <w:sz w:val="28"/>
          <w:szCs w:val="28"/>
        </w:rPr>
        <w:t xml:space="preserve">ступающих, представивших согласие на зачисление. Высший проходной приоритет определяется на основании всех конкурсных списков, в которых поступающий </w:t>
      </w:r>
      <w:r w:rsidRPr="003519BB">
        <w:rPr>
          <w:rFonts w:ascii="Times New Roman" w:hAnsi="Times New Roman" w:cs="Times New Roman"/>
          <w:sz w:val="28"/>
          <w:szCs w:val="28"/>
        </w:rPr>
        <w:lastRenderedPageBreak/>
        <w:t>проходит по конкурсу, и указывается в конкретном конкурсном списке.</w:t>
      </w:r>
    </w:p>
    <w:p w:rsidR="00531FAA"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7</w:t>
      </w:r>
      <w:r w:rsidR="008D1A8C">
        <w:rPr>
          <w:rFonts w:ascii="Times New Roman" w:hAnsi="Times New Roman" w:cs="Times New Roman"/>
          <w:sz w:val="28"/>
          <w:szCs w:val="28"/>
        </w:rPr>
        <w:t>8</w:t>
      </w:r>
      <w:r w:rsidR="00531FAA" w:rsidRPr="003519BB">
        <w:rPr>
          <w:rFonts w:ascii="Times New Roman" w:hAnsi="Times New Roman" w:cs="Times New Roman"/>
          <w:sz w:val="28"/>
          <w:szCs w:val="28"/>
        </w:rPr>
        <w:t xml:space="preserve">. Поступающий подлежит зачислению на места в рамках контрольных цифр приема в соответствии с высшим проходным приоритетом, если он проходит по конкурсу в пределах установленного количества мест и в срок завершения представления согласия на зачисление в </w:t>
      </w:r>
      <w:r w:rsidR="000F12B7" w:rsidRPr="003519BB">
        <w:rPr>
          <w:rFonts w:ascii="Times New Roman" w:hAnsi="Times New Roman" w:cs="Times New Roman"/>
          <w:sz w:val="28"/>
          <w:szCs w:val="28"/>
        </w:rPr>
        <w:t>университете</w:t>
      </w:r>
      <w:r w:rsidR="00531FAA" w:rsidRPr="003519BB">
        <w:rPr>
          <w:rFonts w:ascii="Times New Roman" w:hAnsi="Times New Roman" w:cs="Times New Roman"/>
          <w:sz w:val="28"/>
          <w:szCs w:val="28"/>
        </w:rPr>
        <w:t xml:space="preserve"> имеется согласие на зачисление, при условии, что до дня издания приказа о зачислении включительно поступающий не отозвал согласие на зачисление.</w:t>
      </w:r>
    </w:p>
    <w:p w:rsidR="00090BD9" w:rsidRPr="00357C7E" w:rsidRDefault="00B602F8" w:rsidP="003519BB">
      <w:pPr>
        <w:pStyle w:val="ConsPlusNormal"/>
        <w:spacing w:before="120" w:after="120"/>
        <w:ind w:firstLine="567"/>
        <w:jc w:val="both"/>
        <w:rPr>
          <w:rFonts w:ascii="Times New Roman" w:hAnsi="Times New Roman" w:cs="Times New Roman"/>
          <w:sz w:val="28"/>
          <w:szCs w:val="28"/>
        </w:rPr>
      </w:pPr>
      <w:r w:rsidRPr="00357C7E">
        <w:rPr>
          <w:rFonts w:ascii="Times New Roman" w:hAnsi="Times New Roman" w:cs="Times New Roman"/>
          <w:sz w:val="28"/>
          <w:szCs w:val="28"/>
        </w:rPr>
        <w:t>7</w:t>
      </w:r>
      <w:r w:rsidR="008D1A8C">
        <w:rPr>
          <w:rFonts w:ascii="Times New Roman" w:hAnsi="Times New Roman" w:cs="Times New Roman"/>
          <w:sz w:val="28"/>
          <w:szCs w:val="28"/>
        </w:rPr>
        <w:t>9</w:t>
      </w:r>
      <w:r w:rsidR="00531FAA" w:rsidRPr="00357C7E">
        <w:rPr>
          <w:rFonts w:ascii="Times New Roman" w:hAnsi="Times New Roman" w:cs="Times New Roman"/>
          <w:sz w:val="28"/>
          <w:szCs w:val="28"/>
        </w:rPr>
        <w:t xml:space="preserve">. Поступающий подлежит зачислению на платные места, если он проходит по конкурсу в пределах установленного количества мест и в день завершения заключения договоров в </w:t>
      </w:r>
      <w:r w:rsidR="000F12B7" w:rsidRPr="00357C7E">
        <w:rPr>
          <w:rFonts w:ascii="Times New Roman" w:hAnsi="Times New Roman" w:cs="Times New Roman"/>
          <w:sz w:val="28"/>
          <w:szCs w:val="28"/>
        </w:rPr>
        <w:t>университете</w:t>
      </w:r>
      <w:r w:rsidR="00531FAA" w:rsidRPr="00357C7E">
        <w:rPr>
          <w:rFonts w:ascii="Times New Roman" w:hAnsi="Times New Roman" w:cs="Times New Roman"/>
          <w:sz w:val="28"/>
          <w:szCs w:val="28"/>
        </w:rPr>
        <w:t xml:space="preserve"> имеется заключенный договор об образовании, при условии, что поступающий проинформировал </w:t>
      </w:r>
      <w:r w:rsidR="000F12B7" w:rsidRPr="00357C7E">
        <w:rPr>
          <w:rFonts w:ascii="Times New Roman" w:hAnsi="Times New Roman" w:cs="Times New Roman"/>
          <w:sz w:val="28"/>
          <w:szCs w:val="28"/>
        </w:rPr>
        <w:t xml:space="preserve">(оплатил по договору об образовании) университет </w:t>
      </w:r>
      <w:r w:rsidR="00531FAA" w:rsidRPr="00357C7E">
        <w:rPr>
          <w:rFonts w:ascii="Times New Roman" w:hAnsi="Times New Roman" w:cs="Times New Roman"/>
          <w:sz w:val="28"/>
          <w:szCs w:val="28"/>
        </w:rPr>
        <w:t>о необходимости его зачисления в соответствии с договором об образовании. Поступающий на платные места зачисляется в соответствии с одним или несколькими приоритетами зачисления</w:t>
      </w:r>
      <w:r w:rsidR="000F12B7" w:rsidRPr="00357C7E">
        <w:rPr>
          <w:rFonts w:ascii="Times New Roman" w:hAnsi="Times New Roman" w:cs="Times New Roman"/>
          <w:sz w:val="28"/>
          <w:szCs w:val="28"/>
        </w:rPr>
        <w:t xml:space="preserve"> (в соответствии с оплаченными договорами об образовании)</w:t>
      </w:r>
      <w:r w:rsidR="00531FAA" w:rsidRPr="00357C7E">
        <w:rPr>
          <w:rFonts w:ascii="Times New Roman" w:hAnsi="Times New Roman" w:cs="Times New Roman"/>
          <w:sz w:val="28"/>
          <w:szCs w:val="28"/>
        </w:rPr>
        <w:t xml:space="preserve">. </w:t>
      </w:r>
    </w:p>
    <w:p w:rsidR="00531FAA" w:rsidRPr="003519BB" w:rsidRDefault="00531F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Зачисление на платные места осуществляется вне зависимости от зачисления на места в рамках контрольных цифр приема.</w:t>
      </w:r>
    </w:p>
    <w:p w:rsidR="00531FAA" w:rsidRPr="003519BB" w:rsidRDefault="00C1797B" w:rsidP="003519BB">
      <w:pPr>
        <w:pStyle w:val="ConsPlusNormal"/>
        <w:spacing w:before="120" w:after="120"/>
        <w:ind w:firstLine="567"/>
        <w:jc w:val="both"/>
        <w:rPr>
          <w:rFonts w:ascii="Times New Roman" w:hAnsi="Times New Roman" w:cs="Times New Roman"/>
          <w:sz w:val="28"/>
          <w:szCs w:val="28"/>
        </w:rPr>
      </w:pPr>
      <w:r>
        <w:rPr>
          <w:rFonts w:ascii="Times New Roman" w:hAnsi="Times New Roman" w:cs="Times New Roman"/>
          <w:sz w:val="28"/>
          <w:szCs w:val="28"/>
        </w:rPr>
        <w:t>80</w:t>
      </w:r>
      <w:r w:rsidR="00531FAA" w:rsidRPr="003519BB">
        <w:rPr>
          <w:rFonts w:ascii="Times New Roman" w:hAnsi="Times New Roman" w:cs="Times New Roman"/>
          <w:sz w:val="28"/>
          <w:szCs w:val="28"/>
        </w:rPr>
        <w:t>. В случае если поступающий подал заявление о приеме посредством ЕПГУ, он может представить согласие на зачисление посредством ЕПГУ, или лично, или через оператора почтовой связи</w:t>
      </w:r>
      <w:r w:rsidR="00531FAA" w:rsidRPr="00357C7E">
        <w:rPr>
          <w:rFonts w:ascii="Times New Roman" w:hAnsi="Times New Roman" w:cs="Times New Roman"/>
          <w:sz w:val="28"/>
          <w:szCs w:val="28"/>
        </w:rPr>
        <w:t xml:space="preserve">. </w:t>
      </w:r>
      <w:r w:rsidR="00531FAA" w:rsidRPr="003519BB">
        <w:rPr>
          <w:rFonts w:ascii="Times New Roman" w:hAnsi="Times New Roman" w:cs="Times New Roman"/>
          <w:sz w:val="28"/>
          <w:szCs w:val="28"/>
        </w:rPr>
        <w:t xml:space="preserve">В случае если поступающий подал заявление о приеме лично, или через оператора почтовой связи, он может представить согласие на зачисление лично, или через оператора почтовой связи, или посредством ЕПГУ (если при подаче заявления о приеме он представил в </w:t>
      </w:r>
      <w:r w:rsidR="00A56E8B" w:rsidRPr="003519BB">
        <w:rPr>
          <w:rFonts w:ascii="Times New Roman" w:hAnsi="Times New Roman" w:cs="Times New Roman"/>
          <w:sz w:val="28"/>
          <w:szCs w:val="28"/>
        </w:rPr>
        <w:t>университет</w:t>
      </w:r>
      <w:r w:rsidR="00531FAA" w:rsidRPr="003519BB">
        <w:rPr>
          <w:rFonts w:ascii="Times New Roman" w:hAnsi="Times New Roman" w:cs="Times New Roman"/>
          <w:sz w:val="28"/>
          <w:szCs w:val="28"/>
        </w:rPr>
        <w:t xml:space="preserve"> страховой номер индивидуального лицевого счета и дал согласие на передачу сведений на ЕПГУ).</w:t>
      </w:r>
    </w:p>
    <w:p w:rsidR="00531FAA" w:rsidRDefault="00B602F8" w:rsidP="003519BB">
      <w:pPr>
        <w:pStyle w:val="ConsPlusNormal"/>
        <w:spacing w:before="120" w:after="120"/>
        <w:ind w:firstLine="567"/>
        <w:jc w:val="both"/>
        <w:rPr>
          <w:rFonts w:ascii="Times New Roman" w:hAnsi="Times New Roman" w:cs="Times New Roman"/>
          <w:sz w:val="28"/>
          <w:szCs w:val="28"/>
        </w:rPr>
      </w:pPr>
      <w:bookmarkStart w:id="18" w:name="Par557"/>
      <w:bookmarkEnd w:id="18"/>
      <w:r w:rsidRPr="003519BB">
        <w:rPr>
          <w:rFonts w:ascii="Times New Roman" w:hAnsi="Times New Roman" w:cs="Times New Roman"/>
          <w:sz w:val="28"/>
          <w:szCs w:val="28"/>
        </w:rPr>
        <w:t>8</w:t>
      </w:r>
      <w:r w:rsidR="00C1797B">
        <w:rPr>
          <w:rFonts w:ascii="Times New Roman" w:hAnsi="Times New Roman" w:cs="Times New Roman"/>
          <w:sz w:val="28"/>
          <w:szCs w:val="28"/>
        </w:rPr>
        <w:t>1</w:t>
      </w:r>
      <w:r w:rsidR="00531FAA" w:rsidRPr="003519BB">
        <w:rPr>
          <w:rFonts w:ascii="Times New Roman" w:hAnsi="Times New Roman" w:cs="Times New Roman"/>
          <w:sz w:val="28"/>
          <w:szCs w:val="28"/>
        </w:rPr>
        <w:t xml:space="preserve">. При представлении поступающим согласия на зачисление </w:t>
      </w:r>
      <w:r w:rsidR="000F12B7" w:rsidRPr="003519BB">
        <w:rPr>
          <w:rFonts w:ascii="Times New Roman" w:hAnsi="Times New Roman" w:cs="Times New Roman"/>
          <w:sz w:val="28"/>
          <w:szCs w:val="28"/>
        </w:rPr>
        <w:t>университет</w:t>
      </w:r>
      <w:r w:rsidR="00531FAA" w:rsidRPr="003519BB">
        <w:rPr>
          <w:rFonts w:ascii="Times New Roman" w:hAnsi="Times New Roman" w:cs="Times New Roman"/>
          <w:sz w:val="28"/>
          <w:szCs w:val="28"/>
        </w:rPr>
        <w:t xml:space="preserve"> вносит в конкурсный список (до публикации конкурсного списка - в список подавших заявление) сведения о представлении согласия на зачисление.</w:t>
      </w:r>
    </w:p>
    <w:p w:rsidR="00176E6B" w:rsidRPr="00176E6B" w:rsidRDefault="00176E6B" w:rsidP="00176E6B">
      <w:pPr>
        <w:pStyle w:val="ConsPlusNormal"/>
        <w:spacing w:before="120" w:after="120"/>
        <w:ind w:firstLine="567"/>
        <w:rPr>
          <w:rFonts w:ascii="Times New Roman" w:hAnsi="Times New Roman"/>
          <w:sz w:val="28"/>
          <w:szCs w:val="28"/>
        </w:rPr>
      </w:pPr>
      <w:bookmarkStart w:id="19" w:name="sub_11002"/>
      <w:r w:rsidRPr="00176E6B">
        <w:rPr>
          <w:rFonts w:ascii="Times New Roman" w:hAnsi="Times New Roman"/>
          <w:sz w:val="28"/>
          <w:szCs w:val="28"/>
        </w:rPr>
        <w:t xml:space="preserve">В день завершения представления согласия на зачисление </w:t>
      </w:r>
      <w:r>
        <w:rPr>
          <w:rFonts w:ascii="Times New Roman" w:hAnsi="Times New Roman"/>
          <w:sz w:val="28"/>
          <w:szCs w:val="28"/>
        </w:rPr>
        <w:t>университет</w:t>
      </w:r>
      <w:r w:rsidRPr="00176E6B">
        <w:rPr>
          <w:rFonts w:ascii="Times New Roman" w:hAnsi="Times New Roman"/>
          <w:sz w:val="28"/>
          <w:szCs w:val="28"/>
        </w:rPr>
        <w:t xml:space="preserve"> не позднее 14 часов по московскому времени обеспечивает учет в конкурсном списке согласий на зачисление, представленных в </w:t>
      </w:r>
      <w:r>
        <w:rPr>
          <w:rFonts w:ascii="Times New Roman" w:hAnsi="Times New Roman"/>
          <w:sz w:val="28"/>
          <w:szCs w:val="28"/>
        </w:rPr>
        <w:t>университет</w:t>
      </w:r>
      <w:r w:rsidRPr="00176E6B">
        <w:rPr>
          <w:rFonts w:ascii="Times New Roman" w:hAnsi="Times New Roman"/>
          <w:sz w:val="28"/>
          <w:szCs w:val="28"/>
        </w:rPr>
        <w:t>.</w:t>
      </w:r>
    </w:p>
    <w:bookmarkEnd w:id="19"/>
    <w:p w:rsidR="00531FAA" w:rsidRPr="00357C7E" w:rsidRDefault="00B602F8" w:rsidP="003519BB">
      <w:pPr>
        <w:pStyle w:val="ConsPlusNormal"/>
        <w:spacing w:before="120" w:after="120"/>
        <w:ind w:firstLine="567"/>
        <w:jc w:val="both"/>
        <w:rPr>
          <w:rFonts w:ascii="Times New Roman" w:hAnsi="Times New Roman" w:cs="Times New Roman"/>
          <w:sz w:val="28"/>
          <w:szCs w:val="28"/>
        </w:rPr>
      </w:pPr>
      <w:r w:rsidRPr="00357C7E">
        <w:rPr>
          <w:rFonts w:ascii="Times New Roman" w:hAnsi="Times New Roman" w:cs="Times New Roman"/>
          <w:sz w:val="28"/>
          <w:szCs w:val="28"/>
        </w:rPr>
        <w:t>8</w:t>
      </w:r>
      <w:r w:rsidR="00C1797B">
        <w:rPr>
          <w:rFonts w:ascii="Times New Roman" w:hAnsi="Times New Roman" w:cs="Times New Roman"/>
          <w:sz w:val="28"/>
          <w:szCs w:val="28"/>
        </w:rPr>
        <w:t>2</w:t>
      </w:r>
      <w:r w:rsidR="00531FAA" w:rsidRPr="00357C7E">
        <w:rPr>
          <w:rFonts w:ascii="Times New Roman" w:hAnsi="Times New Roman" w:cs="Times New Roman"/>
          <w:sz w:val="28"/>
          <w:szCs w:val="28"/>
        </w:rPr>
        <w:t xml:space="preserve">. Поступающий имеет право на любом этапе приема на обучение отозвать согласие на зачисление на ЕПГУ либо путем подачи в </w:t>
      </w:r>
      <w:r w:rsidR="000F12B7" w:rsidRPr="00357C7E">
        <w:rPr>
          <w:rFonts w:ascii="Times New Roman" w:hAnsi="Times New Roman" w:cs="Times New Roman"/>
          <w:sz w:val="28"/>
          <w:szCs w:val="28"/>
        </w:rPr>
        <w:t>университет</w:t>
      </w:r>
      <w:r w:rsidR="00531FAA" w:rsidRPr="00357C7E">
        <w:rPr>
          <w:rFonts w:ascii="Times New Roman" w:hAnsi="Times New Roman" w:cs="Times New Roman"/>
          <w:sz w:val="28"/>
          <w:szCs w:val="28"/>
        </w:rPr>
        <w:t xml:space="preserve"> заявления об отзыве согласия на зачисление (лично или через оператора почтовой связи) (далее - отзыв согласия на зачисление).</w:t>
      </w:r>
    </w:p>
    <w:p w:rsidR="00531FAA" w:rsidRPr="003519BB" w:rsidRDefault="00531F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При отзыве поступающим согласия на зачисление </w:t>
      </w:r>
      <w:r w:rsidR="000F12B7"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вносит в конкурсный список (до публикации конкурсного списка - в список подавших заявление) сведения об отзыве согласия на зачисление.</w:t>
      </w:r>
    </w:p>
    <w:p w:rsidR="00531FAA" w:rsidRPr="00357C7E" w:rsidRDefault="00B602F8" w:rsidP="003519BB">
      <w:pPr>
        <w:pStyle w:val="ConsPlusNormal"/>
        <w:spacing w:before="120" w:after="120"/>
        <w:ind w:firstLine="567"/>
        <w:jc w:val="both"/>
        <w:rPr>
          <w:rFonts w:ascii="Times New Roman" w:hAnsi="Times New Roman" w:cs="Times New Roman"/>
          <w:sz w:val="28"/>
          <w:szCs w:val="28"/>
        </w:rPr>
      </w:pPr>
      <w:r w:rsidRPr="00357C7E">
        <w:rPr>
          <w:rFonts w:ascii="Times New Roman" w:hAnsi="Times New Roman" w:cs="Times New Roman"/>
          <w:sz w:val="28"/>
          <w:szCs w:val="28"/>
        </w:rPr>
        <w:t>8</w:t>
      </w:r>
      <w:r w:rsidR="00C1797B">
        <w:rPr>
          <w:rFonts w:ascii="Times New Roman" w:hAnsi="Times New Roman" w:cs="Times New Roman"/>
          <w:sz w:val="28"/>
          <w:szCs w:val="28"/>
        </w:rPr>
        <w:t>3</w:t>
      </w:r>
      <w:r w:rsidR="00531FAA" w:rsidRPr="00357C7E">
        <w:rPr>
          <w:rFonts w:ascii="Times New Roman" w:hAnsi="Times New Roman" w:cs="Times New Roman"/>
          <w:sz w:val="28"/>
          <w:szCs w:val="28"/>
        </w:rPr>
        <w:t xml:space="preserve">. Поступающий имеет право на любом этапе приема на обучение отозвать заявление о приеме на ЕПГУ либо путем подачи в </w:t>
      </w:r>
      <w:r w:rsidR="009B17B7" w:rsidRPr="00357C7E">
        <w:rPr>
          <w:rFonts w:ascii="Times New Roman" w:hAnsi="Times New Roman" w:cs="Times New Roman"/>
          <w:sz w:val="28"/>
          <w:szCs w:val="28"/>
        </w:rPr>
        <w:t xml:space="preserve">университет </w:t>
      </w:r>
      <w:r w:rsidR="00531FAA" w:rsidRPr="00357C7E">
        <w:rPr>
          <w:rFonts w:ascii="Times New Roman" w:hAnsi="Times New Roman" w:cs="Times New Roman"/>
          <w:sz w:val="28"/>
          <w:szCs w:val="28"/>
        </w:rPr>
        <w:t>заявления об отзыве заявления о приеме (лично или через оператора почтовой связи) (далее - отзыв заявления о приеме).</w:t>
      </w:r>
    </w:p>
    <w:p w:rsidR="00531FAA" w:rsidRPr="00357C7E" w:rsidRDefault="00531FAA" w:rsidP="003519BB">
      <w:pPr>
        <w:pStyle w:val="ConsPlusNormal"/>
        <w:spacing w:before="120" w:after="120"/>
        <w:ind w:firstLine="567"/>
        <w:jc w:val="both"/>
        <w:rPr>
          <w:rFonts w:ascii="Times New Roman" w:hAnsi="Times New Roman" w:cs="Times New Roman"/>
          <w:sz w:val="28"/>
          <w:szCs w:val="28"/>
        </w:rPr>
      </w:pPr>
      <w:r w:rsidRPr="00357C7E">
        <w:rPr>
          <w:rFonts w:ascii="Times New Roman" w:hAnsi="Times New Roman" w:cs="Times New Roman"/>
          <w:sz w:val="28"/>
          <w:szCs w:val="28"/>
        </w:rPr>
        <w:lastRenderedPageBreak/>
        <w:t xml:space="preserve">При отзыве заявления о приеме </w:t>
      </w:r>
      <w:r w:rsidR="009B17B7" w:rsidRPr="00357C7E">
        <w:rPr>
          <w:rFonts w:ascii="Times New Roman" w:hAnsi="Times New Roman" w:cs="Times New Roman"/>
          <w:sz w:val="28"/>
          <w:szCs w:val="28"/>
        </w:rPr>
        <w:t xml:space="preserve">университет </w:t>
      </w:r>
      <w:r w:rsidRPr="00357C7E">
        <w:rPr>
          <w:rFonts w:ascii="Times New Roman" w:hAnsi="Times New Roman" w:cs="Times New Roman"/>
          <w:sz w:val="28"/>
          <w:szCs w:val="28"/>
        </w:rPr>
        <w:t xml:space="preserve">исключает поступающего </w:t>
      </w:r>
      <w:proofErr w:type="gramStart"/>
      <w:r w:rsidRPr="00357C7E">
        <w:rPr>
          <w:rFonts w:ascii="Times New Roman" w:hAnsi="Times New Roman" w:cs="Times New Roman"/>
          <w:sz w:val="28"/>
          <w:szCs w:val="28"/>
        </w:rPr>
        <w:t>из списков</w:t>
      </w:r>
      <w:proofErr w:type="gramEnd"/>
      <w:r w:rsidRPr="00357C7E">
        <w:rPr>
          <w:rFonts w:ascii="Times New Roman" w:hAnsi="Times New Roman" w:cs="Times New Roman"/>
          <w:sz w:val="28"/>
          <w:szCs w:val="28"/>
        </w:rPr>
        <w:t xml:space="preserve"> подавших заявление, из конкурсных списков и из числа зачисленных.</w:t>
      </w:r>
    </w:p>
    <w:p w:rsidR="00531FAA" w:rsidRPr="003519BB" w:rsidRDefault="00B602F8" w:rsidP="003519BB">
      <w:pPr>
        <w:pStyle w:val="ConsPlusNormal"/>
        <w:spacing w:before="120" w:after="120"/>
        <w:ind w:firstLine="567"/>
        <w:jc w:val="both"/>
        <w:rPr>
          <w:rFonts w:ascii="Times New Roman" w:hAnsi="Times New Roman" w:cs="Times New Roman"/>
          <w:sz w:val="28"/>
          <w:szCs w:val="28"/>
        </w:rPr>
      </w:pPr>
      <w:bookmarkStart w:id="20" w:name="Par562"/>
      <w:bookmarkEnd w:id="20"/>
      <w:r w:rsidRPr="003519BB">
        <w:rPr>
          <w:rFonts w:ascii="Times New Roman" w:hAnsi="Times New Roman" w:cs="Times New Roman"/>
          <w:sz w:val="28"/>
          <w:szCs w:val="28"/>
        </w:rPr>
        <w:t>8</w:t>
      </w:r>
      <w:r w:rsidR="00C1797B">
        <w:rPr>
          <w:rFonts w:ascii="Times New Roman" w:hAnsi="Times New Roman" w:cs="Times New Roman"/>
          <w:sz w:val="28"/>
          <w:szCs w:val="28"/>
        </w:rPr>
        <w:t>4</w:t>
      </w:r>
      <w:r w:rsidR="00531FAA" w:rsidRPr="003519BB">
        <w:rPr>
          <w:rFonts w:ascii="Times New Roman" w:hAnsi="Times New Roman" w:cs="Times New Roman"/>
          <w:sz w:val="28"/>
          <w:szCs w:val="28"/>
        </w:rPr>
        <w:t xml:space="preserve">. Поступающий, зачисленный на обучение, имеет право отказаться от зачисления без отзыва согласия на зачисление. Отказ от зачисления осуществляется на ЕПГУ либо путем подачи в </w:t>
      </w:r>
      <w:r w:rsidR="009B17B7" w:rsidRPr="003519BB">
        <w:rPr>
          <w:rFonts w:ascii="Times New Roman" w:hAnsi="Times New Roman" w:cs="Times New Roman"/>
          <w:sz w:val="28"/>
          <w:szCs w:val="28"/>
        </w:rPr>
        <w:t xml:space="preserve">университет </w:t>
      </w:r>
      <w:r w:rsidR="00531FAA" w:rsidRPr="003519BB">
        <w:rPr>
          <w:rFonts w:ascii="Times New Roman" w:hAnsi="Times New Roman" w:cs="Times New Roman"/>
          <w:sz w:val="28"/>
          <w:szCs w:val="28"/>
        </w:rPr>
        <w:t>заявления об отказе от зачисления (лично или через оператора почтовой связи).</w:t>
      </w:r>
    </w:p>
    <w:p w:rsidR="00531FAA" w:rsidRPr="003519BB" w:rsidRDefault="00531F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При отказе от зачисления </w:t>
      </w:r>
      <w:r w:rsidR="009B17B7"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исключает поступающего из числа зачисленных и вносит необходимые изменения в конкурсные списки.</w:t>
      </w:r>
    </w:p>
    <w:p w:rsidR="00531FAA"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8</w:t>
      </w:r>
      <w:r w:rsidR="00C1797B">
        <w:rPr>
          <w:rFonts w:ascii="Times New Roman" w:hAnsi="Times New Roman" w:cs="Times New Roman"/>
          <w:sz w:val="28"/>
          <w:szCs w:val="28"/>
        </w:rPr>
        <w:t>5</w:t>
      </w:r>
      <w:r w:rsidR="00531FAA" w:rsidRPr="003519BB">
        <w:rPr>
          <w:rFonts w:ascii="Times New Roman" w:hAnsi="Times New Roman" w:cs="Times New Roman"/>
          <w:sz w:val="28"/>
          <w:szCs w:val="28"/>
        </w:rPr>
        <w:t>. В случае если поступающий, который зачислен на места в рамках контрольных цифр приема, хочет отозвать согласие на зачисление, ему необходимо отказаться от зачисления одновременно с отзывом согласия на зачисление.</w:t>
      </w:r>
    </w:p>
    <w:p w:rsidR="00531FAA"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8</w:t>
      </w:r>
      <w:r w:rsidR="00C1797B">
        <w:rPr>
          <w:rFonts w:ascii="Times New Roman" w:hAnsi="Times New Roman" w:cs="Times New Roman"/>
          <w:sz w:val="28"/>
          <w:szCs w:val="28"/>
        </w:rPr>
        <w:t>6</w:t>
      </w:r>
      <w:r w:rsidR="00531FAA" w:rsidRPr="003519BB">
        <w:rPr>
          <w:rFonts w:ascii="Times New Roman" w:hAnsi="Times New Roman" w:cs="Times New Roman"/>
          <w:sz w:val="28"/>
          <w:szCs w:val="28"/>
        </w:rPr>
        <w:t xml:space="preserve">. До истечения срока приема на обучение на места в рамках контрольных цифр приема (включая дополнительный прием на обучение) по конкретным конкурсным группам </w:t>
      </w:r>
      <w:r w:rsidR="009B17B7" w:rsidRPr="003519BB">
        <w:rPr>
          <w:rFonts w:ascii="Times New Roman" w:hAnsi="Times New Roman" w:cs="Times New Roman"/>
          <w:sz w:val="28"/>
          <w:szCs w:val="28"/>
        </w:rPr>
        <w:t>университет</w:t>
      </w:r>
      <w:r w:rsidR="00531FAA" w:rsidRPr="003519BB">
        <w:rPr>
          <w:rFonts w:ascii="Times New Roman" w:hAnsi="Times New Roman" w:cs="Times New Roman"/>
          <w:sz w:val="28"/>
          <w:szCs w:val="28"/>
        </w:rPr>
        <w:t xml:space="preserve"> вносит изменения в конкурсные списки, списки подавших заявления, исключает поступающего из числа зачисленных в соответствии с </w:t>
      </w:r>
      <w:hyperlink w:anchor="Par557" w:tooltip="100. При представлении поступающим согласия на зачисление организация вносит в конкурсный список (до публикации конкурсного списка - в список подавших заявление) сведения о представлении согласия на зачисление." w:history="1">
        <w:r w:rsidR="00531FAA" w:rsidRPr="003519BB">
          <w:rPr>
            <w:rFonts w:ascii="Times New Roman" w:hAnsi="Times New Roman" w:cs="Times New Roman"/>
            <w:sz w:val="28"/>
            <w:szCs w:val="28"/>
          </w:rPr>
          <w:t xml:space="preserve">пунктами </w:t>
        </w:r>
        <w:r w:rsidR="00BB287E" w:rsidRPr="003519BB">
          <w:rPr>
            <w:rFonts w:ascii="Times New Roman" w:hAnsi="Times New Roman" w:cs="Times New Roman"/>
            <w:sz w:val="28"/>
            <w:szCs w:val="28"/>
          </w:rPr>
          <w:t>8</w:t>
        </w:r>
        <w:r w:rsidR="00531FAA" w:rsidRPr="003519BB">
          <w:rPr>
            <w:rFonts w:ascii="Times New Roman" w:hAnsi="Times New Roman" w:cs="Times New Roman"/>
            <w:sz w:val="28"/>
            <w:szCs w:val="28"/>
          </w:rPr>
          <w:t>0</w:t>
        </w:r>
      </w:hyperlink>
      <w:r w:rsidR="00531FAA" w:rsidRPr="003519BB">
        <w:rPr>
          <w:rFonts w:ascii="Times New Roman" w:hAnsi="Times New Roman" w:cs="Times New Roman"/>
          <w:sz w:val="28"/>
          <w:szCs w:val="28"/>
        </w:rPr>
        <w:t xml:space="preserve"> - </w:t>
      </w:r>
      <w:r w:rsidR="00BB287E" w:rsidRPr="003519BB">
        <w:rPr>
          <w:rFonts w:ascii="Times New Roman" w:hAnsi="Times New Roman" w:cs="Times New Roman"/>
          <w:sz w:val="28"/>
          <w:szCs w:val="28"/>
        </w:rPr>
        <w:t>83</w:t>
      </w:r>
      <w:r w:rsidR="00531FAA" w:rsidRPr="003519BB">
        <w:rPr>
          <w:rFonts w:ascii="Times New Roman" w:hAnsi="Times New Roman" w:cs="Times New Roman"/>
          <w:sz w:val="28"/>
          <w:szCs w:val="28"/>
        </w:rPr>
        <w:t xml:space="preserve"> </w:t>
      </w:r>
      <w:r w:rsidR="00357C7E">
        <w:rPr>
          <w:rFonts w:ascii="Times New Roman" w:hAnsi="Times New Roman" w:cs="Times New Roman"/>
          <w:sz w:val="28"/>
          <w:szCs w:val="28"/>
        </w:rPr>
        <w:t xml:space="preserve">настоящих </w:t>
      </w:r>
      <w:r w:rsidR="00531FAA" w:rsidRPr="003519BB">
        <w:rPr>
          <w:rFonts w:ascii="Times New Roman" w:hAnsi="Times New Roman" w:cs="Times New Roman"/>
          <w:sz w:val="28"/>
          <w:szCs w:val="28"/>
        </w:rPr>
        <w:t>П</w:t>
      </w:r>
      <w:r w:rsidR="009B17B7" w:rsidRPr="003519BB">
        <w:rPr>
          <w:rFonts w:ascii="Times New Roman" w:hAnsi="Times New Roman" w:cs="Times New Roman"/>
          <w:sz w:val="28"/>
          <w:szCs w:val="28"/>
        </w:rPr>
        <w:t>равил</w:t>
      </w:r>
      <w:r w:rsidR="00531FAA" w:rsidRPr="003519BB">
        <w:rPr>
          <w:rFonts w:ascii="Times New Roman" w:hAnsi="Times New Roman" w:cs="Times New Roman"/>
          <w:sz w:val="28"/>
          <w:szCs w:val="28"/>
        </w:rPr>
        <w:t>:</w:t>
      </w:r>
    </w:p>
    <w:p w:rsidR="00531FAA" w:rsidRPr="003519BB" w:rsidRDefault="00531F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в случае получения сведений с ЕПГУ или заявления, представленного в </w:t>
      </w:r>
      <w:r w:rsidR="009B17B7"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лично поступающим, не менее чем за 2 часа до конца рабочего дня - в течение 2 часов после получения сведений с ЕПГУ или заявления;</w:t>
      </w:r>
    </w:p>
    <w:p w:rsidR="00531FAA" w:rsidRPr="003519BB" w:rsidRDefault="00531F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в случае получения сведений с ЕПГУ или заявления, представленного в </w:t>
      </w:r>
      <w:r w:rsidR="009B17B7"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лично поступающим, менее чем за 2 часа до конца рабочего дня - в течение первых двух часов следующего рабочего дня;</w:t>
      </w:r>
    </w:p>
    <w:p w:rsidR="00531FAA" w:rsidRDefault="00531F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в случае получения заявления через оператора почтовой связи - не позднее следующего рабочего дня.</w:t>
      </w:r>
    </w:p>
    <w:p w:rsidR="00176E6B" w:rsidRPr="00176E6B" w:rsidRDefault="00176E6B" w:rsidP="00176E6B">
      <w:pPr>
        <w:pStyle w:val="ConsPlusNormal"/>
        <w:spacing w:before="120" w:after="120"/>
        <w:ind w:firstLine="567"/>
        <w:rPr>
          <w:rFonts w:ascii="Times New Roman" w:hAnsi="Times New Roman"/>
          <w:sz w:val="28"/>
          <w:szCs w:val="28"/>
        </w:rPr>
      </w:pPr>
      <w:bookmarkStart w:id="21" w:name="sub_11055"/>
      <w:r w:rsidRPr="00176E6B">
        <w:rPr>
          <w:rFonts w:ascii="Times New Roman" w:hAnsi="Times New Roman"/>
          <w:sz w:val="28"/>
          <w:szCs w:val="28"/>
        </w:rPr>
        <w:t xml:space="preserve">Действия, указанные в </w:t>
      </w:r>
      <w:hyperlink w:anchor="sub_1100" w:history="1">
        <w:r w:rsidRPr="00176E6B">
          <w:rPr>
            <w:rStyle w:val="a5"/>
            <w:rFonts w:ascii="Times New Roman" w:hAnsi="Times New Roman" w:cs="Arial"/>
            <w:color w:val="auto"/>
            <w:sz w:val="28"/>
            <w:szCs w:val="28"/>
            <w:u w:val="none"/>
          </w:rPr>
          <w:t xml:space="preserve">пунктах </w:t>
        </w:r>
        <w:r>
          <w:rPr>
            <w:rStyle w:val="a5"/>
            <w:rFonts w:ascii="Times New Roman" w:hAnsi="Times New Roman" w:cs="Arial"/>
            <w:color w:val="auto"/>
            <w:sz w:val="28"/>
            <w:szCs w:val="28"/>
            <w:u w:val="none"/>
          </w:rPr>
          <w:t>8</w:t>
        </w:r>
        <w:r w:rsidRPr="00176E6B">
          <w:rPr>
            <w:rStyle w:val="a5"/>
            <w:rFonts w:ascii="Times New Roman" w:hAnsi="Times New Roman" w:cs="Arial"/>
            <w:color w:val="auto"/>
            <w:sz w:val="28"/>
            <w:szCs w:val="28"/>
            <w:u w:val="none"/>
          </w:rPr>
          <w:t xml:space="preserve">1 - </w:t>
        </w:r>
        <w:r>
          <w:rPr>
            <w:rStyle w:val="a5"/>
            <w:rFonts w:ascii="Times New Roman" w:hAnsi="Times New Roman" w:cs="Arial"/>
            <w:color w:val="auto"/>
            <w:sz w:val="28"/>
            <w:szCs w:val="28"/>
            <w:u w:val="none"/>
          </w:rPr>
          <w:t>84</w:t>
        </w:r>
      </w:hyperlink>
      <w:r w:rsidRPr="00176E6B">
        <w:rPr>
          <w:rFonts w:ascii="Times New Roman" w:hAnsi="Times New Roman"/>
          <w:sz w:val="28"/>
          <w:szCs w:val="28"/>
        </w:rPr>
        <w:t xml:space="preserve"> </w:t>
      </w:r>
      <w:r>
        <w:rPr>
          <w:rFonts w:ascii="Times New Roman" w:hAnsi="Times New Roman"/>
          <w:sz w:val="28"/>
          <w:szCs w:val="28"/>
        </w:rPr>
        <w:t xml:space="preserve">настоящих </w:t>
      </w:r>
      <w:r w:rsidRPr="00176E6B">
        <w:rPr>
          <w:rFonts w:ascii="Times New Roman" w:hAnsi="Times New Roman"/>
          <w:sz w:val="28"/>
          <w:szCs w:val="28"/>
        </w:rPr>
        <w:t>П</w:t>
      </w:r>
      <w:r>
        <w:rPr>
          <w:rFonts w:ascii="Times New Roman" w:hAnsi="Times New Roman"/>
          <w:sz w:val="28"/>
          <w:szCs w:val="28"/>
        </w:rPr>
        <w:t>равил</w:t>
      </w:r>
      <w:r w:rsidRPr="00176E6B">
        <w:rPr>
          <w:rFonts w:ascii="Times New Roman" w:hAnsi="Times New Roman"/>
          <w:sz w:val="28"/>
          <w:szCs w:val="28"/>
        </w:rPr>
        <w:t>, не осуществляются в день издания приказов о зачислении;</w:t>
      </w:r>
    </w:p>
    <w:p w:rsidR="00176E6B" w:rsidRPr="00176E6B" w:rsidRDefault="00176E6B" w:rsidP="00176E6B">
      <w:pPr>
        <w:pStyle w:val="ConsPlusNormal"/>
        <w:spacing w:before="120" w:after="120"/>
        <w:ind w:firstLine="567"/>
        <w:rPr>
          <w:rFonts w:ascii="Times New Roman" w:hAnsi="Times New Roman"/>
          <w:sz w:val="28"/>
          <w:szCs w:val="28"/>
        </w:rPr>
      </w:pPr>
      <w:bookmarkStart w:id="22" w:name="sub_11056"/>
      <w:bookmarkEnd w:id="21"/>
      <w:r w:rsidRPr="00176E6B">
        <w:rPr>
          <w:rFonts w:ascii="Times New Roman" w:hAnsi="Times New Roman"/>
          <w:sz w:val="28"/>
          <w:szCs w:val="28"/>
        </w:rPr>
        <w:t xml:space="preserve">при приеме на места в рамках контрольных цифр приема по программам магистратуры, при приеме на платные </w:t>
      </w:r>
      <w:r w:rsidR="00950692">
        <w:rPr>
          <w:rFonts w:ascii="Times New Roman" w:hAnsi="Times New Roman"/>
          <w:sz w:val="28"/>
          <w:szCs w:val="28"/>
        </w:rPr>
        <w:t xml:space="preserve">по </w:t>
      </w:r>
      <w:r w:rsidRPr="00176E6B">
        <w:rPr>
          <w:rFonts w:ascii="Times New Roman" w:hAnsi="Times New Roman"/>
          <w:sz w:val="28"/>
          <w:szCs w:val="28"/>
        </w:rPr>
        <w:t>программам магистратуры - в день издания приказов о зачислении.</w:t>
      </w:r>
    </w:p>
    <w:bookmarkEnd w:id="22"/>
    <w:p w:rsidR="00531FAA"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8</w:t>
      </w:r>
      <w:r w:rsidR="00C1797B">
        <w:rPr>
          <w:rFonts w:ascii="Times New Roman" w:hAnsi="Times New Roman" w:cs="Times New Roman"/>
          <w:sz w:val="28"/>
          <w:szCs w:val="28"/>
        </w:rPr>
        <w:t>7</w:t>
      </w:r>
      <w:r w:rsidR="00531FAA" w:rsidRPr="003519BB">
        <w:rPr>
          <w:rFonts w:ascii="Times New Roman" w:hAnsi="Times New Roman" w:cs="Times New Roman"/>
          <w:sz w:val="28"/>
          <w:szCs w:val="28"/>
        </w:rPr>
        <w:t xml:space="preserve">. После завершения приема на обучение на места в рамках контрольных цифр приема (включая дополнительный прием на обучение) по конкретным конкурсным группам поданные документы в части их оригиналов (при наличии) возвращаются поступающему в течение одного рабочего дня после дня поступления в </w:t>
      </w:r>
      <w:r w:rsidR="009B17B7" w:rsidRPr="003519BB">
        <w:rPr>
          <w:rFonts w:ascii="Times New Roman" w:hAnsi="Times New Roman" w:cs="Times New Roman"/>
          <w:sz w:val="28"/>
          <w:szCs w:val="28"/>
        </w:rPr>
        <w:t>университет</w:t>
      </w:r>
      <w:r w:rsidR="00531FAA" w:rsidRPr="003519BB">
        <w:rPr>
          <w:rFonts w:ascii="Times New Roman" w:hAnsi="Times New Roman" w:cs="Times New Roman"/>
          <w:sz w:val="28"/>
          <w:szCs w:val="28"/>
        </w:rPr>
        <w:t xml:space="preserve"> заявления об отзыве заявления о приеме. В случае невозможности возврата указанных оригиналов они остаются на хранении в </w:t>
      </w:r>
      <w:r w:rsidR="009B17B7" w:rsidRPr="003519BB">
        <w:rPr>
          <w:rFonts w:ascii="Times New Roman" w:hAnsi="Times New Roman" w:cs="Times New Roman"/>
          <w:sz w:val="28"/>
          <w:szCs w:val="28"/>
        </w:rPr>
        <w:t>университете</w:t>
      </w:r>
      <w:r w:rsidR="00531FAA" w:rsidRPr="003519BB">
        <w:rPr>
          <w:rFonts w:ascii="Times New Roman" w:hAnsi="Times New Roman" w:cs="Times New Roman"/>
          <w:sz w:val="28"/>
          <w:szCs w:val="28"/>
        </w:rPr>
        <w:t>.</w:t>
      </w:r>
    </w:p>
    <w:p w:rsidR="00531FAA"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8</w:t>
      </w:r>
      <w:r w:rsidR="00C1797B">
        <w:rPr>
          <w:rFonts w:ascii="Times New Roman" w:hAnsi="Times New Roman" w:cs="Times New Roman"/>
          <w:sz w:val="28"/>
          <w:szCs w:val="28"/>
        </w:rPr>
        <w:t>8</w:t>
      </w:r>
      <w:r w:rsidR="00531FAA" w:rsidRPr="003519BB">
        <w:rPr>
          <w:rFonts w:ascii="Times New Roman" w:hAnsi="Times New Roman" w:cs="Times New Roman"/>
          <w:sz w:val="28"/>
          <w:szCs w:val="28"/>
        </w:rPr>
        <w:t xml:space="preserve">. Зачисление оформляется приказом (приказами) </w:t>
      </w:r>
      <w:r w:rsidR="009B17B7" w:rsidRPr="003519BB">
        <w:rPr>
          <w:rFonts w:ascii="Times New Roman" w:hAnsi="Times New Roman" w:cs="Times New Roman"/>
          <w:sz w:val="28"/>
          <w:szCs w:val="28"/>
        </w:rPr>
        <w:t>университета</w:t>
      </w:r>
      <w:r w:rsidR="00531FAA" w:rsidRPr="003519BB">
        <w:rPr>
          <w:rFonts w:ascii="Times New Roman" w:hAnsi="Times New Roman" w:cs="Times New Roman"/>
          <w:sz w:val="28"/>
          <w:szCs w:val="28"/>
        </w:rPr>
        <w:t xml:space="preserve"> о зачислении. </w:t>
      </w:r>
      <w:r w:rsidR="009B17B7" w:rsidRPr="003519BB">
        <w:rPr>
          <w:rFonts w:ascii="Times New Roman" w:hAnsi="Times New Roman" w:cs="Times New Roman"/>
          <w:sz w:val="28"/>
          <w:szCs w:val="28"/>
        </w:rPr>
        <w:t>Информация</w:t>
      </w:r>
      <w:r w:rsidR="00531FAA" w:rsidRPr="003519BB">
        <w:rPr>
          <w:rFonts w:ascii="Times New Roman" w:hAnsi="Times New Roman" w:cs="Times New Roman"/>
          <w:sz w:val="28"/>
          <w:szCs w:val="28"/>
        </w:rPr>
        <w:t xml:space="preserve"> о зачислении публику</w:t>
      </w:r>
      <w:r w:rsidR="009B17B7" w:rsidRPr="003519BB">
        <w:rPr>
          <w:rFonts w:ascii="Times New Roman" w:hAnsi="Times New Roman" w:cs="Times New Roman"/>
          <w:sz w:val="28"/>
          <w:szCs w:val="28"/>
        </w:rPr>
        <w:t>е</w:t>
      </w:r>
      <w:r w:rsidR="00531FAA" w:rsidRPr="003519BB">
        <w:rPr>
          <w:rFonts w:ascii="Times New Roman" w:hAnsi="Times New Roman" w:cs="Times New Roman"/>
          <w:sz w:val="28"/>
          <w:szCs w:val="28"/>
        </w:rPr>
        <w:t xml:space="preserve">тся на официальном сайте с указанием </w:t>
      </w:r>
      <w:proofErr w:type="gramStart"/>
      <w:r w:rsidR="00531FAA" w:rsidRPr="003519BB">
        <w:rPr>
          <w:rFonts w:ascii="Times New Roman" w:hAnsi="Times New Roman" w:cs="Times New Roman"/>
          <w:sz w:val="28"/>
          <w:szCs w:val="28"/>
        </w:rPr>
        <w:t>уникального кода</w:t>
      </w:r>
      <w:proofErr w:type="gramEnd"/>
      <w:r w:rsidR="00531FAA" w:rsidRPr="003519BB">
        <w:rPr>
          <w:rFonts w:ascii="Times New Roman" w:hAnsi="Times New Roman" w:cs="Times New Roman"/>
          <w:sz w:val="28"/>
          <w:szCs w:val="28"/>
        </w:rPr>
        <w:t xml:space="preserve"> поступающего</w:t>
      </w:r>
      <w:r w:rsidR="009B17B7" w:rsidRPr="003519BB">
        <w:rPr>
          <w:rFonts w:ascii="Times New Roman" w:hAnsi="Times New Roman" w:cs="Times New Roman"/>
          <w:sz w:val="28"/>
          <w:szCs w:val="28"/>
        </w:rPr>
        <w:t xml:space="preserve"> в конкурсных списках</w:t>
      </w:r>
      <w:r w:rsidR="00950692">
        <w:rPr>
          <w:rFonts w:ascii="Times New Roman" w:hAnsi="Times New Roman" w:cs="Times New Roman"/>
          <w:sz w:val="28"/>
          <w:szCs w:val="28"/>
        </w:rPr>
        <w:t xml:space="preserve"> на каждом этапе зачисления</w:t>
      </w:r>
      <w:r w:rsidR="00531FAA" w:rsidRPr="003519BB">
        <w:rPr>
          <w:rFonts w:ascii="Times New Roman" w:hAnsi="Times New Roman" w:cs="Times New Roman"/>
          <w:sz w:val="28"/>
          <w:szCs w:val="28"/>
        </w:rPr>
        <w:t>.</w:t>
      </w:r>
    </w:p>
    <w:p w:rsidR="00531FAA"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lastRenderedPageBreak/>
        <w:t>8</w:t>
      </w:r>
      <w:r w:rsidR="00C1797B">
        <w:rPr>
          <w:rFonts w:ascii="Times New Roman" w:hAnsi="Times New Roman" w:cs="Times New Roman"/>
          <w:sz w:val="28"/>
          <w:szCs w:val="28"/>
        </w:rPr>
        <w:t>9</w:t>
      </w:r>
      <w:r w:rsidR="00531FAA" w:rsidRPr="003519BB">
        <w:rPr>
          <w:rFonts w:ascii="Times New Roman" w:hAnsi="Times New Roman" w:cs="Times New Roman"/>
          <w:sz w:val="28"/>
          <w:szCs w:val="28"/>
        </w:rPr>
        <w:t xml:space="preserve">. По результатам зачисления </w:t>
      </w:r>
      <w:r w:rsidR="009B17B7" w:rsidRPr="003519BB">
        <w:rPr>
          <w:rFonts w:ascii="Times New Roman" w:hAnsi="Times New Roman" w:cs="Times New Roman"/>
          <w:sz w:val="28"/>
          <w:szCs w:val="28"/>
        </w:rPr>
        <w:t>университет</w:t>
      </w:r>
      <w:r w:rsidR="00531FAA" w:rsidRPr="003519BB">
        <w:rPr>
          <w:rFonts w:ascii="Times New Roman" w:hAnsi="Times New Roman" w:cs="Times New Roman"/>
          <w:sz w:val="28"/>
          <w:szCs w:val="28"/>
        </w:rPr>
        <w:t xml:space="preserve"> формирует сведения о зачислении по каждому конкурсу с указанием уникального кода поступающего, суммы конкурсных баллов, количества баллов за вступительные испытания и за индивидуальные достижения, основания для приема без вступительных испытаний. Указанные сведения размещаются на официальном сайте в день издания приказов о зачислении и должны быть доступны пользователям официального сайта в течение 6 месяцев со дня их издания.</w:t>
      </w:r>
    </w:p>
    <w:p w:rsidR="00D34FB3" w:rsidRPr="003519BB" w:rsidRDefault="0075681F" w:rsidP="00357C7E">
      <w:pPr>
        <w:pStyle w:val="1"/>
        <w:rPr>
          <w:sz w:val="28"/>
          <w:szCs w:val="28"/>
        </w:rPr>
      </w:pPr>
      <w:r w:rsidRPr="003519BB">
        <w:rPr>
          <w:sz w:val="28"/>
          <w:szCs w:val="28"/>
          <w:lang w:val="en-US"/>
        </w:rPr>
        <w:t>VIII</w:t>
      </w:r>
      <w:r w:rsidR="00D34FB3" w:rsidRPr="003519BB">
        <w:rPr>
          <w:sz w:val="28"/>
          <w:szCs w:val="28"/>
        </w:rPr>
        <w:t>. Зачисление на места в рамках контрольных цифр приема</w:t>
      </w:r>
    </w:p>
    <w:p w:rsidR="00D34FB3" w:rsidRPr="003519BB" w:rsidRDefault="00C1797B" w:rsidP="003519BB">
      <w:pPr>
        <w:pStyle w:val="ConsPlusNormal"/>
        <w:spacing w:before="120" w:after="120"/>
        <w:ind w:firstLine="567"/>
        <w:jc w:val="both"/>
        <w:rPr>
          <w:rFonts w:ascii="Times New Roman" w:hAnsi="Times New Roman" w:cs="Times New Roman"/>
          <w:sz w:val="28"/>
          <w:szCs w:val="28"/>
        </w:rPr>
      </w:pPr>
      <w:r>
        <w:rPr>
          <w:rFonts w:ascii="Times New Roman" w:hAnsi="Times New Roman" w:cs="Times New Roman"/>
          <w:sz w:val="28"/>
          <w:szCs w:val="28"/>
        </w:rPr>
        <w:t>90</w:t>
      </w:r>
      <w:r w:rsidR="00D34FB3" w:rsidRPr="003519BB">
        <w:rPr>
          <w:rFonts w:ascii="Times New Roman" w:hAnsi="Times New Roman" w:cs="Times New Roman"/>
          <w:sz w:val="28"/>
          <w:szCs w:val="28"/>
        </w:rPr>
        <w:t>. Зачисление на места в рамках контрольных цифр приема проводится в 2 этапа: основной этап зачисления и дополнительный этап зачисления.</w:t>
      </w:r>
    </w:p>
    <w:p w:rsidR="00D34FB3"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9</w:t>
      </w:r>
      <w:r w:rsidR="00C1797B">
        <w:rPr>
          <w:rFonts w:ascii="Times New Roman" w:hAnsi="Times New Roman" w:cs="Times New Roman"/>
          <w:sz w:val="28"/>
          <w:szCs w:val="28"/>
        </w:rPr>
        <w:t>1</w:t>
      </w:r>
      <w:r w:rsidR="00D34FB3" w:rsidRPr="003519BB">
        <w:rPr>
          <w:rFonts w:ascii="Times New Roman" w:hAnsi="Times New Roman" w:cs="Times New Roman"/>
          <w:sz w:val="28"/>
          <w:szCs w:val="28"/>
        </w:rPr>
        <w:t>. На каждом этапе зачисления университет определяет основной высший приоритет и высший проходной приоритет.</w:t>
      </w:r>
    </w:p>
    <w:p w:rsidR="00D34FB3"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9</w:t>
      </w:r>
      <w:r w:rsidR="00C1797B">
        <w:rPr>
          <w:rFonts w:ascii="Times New Roman" w:hAnsi="Times New Roman" w:cs="Times New Roman"/>
          <w:sz w:val="28"/>
          <w:szCs w:val="28"/>
        </w:rPr>
        <w:t>2</w:t>
      </w:r>
      <w:r w:rsidR="00D34FB3" w:rsidRPr="003519BB">
        <w:rPr>
          <w:rFonts w:ascii="Times New Roman" w:hAnsi="Times New Roman" w:cs="Times New Roman"/>
          <w:sz w:val="28"/>
          <w:szCs w:val="28"/>
        </w:rPr>
        <w:t>. На основном этапе зачисления на обучение по программам магистратуры:</w:t>
      </w:r>
    </w:p>
    <w:p w:rsidR="00D34FB3" w:rsidRPr="003519BB" w:rsidRDefault="00D34FB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 проводится зачисление:</w:t>
      </w:r>
    </w:p>
    <w:p w:rsidR="00D34FB3" w:rsidRPr="003519BB" w:rsidRDefault="00D34FB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на места в пределах целевой квоты;</w:t>
      </w:r>
    </w:p>
    <w:p w:rsidR="00D34FB3" w:rsidRPr="003519BB" w:rsidRDefault="00D34FB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на основные бюджетные места;</w:t>
      </w:r>
    </w:p>
    <w:p w:rsidR="00D34FB3" w:rsidRPr="003519BB" w:rsidRDefault="00D34FB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2) в случае если высший проходной приоритет является приоритетом целевой квоты, поступающий зачисляется на места в пределах целевой квоты;</w:t>
      </w:r>
    </w:p>
    <w:p w:rsidR="00D34FB3" w:rsidRPr="003519BB" w:rsidRDefault="00D34FB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3) в случае если высший проходной приоритет является приоритетом иных мест, поступающий зачисляется на основные бюджетные места.</w:t>
      </w:r>
    </w:p>
    <w:p w:rsidR="00D34FB3"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9</w:t>
      </w:r>
      <w:r w:rsidR="00C1797B">
        <w:rPr>
          <w:rFonts w:ascii="Times New Roman" w:hAnsi="Times New Roman" w:cs="Times New Roman"/>
          <w:sz w:val="28"/>
          <w:szCs w:val="28"/>
        </w:rPr>
        <w:t>3</w:t>
      </w:r>
      <w:r w:rsidR="00D34FB3" w:rsidRPr="003519BB">
        <w:rPr>
          <w:rFonts w:ascii="Times New Roman" w:hAnsi="Times New Roman" w:cs="Times New Roman"/>
          <w:sz w:val="28"/>
          <w:szCs w:val="28"/>
        </w:rPr>
        <w:t>. На дополнительном этапе зачисления на обучение по программам магистратуры проводится зачисление на незаполненные основные бюджетные места в соответствии с приоритетом иных мест.</w:t>
      </w:r>
    </w:p>
    <w:p w:rsidR="00D34FB3"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9</w:t>
      </w:r>
      <w:r w:rsidR="00C1797B">
        <w:rPr>
          <w:rFonts w:ascii="Times New Roman" w:hAnsi="Times New Roman" w:cs="Times New Roman"/>
          <w:sz w:val="28"/>
          <w:szCs w:val="28"/>
        </w:rPr>
        <w:t>4</w:t>
      </w:r>
      <w:r w:rsidR="00D34FB3" w:rsidRPr="003519BB">
        <w:rPr>
          <w:rFonts w:ascii="Times New Roman" w:hAnsi="Times New Roman" w:cs="Times New Roman"/>
          <w:sz w:val="28"/>
          <w:szCs w:val="28"/>
        </w:rPr>
        <w:t>. При приеме на обучение по программам магистратуры места в пределах целевой квоты, которые являются незаполненными, добавляются к основным бюджетным местам.</w:t>
      </w:r>
    </w:p>
    <w:p w:rsidR="00D34FB3"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9</w:t>
      </w:r>
      <w:r w:rsidR="00C1797B">
        <w:rPr>
          <w:rFonts w:ascii="Times New Roman" w:hAnsi="Times New Roman" w:cs="Times New Roman"/>
          <w:sz w:val="28"/>
          <w:szCs w:val="28"/>
        </w:rPr>
        <w:t>5</w:t>
      </w:r>
      <w:r w:rsidR="00D34FB3" w:rsidRPr="003519BB">
        <w:rPr>
          <w:rFonts w:ascii="Times New Roman" w:hAnsi="Times New Roman" w:cs="Times New Roman"/>
          <w:sz w:val="28"/>
          <w:szCs w:val="28"/>
        </w:rPr>
        <w:t>. В случае если поступающий, зачисленный на основном этапе зачисления на обучение по программам магистратуры, хочет участвовать в дополнительном этапе зачисления в ту же организацию, он отказывается от зачисления, проведенного на основном этапе зачисления. Лица, которые зачислены на основном этапе зачисления и отказались от зачисления до срока завершения представления согласия на зачисление на дополнительном этапе зачисления, рассматриваются при проведении зачисления на дополнительном этапе зачисления. Лица, которые зачислены на основном этапе зачисления и не отказались от зачисления до срока завершения представления согласия на зачисление на дополнительном этапе зачисления, не подлежат зачислению на дополнительном этапе зачисления.</w:t>
      </w:r>
    </w:p>
    <w:p w:rsidR="00D34FB3"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9</w:t>
      </w:r>
      <w:r w:rsidR="00C1797B">
        <w:rPr>
          <w:rFonts w:ascii="Times New Roman" w:hAnsi="Times New Roman" w:cs="Times New Roman"/>
          <w:sz w:val="28"/>
          <w:szCs w:val="28"/>
        </w:rPr>
        <w:t>6</w:t>
      </w:r>
      <w:r w:rsidR="00D34FB3" w:rsidRPr="003519BB">
        <w:rPr>
          <w:rFonts w:ascii="Times New Roman" w:hAnsi="Times New Roman" w:cs="Times New Roman"/>
          <w:sz w:val="28"/>
          <w:szCs w:val="28"/>
        </w:rPr>
        <w:t>. В случае если поступающий, зачисленный на основном этапе зачисле</w:t>
      </w:r>
      <w:r w:rsidR="00D34FB3" w:rsidRPr="003519BB">
        <w:rPr>
          <w:rFonts w:ascii="Times New Roman" w:hAnsi="Times New Roman" w:cs="Times New Roman"/>
          <w:sz w:val="28"/>
          <w:szCs w:val="28"/>
        </w:rPr>
        <w:lastRenderedPageBreak/>
        <w:t>ния на обучение по программам магистратуры, хочет участвовать в дополнительном этапе зачисления в иную организацию, он до срока завершения представления согласия на зачисление на дополнительном этапе зачисления отказывается от зачисления, проведенного на основном этапе зачисления, и отзывает согласие на зачисление.</w:t>
      </w:r>
    </w:p>
    <w:p w:rsidR="005856C5" w:rsidRPr="003519BB" w:rsidRDefault="005E72A7" w:rsidP="005856C5">
      <w:pPr>
        <w:pStyle w:val="1"/>
        <w:rPr>
          <w:sz w:val="28"/>
          <w:szCs w:val="28"/>
        </w:rPr>
      </w:pPr>
      <w:r>
        <w:rPr>
          <w:sz w:val="28"/>
          <w:szCs w:val="28"/>
          <w:lang w:val="en-US"/>
        </w:rPr>
        <w:t>IX</w:t>
      </w:r>
      <w:r w:rsidR="005856C5" w:rsidRPr="003519BB">
        <w:rPr>
          <w:sz w:val="28"/>
          <w:szCs w:val="28"/>
        </w:rPr>
        <w:t xml:space="preserve">. </w:t>
      </w:r>
      <w:r w:rsidR="005856C5" w:rsidRPr="005856C5">
        <w:rPr>
          <w:sz w:val="28"/>
          <w:szCs w:val="28"/>
        </w:rPr>
        <w:t>Перераспределение мест в рамках контрольных цифр приема</w:t>
      </w:r>
    </w:p>
    <w:p w:rsidR="005856C5" w:rsidRPr="005E72A7" w:rsidRDefault="005856C5" w:rsidP="005856C5">
      <w:pPr>
        <w:pStyle w:val="ConsPlusNormal"/>
        <w:spacing w:before="120" w:after="120"/>
        <w:ind w:firstLine="567"/>
        <w:jc w:val="both"/>
        <w:rPr>
          <w:rFonts w:ascii="Times New Roman" w:hAnsi="Times New Roman"/>
          <w:sz w:val="28"/>
          <w:szCs w:val="28"/>
        </w:rPr>
      </w:pPr>
      <w:r>
        <w:rPr>
          <w:rFonts w:ascii="Times New Roman" w:hAnsi="Times New Roman" w:cs="Times New Roman"/>
          <w:sz w:val="28"/>
          <w:szCs w:val="28"/>
        </w:rPr>
        <w:t xml:space="preserve">96.1. </w:t>
      </w:r>
      <w:r w:rsidRPr="005856C5">
        <w:rPr>
          <w:rFonts w:ascii="Times New Roman" w:hAnsi="Times New Roman"/>
          <w:sz w:val="28"/>
          <w:szCs w:val="28"/>
        </w:rPr>
        <w:t xml:space="preserve">В случае если предложения заказчиков на места в рамках контрольных цифр приема даны на меньшее количество мест, чем величина целевой квоты, организация может не ранее 15 июня и не позднее 19 июня перенести места целевой квоты в пределах количества мест, соответствующего признакам, указанным в </w:t>
      </w:r>
      <w:hyperlink w:anchor="sub_11201" w:history="1">
        <w:r w:rsidRPr="005E72A7">
          <w:rPr>
            <w:rStyle w:val="a5"/>
            <w:rFonts w:ascii="Times New Roman" w:hAnsi="Times New Roman" w:cs="Arial"/>
            <w:color w:val="auto"/>
            <w:sz w:val="28"/>
            <w:szCs w:val="28"/>
            <w:u w:val="none"/>
          </w:rPr>
          <w:t>подпунктах 1-3</w:t>
        </w:r>
      </w:hyperlink>
      <w:r w:rsidRPr="005E72A7">
        <w:rPr>
          <w:rFonts w:ascii="Times New Roman" w:hAnsi="Times New Roman"/>
          <w:sz w:val="28"/>
          <w:szCs w:val="28"/>
        </w:rPr>
        <w:t xml:space="preserve"> и </w:t>
      </w:r>
      <w:hyperlink w:anchor="sub_112041" w:history="1">
        <w:r w:rsidRPr="005E72A7">
          <w:rPr>
            <w:rStyle w:val="a5"/>
            <w:rFonts w:ascii="Times New Roman" w:hAnsi="Times New Roman" w:cs="Arial"/>
            <w:color w:val="auto"/>
            <w:sz w:val="28"/>
            <w:szCs w:val="28"/>
            <w:u w:val="none"/>
          </w:rPr>
          <w:t xml:space="preserve">подпункте </w:t>
        </w:r>
        <w:r w:rsidR="005E72A7">
          <w:rPr>
            <w:rStyle w:val="a5"/>
            <w:rFonts w:ascii="Times New Roman" w:hAnsi="Times New Roman" w:cs="Arial"/>
            <w:color w:val="auto"/>
            <w:sz w:val="28"/>
            <w:szCs w:val="28"/>
            <w:u w:val="none"/>
          </w:rPr>
          <w:t>«</w:t>
        </w:r>
        <w:r w:rsidRPr="005E72A7">
          <w:rPr>
            <w:rStyle w:val="a5"/>
            <w:rFonts w:ascii="Times New Roman" w:hAnsi="Times New Roman" w:cs="Arial"/>
            <w:color w:val="auto"/>
            <w:sz w:val="28"/>
            <w:szCs w:val="28"/>
            <w:u w:val="none"/>
          </w:rPr>
          <w:t>а</w:t>
        </w:r>
        <w:r w:rsidR="005E72A7">
          <w:rPr>
            <w:rStyle w:val="a5"/>
            <w:rFonts w:ascii="Times New Roman" w:hAnsi="Times New Roman" w:cs="Arial"/>
            <w:color w:val="auto"/>
            <w:sz w:val="28"/>
            <w:szCs w:val="28"/>
            <w:u w:val="none"/>
          </w:rPr>
          <w:t>»</w:t>
        </w:r>
        <w:r w:rsidRPr="005E72A7">
          <w:rPr>
            <w:rStyle w:val="a5"/>
            <w:rFonts w:ascii="Times New Roman" w:hAnsi="Times New Roman" w:cs="Arial"/>
            <w:color w:val="auto"/>
            <w:sz w:val="28"/>
            <w:szCs w:val="28"/>
            <w:u w:val="none"/>
          </w:rPr>
          <w:t xml:space="preserve"> подпункта 4 пункта 12</w:t>
        </w:r>
      </w:hyperlink>
      <w:r w:rsidRPr="005E72A7">
        <w:rPr>
          <w:rFonts w:ascii="Times New Roman" w:hAnsi="Times New Roman"/>
          <w:sz w:val="28"/>
          <w:szCs w:val="28"/>
        </w:rPr>
        <w:t xml:space="preserve"> </w:t>
      </w:r>
      <w:r w:rsidR="005E72A7">
        <w:rPr>
          <w:rFonts w:ascii="Times New Roman" w:hAnsi="Times New Roman"/>
          <w:sz w:val="28"/>
          <w:szCs w:val="28"/>
        </w:rPr>
        <w:t xml:space="preserve">настоящих </w:t>
      </w:r>
      <w:r w:rsidRPr="005E72A7">
        <w:rPr>
          <w:rFonts w:ascii="Times New Roman" w:hAnsi="Times New Roman"/>
          <w:sz w:val="28"/>
          <w:szCs w:val="28"/>
        </w:rPr>
        <w:t>П</w:t>
      </w:r>
      <w:r w:rsidR="005E72A7">
        <w:rPr>
          <w:rFonts w:ascii="Times New Roman" w:hAnsi="Times New Roman"/>
          <w:sz w:val="28"/>
          <w:szCs w:val="28"/>
        </w:rPr>
        <w:t>равил</w:t>
      </w:r>
      <w:r w:rsidRPr="005E72A7">
        <w:rPr>
          <w:rFonts w:ascii="Times New Roman" w:hAnsi="Times New Roman"/>
          <w:sz w:val="28"/>
          <w:szCs w:val="28"/>
        </w:rPr>
        <w:t>:</w:t>
      </w:r>
    </w:p>
    <w:p w:rsidR="005856C5" w:rsidRPr="005856C5" w:rsidRDefault="005856C5" w:rsidP="005856C5">
      <w:pPr>
        <w:pStyle w:val="ConsPlusNormal"/>
        <w:spacing w:before="120" w:after="120"/>
        <w:ind w:firstLine="567"/>
        <w:rPr>
          <w:rFonts w:ascii="Times New Roman" w:hAnsi="Times New Roman"/>
          <w:sz w:val="28"/>
          <w:szCs w:val="28"/>
        </w:rPr>
      </w:pPr>
      <w:r w:rsidRPr="005856C5">
        <w:rPr>
          <w:rFonts w:ascii="Times New Roman" w:hAnsi="Times New Roman"/>
          <w:sz w:val="28"/>
          <w:szCs w:val="28"/>
        </w:rPr>
        <w:t>по программам магистратуры - в основные бюджетные места.</w:t>
      </w:r>
    </w:p>
    <w:p w:rsidR="005856C5" w:rsidRPr="005856C5" w:rsidRDefault="005E72A7" w:rsidP="005856C5">
      <w:pPr>
        <w:pStyle w:val="ConsPlusNormal"/>
        <w:spacing w:before="120" w:after="120"/>
        <w:ind w:firstLine="567"/>
        <w:rPr>
          <w:rFonts w:ascii="Times New Roman" w:hAnsi="Times New Roman"/>
          <w:sz w:val="28"/>
          <w:szCs w:val="28"/>
        </w:rPr>
      </w:pPr>
      <w:bookmarkStart w:id="23" w:name="sub_11242"/>
      <w:r>
        <w:rPr>
          <w:rFonts w:ascii="Times New Roman" w:hAnsi="Times New Roman"/>
          <w:sz w:val="28"/>
          <w:szCs w:val="28"/>
        </w:rPr>
        <w:t xml:space="preserve">Университет </w:t>
      </w:r>
      <w:r w:rsidR="005856C5" w:rsidRPr="005856C5">
        <w:rPr>
          <w:rFonts w:ascii="Times New Roman" w:hAnsi="Times New Roman"/>
          <w:sz w:val="28"/>
          <w:szCs w:val="28"/>
        </w:rPr>
        <w:t xml:space="preserve">осуществляет действия по переносу мест в пределах количества мест, соответствующего признакам, указанным </w:t>
      </w:r>
      <w:r w:rsidR="005856C5" w:rsidRPr="005E72A7">
        <w:rPr>
          <w:rFonts w:ascii="Times New Roman" w:hAnsi="Times New Roman"/>
          <w:sz w:val="28"/>
          <w:szCs w:val="28"/>
        </w:rPr>
        <w:t xml:space="preserve">в </w:t>
      </w:r>
      <w:hyperlink w:anchor="sub_11201" w:history="1">
        <w:r w:rsidR="005856C5" w:rsidRPr="005E72A7">
          <w:rPr>
            <w:rStyle w:val="a5"/>
            <w:rFonts w:ascii="Times New Roman" w:hAnsi="Times New Roman" w:cs="Arial"/>
            <w:color w:val="auto"/>
            <w:sz w:val="28"/>
            <w:szCs w:val="28"/>
            <w:u w:val="none"/>
          </w:rPr>
          <w:t>подпунктах 1-3</w:t>
        </w:r>
      </w:hyperlink>
      <w:r w:rsidR="005856C5" w:rsidRPr="005E72A7">
        <w:rPr>
          <w:rFonts w:ascii="Times New Roman" w:hAnsi="Times New Roman"/>
          <w:sz w:val="28"/>
          <w:szCs w:val="28"/>
        </w:rPr>
        <w:t xml:space="preserve"> и </w:t>
      </w:r>
      <w:hyperlink w:anchor="sub_112041" w:history="1">
        <w:r w:rsidRPr="005E72A7">
          <w:rPr>
            <w:rStyle w:val="a5"/>
            <w:rFonts w:ascii="Times New Roman" w:hAnsi="Times New Roman" w:cs="Arial"/>
            <w:color w:val="auto"/>
            <w:sz w:val="28"/>
            <w:szCs w:val="28"/>
            <w:u w:val="none"/>
          </w:rPr>
          <w:t>подпункте «</w:t>
        </w:r>
        <w:r w:rsidR="005856C5" w:rsidRPr="005E72A7">
          <w:rPr>
            <w:rStyle w:val="a5"/>
            <w:rFonts w:ascii="Times New Roman" w:hAnsi="Times New Roman" w:cs="Arial"/>
            <w:color w:val="auto"/>
            <w:sz w:val="28"/>
            <w:szCs w:val="28"/>
            <w:u w:val="none"/>
          </w:rPr>
          <w:t>а</w:t>
        </w:r>
        <w:r w:rsidRPr="005E72A7">
          <w:rPr>
            <w:rStyle w:val="a5"/>
            <w:rFonts w:ascii="Times New Roman" w:hAnsi="Times New Roman" w:cs="Arial"/>
            <w:color w:val="auto"/>
            <w:sz w:val="28"/>
            <w:szCs w:val="28"/>
            <w:u w:val="none"/>
          </w:rPr>
          <w:t>»</w:t>
        </w:r>
        <w:r w:rsidR="005856C5" w:rsidRPr="005E72A7">
          <w:rPr>
            <w:rStyle w:val="a5"/>
            <w:rFonts w:ascii="Times New Roman" w:hAnsi="Times New Roman" w:cs="Arial"/>
            <w:color w:val="auto"/>
            <w:sz w:val="28"/>
            <w:szCs w:val="28"/>
            <w:u w:val="none"/>
          </w:rPr>
          <w:t xml:space="preserve"> подпункта 4 пункта 12</w:t>
        </w:r>
      </w:hyperlink>
      <w:r w:rsidR="005856C5" w:rsidRPr="005E72A7">
        <w:rPr>
          <w:rFonts w:ascii="Times New Roman" w:hAnsi="Times New Roman"/>
          <w:sz w:val="28"/>
          <w:szCs w:val="28"/>
        </w:rPr>
        <w:t xml:space="preserve"> </w:t>
      </w:r>
      <w:r w:rsidRPr="005E72A7">
        <w:rPr>
          <w:rFonts w:ascii="Times New Roman" w:hAnsi="Times New Roman"/>
          <w:sz w:val="28"/>
          <w:szCs w:val="28"/>
        </w:rPr>
        <w:t xml:space="preserve">настоящих </w:t>
      </w:r>
      <w:r w:rsidR="005856C5" w:rsidRPr="005E72A7">
        <w:rPr>
          <w:rFonts w:ascii="Times New Roman" w:hAnsi="Times New Roman"/>
          <w:sz w:val="28"/>
          <w:szCs w:val="28"/>
        </w:rPr>
        <w:t>П</w:t>
      </w:r>
      <w:r w:rsidRPr="005E72A7">
        <w:rPr>
          <w:rFonts w:ascii="Times New Roman" w:hAnsi="Times New Roman"/>
          <w:sz w:val="28"/>
          <w:szCs w:val="28"/>
        </w:rPr>
        <w:t>рав</w:t>
      </w:r>
      <w:r>
        <w:rPr>
          <w:rFonts w:ascii="Times New Roman" w:hAnsi="Times New Roman"/>
          <w:sz w:val="28"/>
          <w:szCs w:val="28"/>
        </w:rPr>
        <w:t>ил</w:t>
      </w:r>
      <w:r w:rsidR="005856C5" w:rsidRPr="005856C5">
        <w:rPr>
          <w:rFonts w:ascii="Times New Roman" w:hAnsi="Times New Roman"/>
          <w:sz w:val="28"/>
          <w:szCs w:val="28"/>
        </w:rPr>
        <w:t>:</w:t>
      </w:r>
    </w:p>
    <w:p w:rsidR="005856C5" w:rsidRPr="005856C5" w:rsidRDefault="005856C5" w:rsidP="005856C5">
      <w:pPr>
        <w:pStyle w:val="ConsPlusNormal"/>
        <w:spacing w:before="120" w:after="120"/>
        <w:ind w:firstLine="567"/>
        <w:jc w:val="both"/>
        <w:rPr>
          <w:rFonts w:ascii="Times New Roman" w:hAnsi="Times New Roman"/>
          <w:sz w:val="28"/>
          <w:szCs w:val="28"/>
        </w:rPr>
      </w:pPr>
      <w:bookmarkStart w:id="24" w:name="sub_112422"/>
      <w:bookmarkEnd w:id="23"/>
      <w:r w:rsidRPr="005856C5">
        <w:rPr>
          <w:rFonts w:ascii="Times New Roman" w:hAnsi="Times New Roman"/>
          <w:sz w:val="28"/>
          <w:szCs w:val="28"/>
        </w:rPr>
        <w:t>на основном этапе зачисления по программам магистратуры не ранее завершения представления согласия на зачисление и не позднее издания приказов о зачислении переносит избыточные места целевой квоты (если число поступающих, представивших согласие на зачисление на места целевой квоты, меньше количества указанных мест) в основные бюджетные места.</w:t>
      </w:r>
    </w:p>
    <w:bookmarkEnd w:id="24"/>
    <w:p w:rsidR="00BD5EF9" w:rsidRPr="003519BB" w:rsidRDefault="00BD5EF9" w:rsidP="001307B0">
      <w:pPr>
        <w:pStyle w:val="1"/>
        <w:rPr>
          <w:sz w:val="28"/>
          <w:szCs w:val="28"/>
        </w:rPr>
      </w:pPr>
      <w:r w:rsidRPr="003519BB">
        <w:rPr>
          <w:sz w:val="28"/>
          <w:szCs w:val="28"/>
        </w:rPr>
        <w:t>X. Информирование о приеме на обучение</w:t>
      </w:r>
    </w:p>
    <w:p w:rsidR="00BD5EF9"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9</w:t>
      </w:r>
      <w:r w:rsidR="00C1797B">
        <w:rPr>
          <w:rFonts w:ascii="Times New Roman" w:hAnsi="Times New Roman" w:cs="Times New Roman"/>
          <w:sz w:val="28"/>
          <w:szCs w:val="28"/>
        </w:rPr>
        <w:t>7</w:t>
      </w:r>
      <w:r w:rsidR="00BD5EF9" w:rsidRPr="003519BB">
        <w:rPr>
          <w:rFonts w:ascii="Times New Roman" w:hAnsi="Times New Roman" w:cs="Times New Roman"/>
          <w:sz w:val="28"/>
          <w:szCs w:val="28"/>
        </w:rPr>
        <w:t xml:space="preserve">. Университет обязан ознакомить поступающего и (или) его родителей (законных представителей) с документами и информацией, указанными в </w:t>
      </w:r>
      <w:hyperlink r:id="rId18" w:tooltip="Федеральный закон от 29.12.2012 N 273-ФЗ (ред. от 08.08.2024) &quot;Об образовании в Российской Федерации&quot; (с изм. и доп., вступ. в силу с 01.09.2024){КонсультантПлюс}" w:history="1">
        <w:r w:rsidR="00BD5EF9" w:rsidRPr="003519BB">
          <w:rPr>
            <w:rFonts w:ascii="Times New Roman" w:hAnsi="Times New Roman" w:cs="Times New Roman"/>
            <w:sz w:val="28"/>
            <w:szCs w:val="28"/>
          </w:rPr>
          <w:t>части 2 статьи 55</w:t>
        </w:r>
      </w:hyperlink>
      <w:r w:rsidR="00BD5EF9" w:rsidRPr="003519BB">
        <w:rPr>
          <w:rFonts w:ascii="Times New Roman" w:hAnsi="Times New Roman" w:cs="Times New Roman"/>
          <w:sz w:val="28"/>
          <w:szCs w:val="28"/>
        </w:rPr>
        <w:t xml:space="preserve"> Федерального закона № 273-ФЗ.</w:t>
      </w:r>
    </w:p>
    <w:p w:rsidR="00BD5EF9"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9</w:t>
      </w:r>
      <w:r w:rsidR="00C1797B">
        <w:rPr>
          <w:rFonts w:ascii="Times New Roman" w:hAnsi="Times New Roman" w:cs="Times New Roman"/>
          <w:sz w:val="28"/>
          <w:szCs w:val="28"/>
        </w:rPr>
        <w:t>8</w:t>
      </w:r>
      <w:r w:rsidR="00BD5EF9" w:rsidRPr="003519BB">
        <w:rPr>
          <w:rFonts w:ascii="Times New Roman" w:hAnsi="Times New Roman" w:cs="Times New Roman"/>
          <w:sz w:val="28"/>
          <w:szCs w:val="28"/>
        </w:rPr>
        <w:t>. В целях информирования о приеме на обучение на официальном сайте размещается следующая информация о приеме на обучение:</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1) не позднее 20 января </w:t>
      </w:r>
      <w:r w:rsidR="003B6F00">
        <w:rPr>
          <w:rFonts w:ascii="Times New Roman" w:hAnsi="Times New Roman" w:cs="Times New Roman"/>
          <w:sz w:val="28"/>
          <w:szCs w:val="28"/>
        </w:rPr>
        <w:t>года приема</w:t>
      </w:r>
      <w:r w:rsidRPr="003519BB">
        <w:rPr>
          <w:rFonts w:ascii="Times New Roman" w:hAnsi="Times New Roman" w:cs="Times New Roman"/>
          <w:sz w:val="28"/>
          <w:szCs w:val="28"/>
        </w:rPr>
        <w:t>:</w:t>
      </w:r>
    </w:p>
    <w:p w:rsidR="003B6F00" w:rsidRPr="003B6F00" w:rsidRDefault="00BD5EF9" w:rsidP="003B6F00">
      <w:pPr>
        <w:pStyle w:val="ConsPlusNormal"/>
        <w:spacing w:before="120" w:after="120"/>
        <w:ind w:firstLine="567"/>
        <w:jc w:val="both"/>
        <w:rPr>
          <w:rFonts w:ascii="Times New Roman" w:hAnsi="Times New Roman"/>
          <w:sz w:val="28"/>
          <w:szCs w:val="28"/>
        </w:rPr>
      </w:pPr>
      <w:r w:rsidRPr="003519BB">
        <w:rPr>
          <w:rFonts w:ascii="Times New Roman" w:hAnsi="Times New Roman" w:cs="Times New Roman"/>
          <w:sz w:val="28"/>
          <w:szCs w:val="28"/>
        </w:rPr>
        <w:t xml:space="preserve">а) </w:t>
      </w:r>
      <w:r w:rsidR="003B6F00" w:rsidRPr="003B6F00">
        <w:rPr>
          <w:rFonts w:ascii="Times New Roman" w:hAnsi="Times New Roman"/>
          <w:sz w:val="28"/>
          <w:szCs w:val="28"/>
        </w:rPr>
        <w:t xml:space="preserve">перечень направлений подготовки, на которые проводится прием на обучение в данном календарном году за счет бюджетных ассигнований федерального бюджета, и количество мест для приема на обучение в рамках контрольных цифр приема за счет указанных бюджетных ассигнований по различным условиям поступления </w:t>
      </w:r>
      <w:r w:rsidR="003B6F00">
        <w:rPr>
          <w:rFonts w:ascii="Times New Roman" w:hAnsi="Times New Roman"/>
          <w:sz w:val="28"/>
          <w:szCs w:val="28"/>
        </w:rPr>
        <w:t>(без указания квот);</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б) правила приема на обучение, утвержденные университетом;</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в) сроки проведения приема на обучение;</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г) перечень вступительных испытаний с указанием по каждому вступительному испытанию следующих сведений:</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наименование вступительного испытания;</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максимальное количество баллов;</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lastRenderedPageBreak/>
        <w:t>минимальное количество баллов;</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для внутреннего вступительного испытания - форма проведения, языки, на которых осуществляется проведение вступительного испытания, программа вступительного испытания;</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информация о проведении вступительного испытания очно и (или) с использованием дистанционных технологий;</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особенности проведения вступительного испытания для инвалидов и лиц с ограниченными возможностями здоровья;</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д) порядок учета индивидуальных достижений;</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е) перечень общих индивидуальных достижений, учитываемых при приеме на обучение;</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з) информация о необходимости (отсутствии необходимости) прохождения поступающими обязательного предварительного медицинского осмотра (обследования);</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и) информация о местах приема документов, почтовых адресах для направления документов, необходимых для поступления, электронных адресах для взаимодействия с поступающими;</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к) информация о наличии общежития(</w:t>
      </w:r>
      <w:proofErr w:type="spellStart"/>
      <w:r w:rsidRPr="003519BB">
        <w:rPr>
          <w:rFonts w:ascii="Times New Roman" w:hAnsi="Times New Roman" w:cs="Times New Roman"/>
          <w:sz w:val="28"/>
          <w:szCs w:val="28"/>
        </w:rPr>
        <w:t>ий</w:t>
      </w:r>
      <w:proofErr w:type="spellEnd"/>
      <w:r w:rsidRPr="003519BB">
        <w:rPr>
          <w:rFonts w:ascii="Times New Roman" w:hAnsi="Times New Roman" w:cs="Times New Roman"/>
          <w:sz w:val="28"/>
          <w:szCs w:val="28"/>
        </w:rPr>
        <w:t>) для обучающихся;</w:t>
      </w:r>
    </w:p>
    <w:p w:rsidR="003B6F00" w:rsidRDefault="003B6F00" w:rsidP="003519BB">
      <w:pPr>
        <w:pStyle w:val="ConsPlusNormal"/>
        <w:spacing w:before="120" w:after="120"/>
        <w:ind w:firstLine="567"/>
        <w:jc w:val="both"/>
        <w:rPr>
          <w:rFonts w:ascii="Times New Roman" w:hAnsi="Times New Roman" w:cs="Times New Roman"/>
          <w:sz w:val="28"/>
          <w:szCs w:val="28"/>
        </w:rPr>
      </w:pPr>
      <w:r>
        <w:rPr>
          <w:rFonts w:ascii="Times New Roman" w:hAnsi="Times New Roman" w:cs="Times New Roman"/>
          <w:sz w:val="28"/>
          <w:szCs w:val="28"/>
        </w:rPr>
        <w:t xml:space="preserve">1.1) </w:t>
      </w:r>
      <w:r w:rsidRPr="003B6F00">
        <w:rPr>
          <w:rFonts w:ascii="Times New Roman" w:hAnsi="Times New Roman" w:cs="Times New Roman"/>
          <w:sz w:val="28"/>
          <w:szCs w:val="28"/>
        </w:rPr>
        <w:t xml:space="preserve">не позднее 1 апреля года приема </w:t>
      </w:r>
      <w:r w:rsidR="00752C56">
        <w:rPr>
          <w:rFonts w:ascii="Times New Roman" w:hAnsi="Times New Roman" w:cs="Times New Roman"/>
          <w:sz w:val="28"/>
          <w:szCs w:val="28"/>
        </w:rPr>
        <w:t>–</w:t>
      </w:r>
      <w:r w:rsidRPr="003B6F00">
        <w:rPr>
          <w:rFonts w:ascii="Times New Roman" w:hAnsi="Times New Roman" w:cs="Times New Roman"/>
          <w:sz w:val="28"/>
          <w:szCs w:val="28"/>
        </w:rPr>
        <w:t xml:space="preserve"> перечень специальностей и (или) направлений подготовки, на которые проводится прием на обучение в данном календарном году за счет бюджетных ассигнований бюджета субъекта Российской Федерации, местного бюджета, и количество мест для приема на обучение в рамках контрольных цифр приема за счет указанных бюджетных ассигнований по различным условиям поступления (без указания квот);</w:t>
      </w:r>
    </w:p>
    <w:p w:rsidR="003B6F00"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2) не позднее 1</w:t>
      </w:r>
      <w:r w:rsidR="003B6F00">
        <w:rPr>
          <w:rFonts w:ascii="Times New Roman" w:hAnsi="Times New Roman" w:cs="Times New Roman"/>
          <w:sz w:val="28"/>
          <w:szCs w:val="28"/>
        </w:rPr>
        <w:t>5</w:t>
      </w:r>
      <w:r w:rsidRPr="003519BB">
        <w:rPr>
          <w:rFonts w:ascii="Times New Roman" w:hAnsi="Times New Roman" w:cs="Times New Roman"/>
          <w:sz w:val="28"/>
          <w:szCs w:val="28"/>
        </w:rPr>
        <w:t xml:space="preserve"> апреля </w:t>
      </w:r>
      <w:r w:rsidR="003B6F00">
        <w:rPr>
          <w:rFonts w:ascii="Times New Roman" w:hAnsi="Times New Roman" w:cs="Times New Roman"/>
          <w:sz w:val="28"/>
          <w:szCs w:val="28"/>
        </w:rPr>
        <w:t>года приема:</w:t>
      </w:r>
    </w:p>
    <w:p w:rsidR="007753C0" w:rsidRPr="007753C0" w:rsidRDefault="007753C0" w:rsidP="007753C0">
      <w:pPr>
        <w:pStyle w:val="ConsPlusNormal"/>
        <w:spacing w:before="120" w:after="120"/>
        <w:ind w:firstLine="567"/>
        <w:rPr>
          <w:rFonts w:ascii="Times New Roman" w:hAnsi="Times New Roman"/>
          <w:sz w:val="28"/>
          <w:szCs w:val="28"/>
        </w:rPr>
      </w:pPr>
      <w:r w:rsidRPr="007753C0">
        <w:rPr>
          <w:rFonts w:ascii="Times New Roman" w:hAnsi="Times New Roman"/>
          <w:sz w:val="28"/>
          <w:szCs w:val="28"/>
        </w:rPr>
        <w:t>количество мест для приема на обучение в рамках контрольных цифр приема по различным условиям поступления, в том числе на места в пределах целевой квоты (при необходимости - с указанием детализированных целевых квот);</w:t>
      </w:r>
    </w:p>
    <w:p w:rsidR="007753C0" w:rsidRPr="007753C0" w:rsidRDefault="007753C0" w:rsidP="007753C0">
      <w:pPr>
        <w:pStyle w:val="ConsPlusNormal"/>
        <w:spacing w:before="120" w:after="120"/>
        <w:ind w:firstLine="567"/>
        <w:rPr>
          <w:rFonts w:ascii="Times New Roman" w:hAnsi="Times New Roman"/>
          <w:sz w:val="28"/>
          <w:szCs w:val="28"/>
        </w:rPr>
      </w:pPr>
      <w:r w:rsidRPr="007753C0">
        <w:rPr>
          <w:rFonts w:ascii="Times New Roman" w:hAnsi="Times New Roman"/>
          <w:sz w:val="28"/>
          <w:szCs w:val="28"/>
        </w:rPr>
        <w:t>количество платных мест. Указанное количество не может быть изменено после 15 апреля;</w:t>
      </w:r>
    </w:p>
    <w:p w:rsidR="007753C0" w:rsidRPr="007753C0" w:rsidRDefault="007753C0" w:rsidP="007753C0">
      <w:pPr>
        <w:pStyle w:val="ConsPlusNormal"/>
        <w:spacing w:before="120" w:after="120"/>
        <w:ind w:firstLine="567"/>
        <w:rPr>
          <w:rFonts w:ascii="Times New Roman" w:hAnsi="Times New Roman"/>
          <w:sz w:val="28"/>
          <w:szCs w:val="28"/>
        </w:rPr>
      </w:pPr>
      <w:r w:rsidRPr="007753C0">
        <w:rPr>
          <w:rFonts w:ascii="Times New Roman" w:hAnsi="Times New Roman"/>
          <w:sz w:val="28"/>
          <w:szCs w:val="28"/>
        </w:rPr>
        <w:t>образец договора об образовании;</w:t>
      </w:r>
    </w:p>
    <w:p w:rsidR="00BD5EF9" w:rsidRPr="003519BB" w:rsidRDefault="007753C0" w:rsidP="003519BB">
      <w:pPr>
        <w:pStyle w:val="ConsPlusNormal"/>
        <w:spacing w:before="120" w:after="120"/>
        <w:ind w:firstLine="567"/>
        <w:jc w:val="both"/>
        <w:rPr>
          <w:rFonts w:ascii="Times New Roman" w:hAnsi="Times New Roman" w:cs="Times New Roman"/>
          <w:sz w:val="28"/>
          <w:szCs w:val="28"/>
        </w:rPr>
      </w:pPr>
      <w:r>
        <w:rPr>
          <w:rFonts w:ascii="Times New Roman" w:hAnsi="Times New Roman" w:cs="Times New Roman"/>
          <w:sz w:val="28"/>
          <w:szCs w:val="28"/>
        </w:rPr>
        <w:t>3</w:t>
      </w:r>
      <w:r w:rsidR="00BD5EF9" w:rsidRPr="003519BB">
        <w:rPr>
          <w:rFonts w:ascii="Times New Roman" w:hAnsi="Times New Roman" w:cs="Times New Roman"/>
          <w:sz w:val="28"/>
          <w:szCs w:val="28"/>
        </w:rPr>
        <w:t xml:space="preserve">) не позднее 1 июня </w:t>
      </w:r>
      <w:r>
        <w:rPr>
          <w:rFonts w:ascii="Times New Roman" w:hAnsi="Times New Roman" w:cs="Times New Roman"/>
          <w:sz w:val="28"/>
          <w:szCs w:val="28"/>
        </w:rPr>
        <w:t>года приема</w:t>
      </w:r>
      <w:r w:rsidR="00BD5EF9" w:rsidRPr="003519BB">
        <w:rPr>
          <w:rFonts w:ascii="Times New Roman" w:hAnsi="Times New Roman" w:cs="Times New Roman"/>
          <w:sz w:val="28"/>
          <w:szCs w:val="28"/>
        </w:rPr>
        <w:t>:</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информация о количестве мест в общежитиях для обучающихся;</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расписание вступительных испытаний.</w:t>
      </w:r>
    </w:p>
    <w:p w:rsidR="00BD5EF9" w:rsidRPr="003519BB" w:rsidRDefault="0057199F"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9</w:t>
      </w:r>
      <w:r w:rsidR="00C1797B">
        <w:rPr>
          <w:rFonts w:ascii="Times New Roman" w:hAnsi="Times New Roman" w:cs="Times New Roman"/>
          <w:sz w:val="28"/>
          <w:szCs w:val="28"/>
        </w:rPr>
        <w:t>9</w:t>
      </w:r>
      <w:r w:rsidR="00BD5EF9" w:rsidRPr="003519BB">
        <w:rPr>
          <w:rFonts w:ascii="Times New Roman" w:hAnsi="Times New Roman" w:cs="Times New Roman"/>
          <w:sz w:val="28"/>
          <w:szCs w:val="28"/>
        </w:rPr>
        <w:t xml:space="preserve">. Университет обеспечивает доступность информации о приеме на обучение для пользователей официального сайта в период с даты ее размещения до дня завершения приема на обучение включительно. Помимо официального </w:t>
      </w:r>
      <w:r w:rsidR="00BD5EF9" w:rsidRPr="003519BB">
        <w:rPr>
          <w:rFonts w:ascii="Times New Roman" w:hAnsi="Times New Roman" w:cs="Times New Roman"/>
          <w:sz w:val="28"/>
          <w:szCs w:val="28"/>
        </w:rPr>
        <w:lastRenderedPageBreak/>
        <w:t>сайта университет может размещать указанную информацию иными способами.</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Университет обеспечивает функционирование телефонных линий и раздела официального сайта для ответов на обращения, связанные с приемом на обучение.</w:t>
      </w:r>
    </w:p>
    <w:p w:rsidR="00BD5EF9" w:rsidRPr="003519BB" w:rsidRDefault="00C1797B" w:rsidP="003519BB">
      <w:pPr>
        <w:pStyle w:val="ConsPlusNormal"/>
        <w:spacing w:before="120" w:after="120"/>
        <w:ind w:firstLine="567"/>
        <w:jc w:val="both"/>
        <w:rPr>
          <w:rFonts w:ascii="Times New Roman" w:hAnsi="Times New Roman" w:cs="Times New Roman"/>
          <w:sz w:val="28"/>
          <w:szCs w:val="28"/>
        </w:rPr>
      </w:pPr>
      <w:r>
        <w:rPr>
          <w:rFonts w:ascii="Times New Roman" w:hAnsi="Times New Roman" w:cs="Times New Roman"/>
          <w:sz w:val="28"/>
          <w:szCs w:val="28"/>
        </w:rPr>
        <w:t>100</w:t>
      </w:r>
      <w:r w:rsidR="00BD5EF9" w:rsidRPr="003519BB">
        <w:rPr>
          <w:rFonts w:ascii="Times New Roman" w:hAnsi="Times New Roman" w:cs="Times New Roman"/>
          <w:sz w:val="28"/>
          <w:szCs w:val="28"/>
        </w:rPr>
        <w:t xml:space="preserve">. Информация о поступающих, размещаемая </w:t>
      </w:r>
      <w:r w:rsidR="00FC06DA" w:rsidRPr="003519BB">
        <w:rPr>
          <w:rFonts w:ascii="Times New Roman" w:hAnsi="Times New Roman" w:cs="Times New Roman"/>
          <w:sz w:val="28"/>
          <w:szCs w:val="28"/>
        </w:rPr>
        <w:t>университетом</w:t>
      </w:r>
      <w:r w:rsidR="00BD5EF9" w:rsidRPr="003519BB">
        <w:rPr>
          <w:rFonts w:ascii="Times New Roman" w:hAnsi="Times New Roman" w:cs="Times New Roman"/>
          <w:sz w:val="28"/>
          <w:szCs w:val="28"/>
        </w:rPr>
        <w:t xml:space="preserve"> на официальном сайте и (или) публикуемая иными способами, информация, размещаемая на ЕПГУ (в том числе списки подавших заявление, сведения о результатах вступительных испытаний, конкурсные списки, сведения о зачислении, приказы о зачислении), формируется без указания фамилии, имени, отчества поступающих, с указанием уникального кода поступающего.</w:t>
      </w:r>
    </w:p>
    <w:p w:rsidR="00830DD9" w:rsidRPr="003519BB" w:rsidRDefault="00830DD9"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1</w:t>
      </w:r>
      <w:r w:rsidR="0057199F" w:rsidRPr="003519BB">
        <w:rPr>
          <w:rFonts w:ascii="Times New Roman" w:hAnsi="Times New Roman"/>
          <w:sz w:val="28"/>
          <w:szCs w:val="28"/>
        </w:rPr>
        <w:t>0</w:t>
      </w:r>
      <w:r w:rsidR="00C1797B">
        <w:rPr>
          <w:rFonts w:ascii="Times New Roman" w:hAnsi="Times New Roman"/>
          <w:sz w:val="28"/>
          <w:szCs w:val="28"/>
        </w:rPr>
        <w:t>1</w:t>
      </w:r>
      <w:r w:rsidRPr="003519BB">
        <w:rPr>
          <w:rFonts w:ascii="Times New Roman" w:hAnsi="Times New Roman"/>
          <w:sz w:val="28"/>
          <w:szCs w:val="28"/>
        </w:rPr>
        <w:t xml:space="preserve">. С целью информирования поступающих приемная комиссия имеет право уведомления поступающего по телефону посредством звонка, сообщения, в </w:t>
      </w:r>
      <w:proofErr w:type="spellStart"/>
      <w:r w:rsidRPr="003519BB">
        <w:rPr>
          <w:rFonts w:ascii="Times New Roman" w:hAnsi="Times New Roman"/>
          <w:sz w:val="28"/>
          <w:szCs w:val="28"/>
        </w:rPr>
        <w:t>т.ч</w:t>
      </w:r>
      <w:proofErr w:type="spellEnd"/>
      <w:r w:rsidRPr="003519BB">
        <w:rPr>
          <w:rFonts w:ascii="Times New Roman" w:hAnsi="Times New Roman"/>
          <w:sz w:val="28"/>
          <w:szCs w:val="28"/>
        </w:rPr>
        <w:t>. посредством мессенджера.</w:t>
      </w:r>
    </w:p>
    <w:p w:rsidR="00FC06DA" w:rsidRPr="003519BB" w:rsidRDefault="00FC06DA" w:rsidP="001307B0">
      <w:pPr>
        <w:pStyle w:val="1"/>
        <w:rPr>
          <w:sz w:val="28"/>
          <w:szCs w:val="28"/>
        </w:rPr>
      </w:pPr>
      <w:r w:rsidRPr="003519BB">
        <w:rPr>
          <w:sz w:val="28"/>
          <w:szCs w:val="28"/>
        </w:rPr>
        <w:t>X</w:t>
      </w:r>
      <w:r w:rsidR="005E72A7">
        <w:rPr>
          <w:sz w:val="28"/>
          <w:szCs w:val="28"/>
          <w:lang w:val="en-US"/>
        </w:rPr>
        <w:t>I</w:t>
      </w:r>
      <w:r w:rsidRPr="003519BB">
        <w:rPr>
          <w:sz w:val="28"/>
          <w:szCs w:val="28"/>
        </w:rPr>
        <w:t>. Сроки приема на обучение</w:t>
      </w:r>
    </w:p>
    <w:p w:rsidR="00FC06DA" w:rsidRPr="003519BB" w:rsidRDefault="00FC06D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0</w:t>
      </w:r>
      <w:r w:rsidR="00C1797B">
        <w:rPr>
          <w:rFonts w:ascii="Times New Roman" w:hAnsi="Times New Roman" w:cs="Times New Roman"/>
          <w:sz w:val="28"/>
          <w:szCs w:val="28"/>
        </w:rPr>
        <w:t>2</w:t>
      </w:r>
      <w:r w:rsidRPr="003519BB">
        <w:rPr>
          <w:rFonts w:ascii="Times New Roman" w:hAnsi="Times New Roman" w:cs="Times New Roman"/>
          <w:sz w:val="28"/>
          <w:szCs w:val="28"/>
        </w:rPr>
        <w:t xml:space="preserve">. </w:t>
      </w:r>
      <w:r w:rsidR="00D45F68" w:rsidRPr="003519BB">
        <w:rPr>
          <w:rFonts w:ascii="Times New Roman" w:hAnsi="Times New Roman" w:cs="Times New Roman"/>
          <w:sz w:val="28"/>
          <w:szCs w:val="28"/>
        </w:rPr>
        <w:t xml:space="preserve">Университет </w:t>
      </w:r>
      <w:r w:rsidRPr="003519BB">
        <w:rPr>
          <w:rFonts w:ascii="Times New Roman" w:hAnsi="Times New Roman" w:cs="Times New Roman"/>
          <w:sz w:val="28"/>
          <w:szCs w:val="28"/>
        </w:rPr>
        <w:t>устанавливает сроки приема на обучение в соответствии с настоящей главой.</w:t>
      </w:r>
    </w:p>
    <w:p w:rsidR="00FC06DA" w:rsidRPr="003519BB" w:rsidRDefault="00FC06D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0</w:t>
      </w:r>
      <w:r w:rsidR="00C1797B">
        <w:rPr>
          <w:rFonts w:ascii="Times New Roman" w:hAnsi="Times New Roman" w:cs="Times New Roman"/>
          <w:sz w:val="28"/>
          <w:szCs w:val="28"/>
        </w:rPr>
        <w:t>3</w:t>
      </w:r>
      <w:r w:rsidRPr="003519BB">
        <w:rPr>
          <w:rFonts w:ascii="Times New Roman" w:hAnsi="Times New Roman" w:cs="Times New Roman"/>
          <w:sz w:val="28"/>
          <w:szCs w:val="28"/>
        </w:rPr>
        <w:t xml:space="preserve">. При приеме на обучение </w:t>
      </w:r>
      <w:r w:rsidRPr="00374E02">
        <w:rPr>
          <w:rFonts w:ascii="Times New Roman" w:hAnsi="Times New Roman" w:cs="Times New Roman"/>
          <w:b/>
          <w:sz w:val="28"/>
          <w:szCs w:val="28"/>
        </w:rPr>
        <w:t>на места в рамках контрольных цифр</w:t>
      </w:r>
      <w:r w:rsidRPr="003519BB">
        <w:rPr>
          <w:rFonts w:ascii="Times New Roman" w:hAnsi="Times New Roman" w:cs="Times New Roman"/>
          <w:sz w:val="28"/>
          <w:szCs w:val="28"/>
        </w:rPr>
        <w:t xml:space="preserve"> приема по программам магистратуры по всем формам обучения:</w:t>
      </w:r>
    </w:p>
    <w:p w:rsidR="00756D4A" w:rsidRPr="003519BB" w:rsidRDefault="00FC06D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1) прием заявлений и документов: </w:t>
      </w:r>
    </w:p>
    <w:p w:rsidR="00FC06DA" w:rsidRPr="003519BB" w:rsidRDefault="00FC06D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начало - 20 июня </w:t>
      </w:r>
      <w:r w:rsidR="009E16C7">
        <w:rPr>
          <w:rFonts w:ascii="Times New Roman" w:hAnsi="Times New Roman" w:cs="Times New Roman"/>
          <w:sz w:val="28"/>
          <w:szCs w:val="28"/>
        </w:rPr>
        <w:t>года приема</w:t>
      </w:r>
      <w:r w:rsidRPr="003519BB">
        <w:rPr>
          <w:rFonts w:ascii="Times New Roman" w:hAnsi="Times New Roman" w:cs="Times New Roman"/>
          <w:sz w:val="28"/>
          <w:szCs w:val="28"/>
        </w:rPr>
        <w:t>;</w:t>
      </w:r>
    </w:p>
    <w:p w:rsidR="00FC06DA" w:rsidRPr="001307B0" w:rsidRDefault="00FC06DA" w:rsidP="003519BB">
      <w:pPr>
        <w:pStyle w:val="ConsPlusNormal"/>
        <w:spacing w:before="120" w:after="120"/>
        <w:ind w:firstLine="567"/>
        <w:jc w:val="both"/>
        <w:rPr>
          <w:rFonts w:ascii="Times New Roman" w:hAnsi="Times New Roman" w:cs="Times New Roman"/>
          <w:sz w:val="28"/>
          <w:szCs w:val="28"/>
        </w:rPr>
      </w:pPr>
      <w:r w:rsidRPr="00374E02">
        <w:rPr>
          <w:rFonts w:ascii="Times New Roman" w:hAnsi="Times New Roman" w:cs="Times New Roman"/>
          <w:b/>
          <w:sz w:val="28"/>
          <w:szCs w:val="28"/>
        </w:rPr>
        <w:t xml:space="preserve">завершение - </w:t>
      </w:r>
      <w:r w:rsidR="0086682F" w:rsidRPr="00374E02">
        <w:rPr>
          <w:rFonts w:ascii="Times New Roman" w:hAnsi="Times New Roman" w:cs="Times New Roman"/>
          <w:b/>
          <w:sz w:val="28"/>
          <w:szCs w:val="28"/>
        </w:rPr>
        <w:t xml:space="preserve"> 13</w:t>
      </w:r>
      <w:r w:rsidR="001307B0" w:rsidRPr="00374E02">
        <w:rPr>
          <w:rFonts w:ascii="Times New Roman" w:hAnsi="Times New Roman" w:cs="Times New Roman"/>
          <w:b/>
          <w:sz w:val="28"/>
          <w:szCs w:val="28"/>
        </w:rPr>
        <w:t xml:space="preserve"> </w:t>
      </w:r>
      <w:r w:rsidRPr="00374E02">
        <w:rPr>
          <w:rFonts w:ascii="Times New Roman" w:hAnsi="Times New Roman" w:cs="Times New Roman"/>
          <w:b/>
          <w:sz w:val="28"/>
          <w:szCs w:val="28"/>
        </w:rPr>
        <w:t xml:space="preserve">августа </w:t>
      </w:r>
      <w:r w:rsidR="00361B02" w:rsidRPr="00374E02">
        <w:rPr>
          <w:rFonts w:ascii="Times New Roman" w:hAnsi="Times New Roman" w:cs="Times New Roman"/>
          <w:b/>
          <w:sz w:val="28"/>
          <w:szCs w:val="28"/>
        </w:rPr>
        <w:t>года приема</w:t>
      </w:r>
      <w:r w:rsidR="0086682F" w:rsidRPr="00374E02">
        <w:rPr>
          <w:rFonts w:ascii="Times New Roman" w:hAnsi="Times New Roman" w:cs="Times New Roman"/>
          <w:b/>
          <w:sz w:val="28"/>
          <w:szCs w:val="28"/>
        </w:rPr>
        <w:t xml:space="preserve"> до 16-00</w:t>
      </w:r>
      <w:r w:rsidR="0086682F" w:rsidRPr="001307B0">
        <w:rPr>
          <w:rFonts w:ascii="Times New Roman" w:hAnsi="Times New Roman" w:cs="Times New Roman"/>
          <w:sz w:val="28"/>
          <w:szCs w:val="28"/>
        </w:rPr>
        <w:t xml:space="preserve"> часов по иркутскому времени</w:t>
      </w:r>
      <w:r w:rsidRPr="001307B0">
        <w:rPr>
          <w:rFonts w:ascii="Times New Roman" w:hAnsi="Times New Roman" w:cs="Times New Roman"/>
          <w:sz w:val="28"/>
          <w:szCs w:val="28"/>
        </w:rPr>
        <w:t>;</w:t>
      </w:r>
    </w:p>
    <w:p w:rsidR="00FC06DA" w:rsidRDefault="00FC06D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2) зачисление:</w:t>
      </w:r>
    </w:p>
    <w:p w:rsidR="00C94595" w:rsidRDefault="00C94595" w:rsidP="003519BB">
      <w:pPr>
        <w:pStyle w:val="ConsPlusNormal"/>
        <w:spacing w:before="120" w:after="120"/>
        <w:ind w:firstLine="567"/>
        <w:jc w:val="both"/>
        <w:rPr>
          <w:rFonts w:ascii="Times New Roman" w:hAnsi="Times New Roman" w:cs="Times New Roman"/>
          <w:sz w:val="28"/>
          <w:szCs w:val="28"/>
        </w:rPr>
      </w:pPr>
      <w:r>
        <w:rPr>
          <w:rFonts w:ascii="Times New Roman" w:hAnsi="Times New Roman" w:cs="Times New Roman"/>
          <w:sz w:val="28"/>
          <w:szCs w:val="28"/>
        </w:rPr>
        <w:t>а) основной этап зачисления:</w:t>
      </w:r>
    </w:p>
    <w:p w:rsidR="00083AA7" w:rsidRPr="003519BB" w:rsidRDefault="00083AA7" w:rsidP="003519BB">
      <w:pPr>
        <w:pStyle w:val="ConsPlusNormal"/>
        <w:spacing w:before="120" w:after="120"/>
        <w:ind w:firstLine="567"/>
        <w:jc w:val="both"/>
        <w:rPr>
          <w:rFonts w:ascii="Times New Roman" w:hAnsi="Times New Roman" w:cs="Times New Roman"/>
          <w:sz w:val="28"/>
          <w:szCs w:val="28"/>
        </w:rPr>
      </w:pPr>
      <w:r>
        <w:rPr>
          <w:rFonts w:ascii="Times New Roman" w:hAnsi="Times New Roman" w:cs="Times New Roman"/>
          <w:sz w:val="28"/>
          <w:szCs w:val="28"/>
        </w:rPr>
        <w:t>публикация конкурсных списков – 21 августа года приема</w:t>
      </w:r>
    </w:p>
    <w:p w:rsidR="00FC06DA" w:rsidRDefault="00FC06D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день завершения предста</w:t>
      </w:r>
      <w:r w:rsidRPr="001307B0">
        <w:rPr>
          <w:rFonts w:ascii="Times New Roman" w:hAnsi="Times New Roman" w:cs="Times New Roman"/>
          <w:sz w:val="28"/>
          <w:szCs w:val="28"/>
        </w:rPr>
        <w:t xml:space="preserve">вления </w:t>
      </w:r>
      <w:r w:rsidRPr="00374E02">
        <w:rPr>
          <w:rFonts w:ascii="Times New Roman" w:hAnsi="Times New Roman" w:cs="Times New Roman"/>
          <w:b/>
          <w:sz w:val="28"/>
          <w:szCs w:val="28"/>
        </w:rPr>
        <w:t xml:space="preserve">согласия на зачисление на основном этапе зачисления - 24 августа </w:t>
      </w:r>
      <w:r w:rsidR="00C94595">
        <w:rPr>
          <w:rFonts w:ascii="Times New Roman" w:hAnsi="Times New Roman" w:cs="Times New Roman"/>
          <w:sz w:val="28"/>
          <w:szCs w:val="28"/>
        </w:rPr>
        <w:t>года приема</w:t>
      </w:r>
      <w:r w:rsidRPr="003519BB">
        <w:rPr>
          <w:rFonts w:ascii="Times New Roman" w:hAnsi="Times New Roman" w:cs="Times New Roman"/>
          <w:sz w:val="28"/>
          <w:szCs w:val="28"/>
        </w:rPr>
        <w:t xml:space="preserve"> (представление согласия на зачисление осуществляется до 12:00 по московскому времени);</w:t>
      </w:r>
    </w:p>
    <w:p w:rsidR="00C94595" w:rsidRPr="00C94595" w:rsidRDefault="00C94595" w:rsidP="00C94595">
      <w:pPr>
        <w:pStyle w:val="ConsPlusNormal"/>
        <w:spacing w:before="120" w:after="120"/>
        <w:ind w:firstLine="567"/>
        <w:rPr>
          <w:rFonts w:ascii="Times New Roman" w:hAnsi="Times New Roman"/>
          <w:sz w:val="28"/>
          <w:szCs w:val="28"/>
        </w:rPr>
      </w:pPr>
      <w:r w:rsidRPr="00374E02">
        <w:rPr>
          <w:rFonts w:ascii="Times New Roman" w:hAnsi="Times New Roman"/>
          <w:b/>
          <w:sz w:val="28"/>
          <w:szCs w:val="28"/>
        </w:rPr>
        <w:t>издание приказов о зачислении - 25 августа года приема</w:t>
      </w:r>
      <w:r w:rsidRPr="00C94595">
        <w:rPr>
          <w:rFonts w:ascii="Times New Roman" w:hAnsi="Times New Roman"/>
          <w:sz w:val="28"/>
          <w:szCs w:val="28"/>
        </w:rPr>
        <w:t>;</w:t>
      </w:r>
    </w:p>
    <w:p w:rsidR="00C94595" w:rsidRPr="00C94595" w:rsidRDefault="00C94595" w:rsidP="00C94595">
      <w:pPr>
        <w:pStyle w:val="ConsPlusNormal"/>
        <w:spacing w:before="120" w:after="120"/>
        <w:ind w:firstLine="567"/>
        <w:rPr>
          <w:rFonts w:ascii="Times New Roman" w:hAnsi="Times New Roman"/>
          <w:sz w:val="28"/>
          <w:szCs w:val="28"/>
        </w:rPr>
      </w:pPr>
      <w:bookmarkStart w:id="25" w:name="sub_113322"/>
      <w:r w:rsidRPr="00C94595">
        <w:rPr>
          <w:rFonts w:ascii="Times New Roman" w:hAnsi="Times New Roman"/>
          <w:sz w:val="28"/>
          <w:szCs w:val="28"/>
        </w:rPr>
        <w:t>б) дополнительный этап зачисления:</w:t>
      </w:r>
    </w:p>
    <w:bookmarkEnd w:id="25"/>
    <w:p w:rsidR="00FC06DA" w:rsidRPr="00A50911" w:rsidRDefault="00FC06DA" w:rsidP="003519BB">
      <w:pPr>
        <w:pStyle w:val="ConsPlusNormal"/>
        <w:spacing w:before="120" w:after="120"/>
        <w:ind w:firstLine="567"/>
        <w:jc w:val="both"/>
        <w:rPr>
          <w:rFonts w:ascii="Times New Roman" w:hAnsi="Times New Roman" w:cs="Times New Roman"/>
          <w:sz w:val="28"/>
          <w:szCs w:val="28"/>
        </w:rPr>
      </w:pPr>
      <w:r w:rsidRPr="00A50911">
        <w:rPr>
          <w:rFonts w:ascii="Times New Roman" w:hAnsi="Times New Roman" w:cs="Times New Roman"/>
          <w:sz w:val="28"/>
          <w:szCs w:val="28"/>
        </w:rPr>
        <w:t xml:space="preserve">день завершения представления согласия на зачисление на дополнительном этапе зачисления - 26 августа </w:t>
      </w:r>
      <w:r w:rsidR="00C94595">
        <w:rPr>
          <w:rFonts w:ascii="Times New Roman" w:hAnsi="Times New Roman" w:cs="Times New Roman"/>
          <w:sz w:val="28"/>
          <w:szCs w:val="28"/>
        </w:rPr>
        <w:t>года приема</w:t>
      </w:r>
      <w:r w:rsidRPr="00A50911">
        <w:rPr>
          <w:rFonts w:ascii="Times New Roman" w:hAnsi="Times New Roman" w:cs="Times New Roman"/>
          <w:sz w:val="28"/>
          <w:szCs w:val="28"/>
        </w:rPr>
        <w:t xml:space="preserve"> (представление согласия на зачисление осуществляется до 12:00 по московскому времени);</w:t>
      </w:r>
    </w:p>
    <w:p w:rsidR="00C94595" w:rsidRPr="00C94595" w:rsidRDefault="00C94595" w:rsidP="00C94595">
      <w:pPr>
        <w:pStyle w:val="ConsPlusNormal"/>
        <w:ind w:firstLine="567"/>
        <w:jc w:val="both"/>
        <w:rPr>
          <w:rFonts w:ascii="Times New Roman" w:hAnsi="Times New Roman"/>
          <w:sz w:val="28"/>
          <w:szCs w:val="28"/>
        </w:rPr>
      </w:pPr>
      <w:r w:rsidRPr="00C94595">
        <w:rPr>
          <w:rFonts w:ascii="Times New Roman" w:hAnsi="Times New Roman"/>
          <w:sz w:val="28"/>
          <w:szCs w:val="28"/>
        </w:rPr>
        <w:t>издание приказов о зачислении - 2</w:t>
      </w:r>
      <w:r>
        <w:rPr>
          <w:rFonts w:ascii="Times New Roman" w:hAnsi="Times New Roman"/>
          <w:sz w:val="28"/>
          <w:szCs w:val="28"/>
        </w:rPr>
        <w:t>7</w:t>
      </w:r>
      <w:r w:rsidRPr="00C94595">
        <w:rPr>
          <w:rFonts w:ascii="Times New Roman" w:hAnsi="Times New Roman"/>
          <w:sz w:val="28"/>
          <w:szCs w:val="28"/>
        </w:rPr>
        <w:t xml:space="preserve"> августа года приема;</w:t>
      </w:r>
    </w:p>
    <w:p w:rsidR="00FC06DA" w:rsidRPr="001307B0" w:rsidRDefault="00FC06DA" w:rsidP="003519BB">
      <w:pPr>
        <w:pStyle w:val="ConsPlusNormal"/>
        <w:spacing w:before="120" w:after="120"/>
        <w:ind w:firstLine="567"/>
        <w:jc w:val="both"/>
        <w:rPr>
          <w:rFonts w:ascii="Times New Roman" w:hAnsi="Times New Roman" w:cs="Times New Roman"/>
          <w:sz w:val="28"/>
          <w:szCs w:val="28"/>
        </w:rPr>
      </w:pPr>
      <w:r w:rsidRPr="001307B0">
        <w:rPr>
          <w:rFonts w:ascii="Times New Roman" w:hAnsi="Times New Roman" w:cs="Times New Roman"/>
          <w:sz w:val="28"/>
          <w:szCs w:val="28"/>
        </w:rPr>
        <w:t xml:space="preserve">3) установление </w:t>
      </w:r>
      <w:r w:rsidR="0086682F" w:rsidRPr="001307B0">
        <w:rPr>
          <w:rFonts w:ascii="Times New Roman" w:hAnsi="Times New Roman" w:cs="Times New Roman"/>
          <w:sz w:val="28"/>
          <w:szCs w:val="28"/>
        </w:rPr>
        <w:t>университетом</w:t>
      </w:r>
      <w:r w:rsidRPr="001307B0">
        <w:rPr>
          <w:rFonts w:ascii="Times New Roman" w:hAnsi="Times New Roman" w:cs="Times New Roman"/>
          <w:sz w:val="28"/>
          <w:szCs w:val="28"/>
        </w:rPr>
        <w:t xml:space="preserve"> количества мест для дополнительного приема на обучение - не позднее 30 августа </w:t>
      </w:r>
      <w:r w:rsidR="00EC0359">
        <w:rPr>
          <w:rFonts w:ascii="Times New Roman" w:hAnsi="Times New Roman" w:cs="Times New Roman"/>
          <w:sz w:val="28"/>
          <w:szCs w:val="28"/>
        </w:rPr>
        <w:t>года приема</w:t>
      </w:r>
      <w:r w:rsidRPr="001307B0">
        <w:rPr>
          <w:rFonts w:ascii="Times New Roman" w:hAnsi="Times New Roman" w:cs="Times New Roman"/>
          <w:sz w:val="28"/>
          <w:szCs w:val="28"/>
        </w:rPr>
        <w:t>.</w:t>
      </w:r>
    </w:p>
    <w:p w:rsidR="00FC06DA" w:rsidRPr="001307B0" w:rsidRDefault="00FC06DA" w:rsidP="003519BB">
      <w:pPr>
        <w:pStyle w:val="ConsPlusNormal"/>
        <w:spacing w:before="120" w:after="120"/>
        <w:ind w:firstLine="567"/>
        <w:jc w:val="both"/>
        <w:rPr>
          <w:rFonts w:ascii="Times New Roman" w:hAnsi="Times New Roman" w:cs="Times New Roman"/>
          <w:sz w:val="28"/>
          <w:szCs w:val="28"/>
        </w:rPr>
      </w:pPr>
      <w:r w:rsidRPr="001307B0">
        <w:rPr>
          <w:rFonts w:ascii="Times New Roman" w:hAnsi="Times New Roman" w:cs="Times New Roman"/>
          <w:sz w:val="28"/>
          <w:szCs w:val="28"/>
        </w:rPr>
        <w:lastRenderedPageBreak/>
        <w:t>1</w:t>
      </w:r>
      <w:r w:rsidR="0057199F" w:rsidRPr="001307B0">
        <w:rPr>
          <w:rFonts w:ascii="Times New Roman" w:hAnsi="Times New Roman" w:cs="Times New Roman"/>
          <w:sz w:val="28"/>
          <w:szCs w:val="28"/>
        </w:rPr>
        <w:t>0</w:t>
      </w:r>
      <w:r w:rsidR="00C1797B">
        <w:rPr>
          <w:rFonts w:ascii="Times New Roman" w:hAnsi="Times New Roman" w:cs="Times New Roman"/>
          <w:sz w:val="28"/>
          <w:szCs w:val="28"/>
        </w:rPr>
        <w:t>4</w:t>
      </w:r>
      <w:r w:rsidRPr="001307B0">
        <w:rPr>
          <w:rFonts w:ascii="Times New Roman" w:hAnsi="Times New Roman" w:cs="Times New Roman"/>
          <w:sz w:val="28"/>
          <w:szCs w:val="28"/>
        </w:rPr>
        <w:t>. При дополнительном приеме на обучение на места в рамках контрольных цифр приема по программам магистратуры по всем формам обучения:</w:t>
      </w:r>
    </w:p>
    <w:p w:rsidR="00FC06DA" w:rsidRPr="001307B0" w:rsidRDefault="00FC06DA" w:rsidP="003519BB">
      <w:pPr>
        <w:pStyle w:val="ConsPlusNormal"/>
        <w:spacing w:before="120" w:after="120"/>
        <w:ind w:firstLine="567"/>
        <w:jc w:val="both"/>
        <w:rPr>
          <w:rFonts w:ascii="Times New Roman" w:hAnsi="Times New Roman" w:cs="Times New Roman"/>
          <w:sz w:val="28"/>
          <w:szCs w:val="28"/>
        </w:rPr>
      </w:pPr>
      <w:r w:rsidRPr="001307B0">
        <w:rPr>
          <w:rFonts w:ascii="Times New Roman" w:hAnsi="Times New Roman" w:cs="Times New Roman"/>
          <w:sz w:val="28"/>
          <w:szCs w:val="28"/>
        </w:rPr>
        <w:t>1) прием заявлений и документов:</w:t>
      </w:r>
    </w:p>
    <w:p w:rsidR="00FC06DA" w:rsidRPr="001307B0" w:rsidRDefault="00FC06DA" w:rsidP="003519BB">
      <w:pPr>
        <w:pStyle w:val="ConsPlusNormal"/>
        <w:spacing w:before="120" w:after="120"/>
        <w:ind w:firstLine="567"/>
        <w:jc w:val="both"/>
        <w:rPr>
          <w:rFonts w:ascii="Times New Roman" w:hAnsi="Times New Roman" w:cs="Times New Roman"/>
          <w:sz w:val="28"/>
          <w:szCs w:val="28"/>
        </w:rPr>
      </w:pPr>
      <w:r w:rsidRPr="001307B0">
        <w:rPr>
          <w:rFonts w:ascii="Times New Roman" w:hAnsi="Times New Roman" w:cs="Times New Roman"/>
          <w:sz w:val="28"/>
          <w:szCs w:val="28"/>
        </w:rPr>
        <w:t xml:space="preserve">начало - 31 августа </w:t>
      </w:r>
      <w:r w:rsidR="0059394D">
        <w:rPr>
          <w:rFonts w:ascii="Times New Roman" w:hAnsi="Times New Roman" w:cs="Times New Roman"/>
          <w:sz w:val="28"/>
          <w:szCs w:val="28"/>
        </w:rPr>
        <w:t>года приема;</w:t>
      </w:r>
    </w:p>
    <w:p w:rsidR="00FC06DA" w:rsidRPr="001307B0" w:rsidRDefault="00FC06DA" w:rsidP="003519BB">
      <w:pPr>
        <w:pStyle w:val="ConsPlusNormal"/>
        <w:spacing w:before="120" w:after="120"/>
        <w:ind w:firstLine="567"/>
        <w:jc w:val="both"/>
        <w:rPr>
          <w:rFonts w:ascii="Times New Roman" w:hAnsi="Times New Roman" w:cs="Times New Roman"/>
          <w:sz w:val="28"/>
          <w:szCs w:val="28"/>
        </w:rPr>
      </w:pPr>
      <w:r w:rsidRPr="001307B0">
        <w:rPr>
          <w:rFonts w:ascii="Times New Roman" w:hAnsi="Times New Roman" w:cs="Times New Roman"/>
          <w:sz w:val="28"/>
          <w:szCs w:val="28"/>
        </w:rPr>
        <w:t xml:space="preserve">завершение - 10 сентября </w:t>
      </w:r>
      <w:r w:rsidR="0059394D">
        <w:rPr>
          <w:rFonts w:ascii="Times New Roman" w:hAnsi="Times New Roman" w:cs="Times New Roman"/>
          <w:sz w:val="28"/>
          <w:szCs w:val="28"/>
        </w:rPr>
        <w:t>года приема</w:t>
      </w:r>
      <w:r w:rsidRPr="001307B0">
        <w:rPr>
          <w:rFonts w:ascii="Times New Roman" w:hAnsi="Times New Roman" w:cs="Times New Roman"/>
          <w:sz w:val="28"/>
          <w:szCs w:val="28"/>
        </w:rPr>
        <w:t>;</w:t>
      </w:r>
    </w:p>
    <w:p w:rsidR="00FC06DA" w:rsidRPr="001307B0" w:rsidRDefault="00FC06DA" w:rsidP="003519BB">
      <w:pPr>
        <w:pStyle w:val="ConsPlusNormal"/>
        <w:spacing w:before="120" w:after="120"/>
        <w:ind w:firstLine="567"/>
        <w:jc w:val="both"/>
        <w:rPr>
          <w:rFonts w:ascii="Times New Roman" w:hAnsi="Times New Roman" w:cs="Times New Roman"/>
          <w:sz w:val="28"/>
          <w:szCs w:val="28"/>
        </w:rPr>
      </w:pPr>
      <w:r w:rsidRPr="001307B0">
        <w:rPr>
          <w:rFonts w:ascii="Times New Roman" w:hAnsi="Times New Roman" w:cs="Times New Roman"/>
          <w:sz w:val="28"/>
          <w:szCs w:val="28"/>
        </w:rPr>
        <w:t xml:space="preserve">2) день завершения представления согласия на зачисление - 15 сентября </w:t>
      </w:r>
      <w:r w:rsidR="0059394D">
        <w:rPr>
          <w:rFonts w:ascii="Times New Roman" w:hAnsi="Times New Roman" w:cs="Times New Roman"/>
          <w:sz w:val="28"/>
          <w:szCs w:val="28"/>
        </w:rPr>
        <w:t>года приема</w:t>
      </w:r>
      <w:r w:rsidR="001307B0" w:rsidRPr="001307B0">
        <w:rPr>
          <w:rFonts w:ascii="Times New Roman" w:hAnsi="Times New Roman" w:cs="Times New Roman"/>
          <w:sz w:val="28"/>
          <w:szCs w:val="28"/>
        </w:rPr>
        <w:t xml:space="preserve"> </w:t>
      </w:r>
      <w:r w:rsidRPr="001307B0">
        <w:rPr>
          <w:rFonts w:ascii="Times New Roman" w:hAnsi="Times New Roman" w:cs="Times New Roman"/>
          <w:sz w:val="28"/>
          <w:szCs w:val="28"/>
        </w:rPr>
        <w:t>(представление согласия на зачисление осуществляется до 12:00 по московскому времени);</w:t>
      </w:r>
    </w:p>
    <w:p w:rsidR="00FC06DA" w:rsidRPr="001307B0" w:rsidRDefault="00FC06DA" w:rsidP="003519BB">
      <w:pPr>
        <w:pStyle w:val="ConsPlusNormal"/>
        <w:spacing w:before="120" w:after="120"/>
        <w:ind w:firstLine="567"/>
        <w:jc w:val="both"/>
        <w:rPr>
          <w:rFonts w:ascii="Times New Roman" w:hAnsi="Times New Roman" w:cs="Times New Roman"/>
          <w:sz w:val="28"/>
          <w:szCs w:val="28"/>
        </w:rPr>
      </w:pPr>
      <w:r w:rsidRPr="001307B0">
        <w:rPr>
          <w:rFonts w:ascii="Times New Roman" w:hAnsi="Times New Roman" w:cs="Times New Roman"/>
          <w:sz w:val="28"/>
          <w:szCs w:val="28"/>
        </w:rPr>
        <w:t xml:space="preserve">3) завершение зачисления - </w:t>
      </w:r>
      <w:r w:rsidR="0059394D">
        <w:rPr>
          <w:rFonts w:ascii="Times New Roman" w:hAnsi="Times New Roman" w:cs="Times New Roman"/>
          <w:sz w:val="28"/>
          <w:szCs w:val="28"/>
        </w:rPr>
        <w:t>18</w:t>
      </w:r>
      <w:r w:rsidRPr="001307B0">
        <w:rPr>
          <w:rFonts w:ascii="Times New Roman" w:hAnsi="Times New Roman" w:cs="Times New Roman"/>
          <w:sz w:val="28"/>
          <w:szCs w:val="28"/>
        </w:rPr>
        <w:t xml:space="preserve"> сентября </w:t>
      </w:r>
      <w:r w:rsidR="0059394D">
        <w:rPr>
          <w:rFonts w:ascii="Times New Roman" w:hAnsi="Times New Roman" w:cs="Times New Roman"/>
          <w:sz w:val="28"/>
          <w:szCs w:val="28"/>
        </w:rPr>
        <w:t>года приема</w:t>
      </w:r>
      <w:r w:rsidRPr="001307B0">
        <w:rPr>
          <w:rFonts w:ascii="Times New Roman" w:hAnsi="Times New Roman" w:cs="Times New Roman"/>
          <w:sz w:val="28"/>
          <w:szCs w:val="28"/>
        </w:rPr>
        <w:t>.</w:t>
      </w:r>
    </w:p>
    <w:p w:rsidR="00676643" w:rsidRPr="00DD2D1B" w:rsidRDefault="00676643" w:rsidP="00676643">
      <w:pPr>
        <w:pStyle w:val="ConsPlusNormal"/>
        <w:spacing w:before="120" w:after="120"/>
        <w:ind w:firstLine="567"/>
        <w:jc w:val="both"/>
        <w:rPr>
          <w:rFonts w:ascii="Times New Roman" w:hAnsi="Times New Roman" w:cs="Times New Roman"/>
          <w:sz w:val="28"/>
          <w:szCs w:val="28"/>
        </w:rPr>
      </w:pPr>
      <w:r w:rsidRPr="00DD2D1B">
        <w:rPr>
          <w:rFonts w:ascii="Times New Roman" w:hAnsi="Times New Roman" w:cs="Times New Roman"/>
          <w:sz w:val="28"/>
          <w:szCs w:val="28"/>
        </w:rPr>
        <w:t xml:space="preserve">105. При приеме на обучение </w:t>
      </w:r>
      <w:r w:rsidRPr="000E29F7">
        <w:rPr>
          <w:rFonts w:ascii="Times New Roman" w:hAnsi="Times New Roman" w:cs="Times New Roman"/>
          <w:b/>
          <w:sz w:val="28"/>
          <w:szCs w:val="28"/>
        </w:rPr>
        <w:t>на платные места</w:t>
      </w:r>
      <w:r w:rsidRPr="00DD2D1B">
        <w:rPr>
          <w:rFonts w:ascii="Times New Roman" w:hAnsi="Times New Roman" w:cs="Times New Roman"/>
          <w:sz w:val="28"/>
          <w:szCs w:val="28"/>
        </w:rPr>
        <w:t xml:space="preserve"> по программам магистратуры</w:t>
      </w:r>
      <w:r w:rsidR="00837FB1">
        <w:rPr>
          <w:rFonts w:ascii="Times New Roman" w:hAnsi="Times New Roman" w:cs="Times New Roman"/>
          <w:sz w:val="28"/>
          <w:szCs w:val="28"/>
        </w:rPr>
        <w:t xml:space="preserve"> </w:t>
      </w:r>
      <w:r w:rsidRPr="004150FA">
        <w:rPr>
          <w:rFonts w:ascii="Times New Roman" w:hAnsi="Times New Roman" w:cs="Times New Roman"/>
          <w:b/>
          <w:sz w:val="28"/>
          <w:szCs w:val="28"/>
        </w:rPr>
        <w:t>по очной</w:t>
      </w:r>
      <w:r w:rsidR="00837FB1" w:rsidRPr="004150FA">
        <w:rPr>
          <w:rFonts w:ascii="Times New Roman" w:hAnsi="Times New Roman" w:cs="Times New Roman"/>
          <w:b/>
          <w:sz w:val="28"/>
          <w:szCs w:val="28"/>
        </w:rPr>
        <w:t xml:space="preserve">, </w:t>
      </w:r>
      <w:r w:rsidRPr="004150FA">
        <w:rPr>
          <w:rFonts w:ascii="Times New Roman" w:hAnsi="Times New Roman" w:cs="Times New Roman"/>
          <w:b/>
          <w:sz w:val="28"/>
          <w:szCs w:val="28"/>
        </w:rPr>
        <w:t>очно-заочной</w:t>
      </w:r>
      <w:r w:rsidR="00837FB1" w:rsidRPr="004150FA">
        <w:rPr>
          <w:rFonts w:ascii="Times New Roman" w:hAnsi="Times New Roman" w:cs="Times New Roman"/>
          <w:b/>
          <w:sz w:val="28"/>
          <w:szCs w:val="28"/>
        </w:rPr>
        <w:t>, заочной</w:t>
      </w:r>
      <w:r w:rsidRPr="004150FA">
        <w:rPr>
          <w:rFonts w:ascii="Times New Roman" w:hAnsi="Times New Roman" w:cs="Times New Roman"/>
          <w:b/>
          <w:sz w:val="28"/>
          <w:szCs w:val="28"/>
        </w:rPr>
        <w:t xml:space="preserve"> формам</w:t>
      </w:r>
      <w:r w:rsidRPr="00DD2D1B">
        <w:rPr>
          <w:rFonts w:ascii="Times New Roman" w:hAnsi="Times New Roman" w:cs="Times New Roman"/>
          <w:sz w:val="28"/>
          <w:szCs w:val="28"/>
        </w:rPr>
        <w:t xml:space="preserve"> обучения:</w:t>
      </w:r>
    </w:p>
    <w:p w:rsidR="00676643" w:rsidRPr="00DD2D1B" w:rsidRDefault="00676643" w:rsidP="00676643">
      <w:pPr>
        <w:pStyle w:val="ConsPlusNormal"/>
        <w:spacing w:before="120" w:after="120"/>
        <w:ind w:firstLine="567"/>
        <w:jc w:val="both"/>
        <w:rPr>
          <w:rFonts w:ascii="Times New Roman" w:hAnsi="Times New Roman" w:cs="Times New Roman"/>
          <w:sz w:val="28"/>
          <w:szCs w:val="28"/>
        </w:rPr>
      </w:pPr>
      <w:r w:rsidRPr="00DD2D1B">
        <w:rPr>
          <w:rFonts w:ascii="Times New Roman" w:hAnsi="Times New Roman" w:cs="Times New Roman"/>
          <w:sz w:val="28"/>
          <w:szCs w:val="28"/>
        </w:rPr>
        <w:t xml:space="preserve">- начало приема документов </w:t>
      </w:r>
      <w:r w:rsidR="00D70CAA" w:rsidRPr="00DD2D1B">
        <w:rPr>
          <w:rFonts w:ascii="Times New Roman" w:hAnsi="Times New Roman" w:cs="Times New Roman"/>
          <w:sz w:val="28"/>
          <w:szCs w:val="28"/>
        </w:rPr>
        <w:t>–</w:t>
      </w:r>
      <w:r w:rsidRPr="00DD2D1B">
        <w:rPr>
          <w:rFonts w:ascii="Times New Roman" w:hAnsi="Times New Roman" w:cs="Times New Roman"/>
          <w:sz w:val="28"/>
          <w:szCs w:val="28"/>
        </w:rPr>
        <w:t xml:space="preserve"> 20 </w:t>
      </w:r>
      <w:r w:rsidR="006F4362">
        <w:rPr>
          <w:rFonts w:ascii="Times New Roman" w:hAnsi="Times New Roman" w:cs="Times New Roman"/>
          <w:sz w:val="28"/>
          <w:szCs w:val="28"/>
        </w:rPr>
        <w:t>июн</w:t>
      </w:r>
      <w:r w:rsidRPr="00DD2D1B">
        <w:rPr>
          <w:rFonts w:ascii="Times New Roman" w:hAnsi="Times New Roman" w:cs="Times New Roman"/>
          <w:sz w:val="28"/>
          <w:szCs w:val="28"/>
        </w:rPr>
        <w:t xml:space="preserve">я </w:t>
      </w:r>
      <w:r w:rsidR="00837FB1">
        <w:rPr>
          <w:rFonts w:ascii="Times New Roman" w:hAnsi="Times New Roman" w:cs="Times New Roman"/>
          <w:sz w:val="28"/>
          <w:szCs w:val="28"/>
        </w:rPr>
        <w:t>года приема</w:t>
      </w:r>
      <w:r w:rsidRPr="00DD2D1B">
        <w:rPr>
          <w:rFonts w:ascii="Times New Roman" w:hAnsi="Times New Roman" w:cs="Times New Roman"/>
          <w:sz w:val="28"/>
          <w:szCs w:val="28"/>
        </w:rPr>
        <w:t>;</w:t>
      </w:r>
    </w:p>
    <w:p w:rsidR="00676643" w:rsidRPr="00DD2D1B" w:rsidRDefault="00676643" w:rsidP="00676643">
      <w:pPr>
        <w:pStyle w:val="ConsPlusNormal"/>
        <w:spacing w:before="120" w:after="120"/>
        <w:ind w:firstLine="567"/>
        <w:jc w:val="both"/>
        <w:rPr>
          <w:rFonts w:ascii="Times New Roman" w:hAnsi="Times New Roman" w:cs="Times New Roman"/>
          <w:sz w:val="28"/>
          <w:szCs w:val="28"/>
        </w:rPr>
      </w:pPr>
      <w:r w:rsidRPr="00DD2D1B">
        <w:rPr>
          <w:rFonts w:ascii="Times New Roman" w:hAnsi="Times New Roman" w:cs="Times New Roman"/>
          <w:sz w:val="28"/>
          <w:szCs w:val="28"/>
        </w:rPr>
        <w:t xml:space="preserve">- </w:t>
      </w:r>
      <w:r w:rsidRPr="00374E02">
        <w:rPr>
          <w:rFonts w:ascii="Times New Roman" w:hAnsi="Times New Roman" w:cs="Times New Roman"/>
          <w:b/>
          <w:sz w:val="28"/>
          <w:szCs w:val="28"/>
        </w:rPr>
        <w:t xml:space="preserve">окончание приема – 26 августа </w:t>
      </w:r>
      <w:r w:rsidR="004150FA" w:rsidRPr="00374E02">
        <w:rPr>
          <w:rFonts w:ascii="Times New Roman" w:hAnsi="Times New Roman" w:cs="Times New Roman"/>
          <w:b/>
          <w:sz w:val="28"/>
          <w:szCs w:val="28"/>
        </w:rPr>
        <w:t>года приема</w:t>
      </w:r>
      <w:r w:rsidRPr="00DD2D1B">
        <w:rPr>
          <w:rFonts w:ascii="Times New Roman" w:hAnsi="Times New Roman" w:cs="Times New Roman"/>
          <w:sz w:val="28"/>
          <w:szCs w:val="28"/>
        </w:rPr>
        <w:t>;</w:t>
      </w:r>
    </w:p>
    <w:p w:rsidR="00676643" w:rsidRDefault="00676643" w:rsidP="00676643">
      <w:pPr>
        <w:pStyle w:val="ConsPlusNormal"/>
        <w:spacing w:before="120" w:after="120"/>
        <w:ind w:firstLine="567"/>
        <w:jc w:val="both"/>
        <w:rPr>
          <w:rFonts w:ascii="Times New Roman" w:hAnsi="Times New Roman" w:cs="Times New Roman"/>
          <w:sz w:val="28"/>
          <w:szCs w:val="28"/>
        </w:rPr>
      </w:pPr>
      <w:r w:rsidRPr="00DD2D1B">
        <w:rPr>
          <w:rFonts w:ascii="Times New Roman" w:hAnsi="Times New Roman" w:cs="Times New Roman"/>
          <w:sz w:val="28"/>
          <w:szCs w:val="28"/>
        </w:rPr>
        <w:t xml:space="preserve">- завершение вступительных испытаний </w:t>
      </w:r>
      <w:r w:rsidR="00D70CAA" w:rsidRPr="00DD2D1B">
        <w:rPr>
          <w:rFonts w:ascii="Times New Roman" w:hAnsi="Times New Roman" w:cs="Times New Roman"/>
          <w:sz w:val="28"/>
          <w:szCs w:val="28"/>
        </w:rPr>
        <w:t>–</w:t>
      </w:r>
      <w:r w:rsidRPr="00DD2D1B">
        <w:rPr>
          <w:rFonts w:ascii="Times New Roman" w:hAnsi="Times New Roman" w:cs="Times New Roman"/>
          <w:sz w:val="28"/>
          <w:szCs w:val="28"/>
        </w:rPr>
        <w:t xml:space="preserve"> 26 августа </w:t>
      </w:r>
      <w:r w:rsidR="004150FA">
        <w:rPr>
          <w:rFonts w:ascii="Times New Roman" w:hAnsi="Times New Roman" w:cs="Times New Roman"/>
          <w:sz w:val="28"/>
          <w:szCs w:val="28"/>
        </w:rPr>
        <w:t>года приема</w:t>
      </w:r>
      <w:r w:rsidRPr="00DD2D1B">
        <w:rPr>
          <w:rFonts w:ascii="Times New Roman" w:hAnsi="Times New Roman" w:cs="Times New Roman"/>
          <w:sz w:val="28"/>
          <w:szCs w:val="28"/>
        </w:rPr>
        <w:t>;</w:t>
      </w:r>
    </w:p>
    <w:p w:rsidR="0044274A" w:rsidRPr="00DD2D1B" w:rsidRDefault="0044274A" w:rsidP="00676643">
      <w:pPr>
        <w:pStyle w:val="ConsPlusNormal"/>
        <w:spacing w:before="120" w:after="120"/>
        <w:ind w:firstLine="567"/>
        <w:jc w:val="both"/>
        <w:rPr>
          <w:rFonts w:ascii="Times New Roman" w:hAnsi="Times New Roman" w:cs="Times New Roman"/>
          <w:sz w:val="28"/>
          <w:szCs w:val="28"/>
        </w:rPr>
      </w:pPr>
      <w:r>
        <w:rPr>
          <w:rFonts w:ascii="Times New Roman" w:hAnsi="Times New Roman" w:cs="Times New Roman"/>
          <w:sz w:val="28"/>
          <w:szCs w:val="28"/>
        </w:rPr>
        <w:t>- публикация конкурсных списков – 2</w:t>
      </w:r>
      <w:r w:rsidR="000D0D93">
        <w:rPr>
          <w:rFonts w:ascii="Times New Roman" w:hAnsi="Times New Roman" w:cs="Times New Roman"/>
          <w:sz w:val="28"/>
          <w:szCs w:val="28"/>
        </w:rPr>
        <w:t>7</w:t>
      </w:r>
      <w:r>
        <w:rPr>
          <w:rFonts w:ascii="Times New Roman" w:hAnsi="Times New Roman" w:cs="Times New Roman"/>
          <w:sz w:val="28"/>
          <w:szCs w:val="28"/>
        </w:rPr>
        <w:t xml:space="preserve"> августа </w:t>
      </w:r>
      <w:r w:rsidR="004150FA">
        <w:rPr>
          <w:rFonts w:ascii="Times New Roman" w:hAnsi="Times New Roman" w:cs="Times New Roman"/>
          <w:sz w:val="28"/>
          <w:szCs w:val="28"/>
        </w:rPr>
        <w:t>года приема</w:t>
      </w:r>
      <w:r>
        <w:rPr>
          <w:rFonts w:ascii="Times New Roman" w:hAnsi="Times New Roman" w:cs="Times New Roman"/>
          <w:sz w:val="28"/>
          <w:szCs w:val="28"/>
        </w:rPr>
        <w:t>;</w:t>
      </w:r>
    </w:p>
    <w:p w:rsidR="004150FA" w:rsidRPr="004150FA" w:rsidRDefault="00676643" w:rsidP="00676643">
      <w:pPr>
        <w:pStyle w:val="ConsPlusNormal"/>
        <w:spacing w:before="120" w:after="120"/>
        <w:ind w:firstLine="567"/>
        <w:jc w:val="both"/>
        <w:rPr>
          <w:rFonts w:ascii="Times New Roman" w:hAnsi="Times New Roman" w:cs="Times New Roman"/>
          <w:sz w:val="28"/>
          <w:szCs w:val="28"/>
        </w:rPr>
      </w:pPr>
      <w:r w:rsidRPr="00DD2D1B">
        <w:rPr>
          <w:rFonts w:ascii="Times New Roman" w:hAnsi="Times New Roman" w:cs="Times New Roman"/>
          <w:sz w:val="28"/>
          <w:szCs w:val="28"/>
        </w:rPr>
        <w:t xml:space="preserve">- </w:t>
      </w:r>
      <w:r w:rsidRPr="00374E02">
        <w:rPr>
          <w:rFonts w:ascii="Times New Roman" w:hAnsi="Times New Roman" w:cs="Times New Roman"/>
          <w:b/>
          <w:sz w:val="28"/>
          <w:szCs w:val="28"/>
        </w:rPr>
        <w:t>завершение информирования университета о необходимости зачисления (оплата</w:t>
      </w:r>
      <w:r w:rsidR="004150FA" w:rsidRPr="00374E02">
        <w:rPr>
          <w:rFonts w:ascii="Times New Roman" w:hAnsi="Times New Roman" w:cs="Times New Roman"/>
          <w:b/>
          <w:sz w:val="28"/>
          <w:szCs w:val="28"/>
        </w:rPr>
        <w:t xml:space="preserve"> по договору</w:t>
      </w:r>
      <w:r w:rsidRPr="00374E02">
        <w:rPr>
          <w:rFonts w:ascii="Times New Roman" w:hAnsi="Times New Roman" w:cs="Times New Roman"/>
          <w:b/>
          <w:sz w:val="28"/>
          <w:szCs w:val="28"/>
        </w:rPr>
        <w:t>), указанного в п. 79 настоящих Правил</w:t>
      </w:r>
      <w:r w:rsidR="004150FA" w:rsidRPr="00374E02">
        <w:rPr>
          <w:rFonts w:ascii="Times New Roman" w:hAnsi="Times New Roman" w:cs="Times New Roman"/>
          <w:b/>
          <w:sz w:val="28"/>
          <w:szCs w:val="28"/>
        </w:rPr>
        <w:t xml:space="preserve"> </w:t>
      </w:r>
      <w:r w:rsidR="00D70CAA" w:rsidRPr="00374E02">
        <w:rPr>
          <w:rFonts w:ascii="Times New Roman" w:hAnsi="Times New Roman" w:cs="Times New Roman"/>
          <w:b/>
          <w:sz w:val="28"/>
          <w:szCs w:val="28"/>
        </w:rPr>
        <w:t>–</w:t>
      </w:r>
      <w:r w:rsidRPr="00374E02">
        <w:rPr>
          <w:rFonts w:ascii="Times New Roman" w:hAnsi="Times New Roman" w:cs="Times New Roman"/>
          <w:b/>
          <w:sz w:val="28"/>
          <w:szCs w:val="28"/>
        </w:rPr>
        <w:t xml:space="preserve"> 2</w:t>
      </w:r>
      <w:r w:rsidR="000D0D93" w:rsidRPr="00374E02">
        <w:rPr>
          <w:rFonts w:ascii="Times New Roman" w:hAnsi="Times New Roman" w:cs="Times New Roman"/>
          <w:b/>
          <w:sz w:val="28"/>
          <w:szCs w:val="28"/>
        </w:rPr>
        <w:t>8</w:t>
      </w:r>
      <w:r w:rsidRPr="00374E02">
        <w:rPr>
          <w:rFonts w:ascii="Times New Roman" w:hAnsi="Times New Roman" w:cs="Times New Roman"/>
          <w:b/>
          <w:sz w:val="28"/>
          <w:szCs w:val="28"/>
        </w:rPr>
        <w:t xml:space="preserve"> августа </w:t>
      </w:r>
      <w:r w:rsidR="004150FA" w:rsidRPr="00374E02">
        <w:rPr>
          <w:rFonts w:ascii="Times New Roman" w:hAnsi="Times New Roman" w:cs="Times New Roman"/>
          <w:b/>
          <w:sz w:val="28"/>
          <w:szCs w:val="28"/>
        </w:rPr>
        <w:t>года приема</w:t>
      </w:r>
      <w:r w:rsidR="000D0D93">
        <w:rPr>
          <w:rFonts w:ascii="Times New Roman" w:hAnsi="Times New Roman" w:cs="Times New Roman"/>
          <w:sz w:val="28"/>
          <w:szCs w:val="28"/>
        </w:rPr>
        <w:t>;</w:t>
      </w:r>
    </w:p>
    <w:p w:rsidR="00676643" w:rsidRPr="00DD2D1B" w:rsidRDefault="004150FA" w:rsidP="00676643">
      <w:pPr>
        <w:pStyle w:val="ConsPlusNormal"/>
        <w:spacing w:before="120" w:after="120"/>
        <w:ind w:firstLine="567"/>
        <w:jc w:val="both"/>
        <w:rPr>
          <w:rFonts w:ascii="Times New Roman" w:hAnsi="Times New Roman" w:cs="Times New Roman"/>
          <w:sz w:val="28"/>
          <w:szCs w:val="28"/>
        </w:rPr>
      </w:pPr>
      <w:r>
        <w:rPr>
          <w:rFonts w:ascii="Times New Roman" w:hAnsi="Times New Roman" w:cs="Times New Roman"/>
          <w:sz w:val="28"/>
          <w:szCs w:val="28"/>
        </w:rPr>
        <w:t xml:space="preserve">при оплате за обучение менее чем за 5 дней до зачисления, </w:t>
      </w:r>
      <w:r w:rsidRPr="00374E02">
        <w:rPr>
          <w:rFonts w:ascii="Times New Roman" w:hAnsi="Times New Roman" w:cs="Times New Roman"/>
          <w:b/>
          <w:sz w:val="28"/>
          <w:szCs w:val="28"/>
        </w:rPr>
        <w:t>чек присылается на почту</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priem</w:t>
      </w:r>
      <w:proofErr w:type="spellEnd"/>
      <w:r w:rsidRPr="004150FA">
        <w:rPr>
          <w:rFonts w:ascii="Times New Roman" w:hAnsi="Times New Roman" w:cs="Times New Roman"/>
          <w:sz w:val="28"/>
          <w:szCs w:val="28"/>
        </w:rPr>
        <w:t>@</w:t>
      </w:r>
      <w:proofErr w:type="spellStart"/>
      <w:r>
        <w:rPr>
          <w:rFonts w:ascii="Times New Roman" w:hAnsi="Times New Roman" w:cs="Times New Roman"/>
          <w:sz w:val="28"/>
          <w:szCs w:val="28"/>
          <w:lang w:val="en-US"/>
        </w:rPr>
        <w:t>bgu</w:t>
      </w:r>
      <w:proofErr w:type="spellEnd"/>
      <w:r w:rsidRPr="004150FA">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sidR="00676643" w:rsidRPr="00DD2D1B">
        <w:rPr>
          <w:rFonts w:ascii="Times New Roman" w:hAnsi="Times New Roman" w:cs="Times New Roman"/>
          <w:sz w:val="28"/>
          <w:szCs w:val="28"/>
        </w:rPr>
        <w:t>;</w:t>
      </w:r>
    </w:p>
    <w:p w:rsidR="00676643" w:rsidRPr="00DD2D1B" w:rsidRDefault="00676643" w:rsidP="00676643">
      <w:pPr>
        <w:pStyle w:val="ConsPlusNormal"/>
        <w:spacing w:before="120" w:after="120"/>
        <w:ind w:firstLine="567"/>
        <w:jc w:val="both"/>
        <w:rPr>
          <w:rFonts w:ascii="Times New Roman" w:hAnsi="Times New Roman" w:cs="Times New Roman"/>
          <w:sz w:val="28"/>
          <w:szCs w:val="28"/>
        </w:rPr>
      </w:pPr>
      <w:r w:rsidRPr="00DD2D1B">
        <w:rPr>
          <w:rFonts w:ascii="Times New Roman" w:hAnsi="Times New Roman" w:cs="Times New Roman"/>
          <w:sz w:val="28"/>
          <w:szCs w:val="28"/>
        </w:rPr>
        <w:t xml:space="preserve">- </w:t>
      </w:r>
      <w:r w:rsidRPr="00374E02">
        <w:rPr>
          <w:rFonts w:ascii="Times New Roman" w:hAnsi="Times New Roman" w:cs="Times New Roman"/>
          <w:b/>
          <w:sz w:val="28"/>
          <w:szCs w:val="28"/>
        </w:rPr>
        <w:t xml:space="preserve">издание приказа о зачислении – </w:t>
      </w:r>
      <w:r w:rsidR="000E29F7" w:rsidRPr="00374E02">
        <w:rPr>
          <w:rFonts w:ascii="Times New Roman" w:hAnsi="Times New Roman" w:cs="Times New Roman"/>
          <w:b/>
          <w:sz w:val="28"/>
          <w:szCs w:val="28"/>
        </w:rPr>
        <w:t xml:space="preserve">29 </w:t>
      </w:r>
      <w:r w:rsidRPr="00374E02">
        <w:rPr>
          <w:rFonts w:ascii="Times New Roman" w:hAnsi="Times New Roman" w:cs="Times New Roman"/>
          <w:b/>
          <w:sz w:val="28"/>
          <w:szCs w:val="28"/>
        </w:rPr>
        <w:t xml:space="preserve">августа </w:t>
      </w:r>
      <w:r w:rsidR="004150FA" w:rsidRPr="00374E02">
        <w:rPr>
          <w:rFonts w:ascii="Times New Roman" w:hAnsi="Times New Roman" w:cs="Times New Roman"/>
          <w:b/>
          <w:sz w:val="28"/>
          <w:szCs w:val="28"/>
        </w:rPr>
        <w:t>года приема</w:t>
      </w:r>
      <w:r w:rsidR="00D70CAA" w:rsidRPr="00DD2D1B">
        <w:rPr>
          <w:rFonts w:ascii="Times New Roman" w:hAnsi="Times New Roman" w:cs="Times New Roman"/>
          <w:sz w:val="28"/>
          <w:szCs w:val="28"/>
        </w:rPr>
        <w:t>.</w:t>
      </w:r>
    </w:p>
    <w:p w:rsidR="004150FA" w:rsidRDefault="00FC06DA" w:rsidP="004150FA">
      <w:pPr>
        <w:ind w:firstLine="567"/>
        <w:jc w:val="both"/>
        <w:rPr>
          <w:rFonts w:ascii="Times New Roman" w:hAnsi="Times New Roman"/>
          <w:sz w:val="28"/>
          <w:szCs w:val="28"/>
        </w:rPr>
      </w:pPr>
      <w:r w:rsidRPr="001307B0">
        <w:rPr>
          <w:rFonts w:ascii="Times New Roman" w:hAnsi="Times New Roman"/>
          <w:sz w:val="28"/>
          <w:szCs w:val="28"/>
        </w:rPr>
        <w:t>1</w:t>
      </w:r>
      <w:r w:rsidR="0057199F" w:rsidRPr="001307B0">
        <w:rPr>
          <w:rFonts w:ascii="Times New Roman" w:hAnsi="Times New Roman"/>
          <w:sz w:val="28"/>
          <w:szCs w:val="28"/>
        </w:rPr>
        <w:t>0</w:t>
      </w:r>
      <w:r w:rsidR="00C1797B">
        <w:rPr>
          <w:rFonts w:ascii="Times New Roman" w:hAnsi="Times New Roman"/>
          <w:sz w:val="28"/>
          <w:szCs w:val="28"/>
        </w:rPr>
        <w:t>6</w:t>
      </w:r>
      <w:r w:rsidRPr="001307B0">
        <w:rPr>
          <w:rFonts w:ascii="Times New Roman" w:hAnsi="Times New Roman"/>
          <w:sz w:val="28"/>
          <w:szCs w:val="28"/>
        </w:rPr>
        <w:t xml:space="preserve">. </w:t>
      </w:r>
      <w:r w:rsidR="0086682F" w:rsidRPr="001307B0">
        <w:rPr>
          <w:rFonts w:ascii="Times New Roman" w:hAnsi="Times New Roman"/>
          <w:sz w:val="28"/>
          <w:szCs w:val="28"/>
        </w:rPr>
        <w:t xml:space="preserve">Университет </w:t>
      </w:r>
      <w:r w:rsidRPr="001307B0">
        <w:rPr>
          <w:rFonts w:ascii="Times New Roman" w:hAnsi="Times New Roman"/>
          <w:sz w:val="28"/>
          <w:szCs w:val="28"/>
        </w:rPr>
        <w:t xml:space="preserve">проводит </w:t>
      </w:r>
      <w:r w:rsidR="004150FA" w:rsidRPr="004150FA">
        <w:rPr>
          <w:rFonts w:ascii="Times New Roman" w:hAnsi="Times New Roman"/>
          <w:sz w:val="28"/>
          <w:szCs w:val="28"/>
        </w:rPr>
        <w:t>дополнительный прием на обучение на платные места по программам магистратуры по всем формам обучения только для лиц, поступающих на обучение на основании документа иностранного государства об образовании. Указанный дополнительный прием на обучение проводится однократно и завершается не позднее 30 ноября года приема.</w:t>
      </w:r>
    </w:p>
    <w:p w:rsidR="004150FA" w:rsidRPr="004150FA" w:rsidRDefault="004150FA" w:rsidP="004150FA">
      <w:pPr>
        <w:ind w:firstLine="567"/>
        <w:jc w:val="both"/>
        <w:rPr>
          <w:rFonts w:ascii="Times New Roman" w:hAnsi="Times New Roman"/>
          <w:sz w:val="28"/>
          <w:szCs w:val="28"/>
        </w:rPr>
      </w:pPr>
      <w:r w:rsidRPr="004150FA">
        <w:rPr>
          <w:rFonts w:ascii="Times New Roman" w:hAnsi="Times New Roman"/>
          <w:sz w:val="28"/>
          <w:szCs w:val="28"/>
        </w:rPr>
        <w:t>1</w:t>
      </w:r>
      <w:r>
        <w:rPr>
          <w:rFonts w:ascii="Times New Roman" w:hAnsi="Times New Roman"/>
          <w:sz w:val="28"/>
          <w:szCs w:val="28"/>
        </w:rPr>
        <w:t>0</w:t>
      </w:r>
      <w:r w:rsidRPr="004150FA">
        <w:rPr>
          <w:rFonts w:ascii="Times New Roman" w:hAnsi="Times New Roman"/>
          <w:sz w:val="28"/>
          <w:szCs w:val="28"/>
        </w:rPr>
        <w:t>6</w:t>
      </w:r>
      <w:r>
        <w:rPr>
          <w:rFonts w:ascii="Times New Roman" w:hAnsi="Times New Roman"/>
          <w:sz w:val="28"/>
          <w:szCs w:val="28"/>
        </w:rPr>
        <w:t>.1</w:t>
      </w:r>
      <w:r w:rsidRPr="004150FA">
        <w:rPr>
          <w:rFonts w:ascii="Times New Roman" w:hAnsi="Times New Roman"/>
          <w:sz w:val="28"/>
          <w:szCs w:val="28"/>
        </w:rPr>
        <w:t>. Зачисление на платные места проводится</w:t>
      </w:r>
      <w:r>
        <w:rPr>
          <w:rFonts w:ascii="Times New Roman" w:hAnsi="Times New Roman"/>
          <w:sz w:val="28"/>
          <w:szCs w:val="28"/>
        </w:rPr>
        <w:t xml:space="preserve"> </w:t>
      </w:r>
      <w:r w:rsidRPr="004150FA">
        <w:rPr>
          <w:rFonts w:ascii="Times New Roman" w:hAnsi="Times New Roman"/>
          <w:sz w:val="28"/>
          <w:szCs w:val="28"/>
        </w:rPr>
        <w:t>в одинаковые сроки по всем условиям поступления по программам магистратуры.</w:t>
      </w:r>
    </w:p>
    <w:p w:rsidR="005817DB" w:rsidRPr="00374E02" w:rsidRDefault="005817DB" w:rsidP="004150FA">
      <w:pPr>
        <w:pStyle w:val="1"/>
        <w:rPr>
          <w:sz w:val="28"/>
        </w:rPr>
      </w:pPr>
      <w:r w:rsidRPr="00374E02">
        <w:rPr>
          <w:sz w:val="28"/>
        </w:rPr>
        <w:t>XI</w:t>
      </w:r>
      <w:r w:rsidR="005E72A7" w:rsidRPr="00374E02">
        <w:rPr>
          <w:sz w:val="28"/>
          <w:lang w:val="en-US"/>
        </w:rPr>
        <w:t>I</w:t>
      </w:r>
      <w:r w:rsidRPr="00374E02">
        <w:rPr>
          <w:sz w:val="28"/>
        </w:rPr>
        <w:t>. Особенности проведения внутренних</w:t>
      </w:r>
      <w:r w:rsidR="0057199F" w:rsidRPr="00374E02">
        <w:rPr>
          <w:sz w:val="28"/>
        </w:rPr>
        <w:t xml:space="preserve"> </w:t>
      </w:r>
      <w:r w:rsidRPr="00374E02">
        <w:rPr>
          <w:sz w:val="28"/>
        </w:rPr>
        <w:t>вступительных испытаний для инвалидов</w:t>
      </w:r>
      <w:r w:rsidR="0075681F" w:rsidRPr="00374E02">
        <w:rPr>
          <w:sz w:val="28"/>
        </w:rPr>
        <w:t xml:space="preserve"> </w:t>
      </w:r>
      <w:r w:rsidRPr="00374E02">
        <w:rPr>
          <w:sz w:val="28"/>
        </w:rPr>
        <w:t>и лиц с ограниченными</w:t>
      </w:r>
      <w:r w:rsidR="0057199F" w:rsidRPr="00374E02">
        <w:rPr>
          <w:sz w:val="28"/>
        </w:rPr>
        <w:t xml:space="preserve"> </w:t>
      </w:r>
      <w:r w:rsidRPr="00374E02">
        <w:rPr>
          <w:sz w:val="28"/>
        </w:rPr>
        <w:t>возможностями здоровья</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0</w:t>
      </w:r>
      <w:r w:rsidR="00C1797B">
        <w:rPr>
          <w:rFonts w:ascii="Times New Roman" w:hAnsi="Times New Roman" w:cs="Times New Roman"/>
          <w:sz w:val="28"/>
          <w:szCs w:val="28"/>
        </w:rPr>
        <w:t>7</w:t>
      </w:r>
      <w:r w:rsidRPr="003519BB">
        <w:rPr>
          <w:rFonts w:ascii="Times New Roman" w:hAnsi="Times New Roman" w:cs="Times New Roman"/>
          <w:sz w:val="28"/>
          <w:szCs w:val="28"/>
        </w:rPr>
        <w:t xml:space="preserve">. При проведении внутренних вступительных испытаний для поступающих из числа инвалидов и лиц с ограниченными возможностями здоровья (далее - поступающие с ограниченными возможностями здоровья) </w:t>
      </w:r>
      <w:r w:rsidR="004D5F9E"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обеспечивает создание условий с учетом особенностей психофизического развития поступающих, их индивидуальных возможностей и состояния здоровья (далее - индивидуальные особенности). Поступающим с ограниченными </w:t>
      </w:r>
      <w:r w:rsidRPr="003519BB">
        <w:rPr>
          <w:rFonts w:ascii="Times New Roman" w:hAnsi="Times New Roman" w:cs="Times New Roman"/>
          <w:sz w:val="28"/>
          <w:szCs w:val="28"/>
        </w:rPr>
        <w:lastRenderedPageBreak/>
        <w:t>возможностями здоровья предоставляется в доступной для них форме информация о порядке проведения внутренних вступительных испытаний.</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0</w:t>
      </w:r>
      <w:r w:rsidR="00C1797B">
        <w:rPr>
          <w:rFonts w:ascii="Times New Roman" w:hAnsi="Times New Roman" w:cs="Times New Roman"/>
          <w:sz w:val="28"/>
          <w:szCs w:val="28"/>
        </w:rPr>
        <w:t>8</w:t>
      </w:r>
      <w:r w:rsidRPr="003519BB">
        <w:rPr>
          <w:rFonts w:ascii="Times New Roman" w:hAnsi="Times New Roman" w:cs="Times New Roman"/>
          <w:sz w:val="28"/>
          <w:szCs w:val="28"/>
        </w:rPr>
        <w:t>. Продолжительность внутреннего вступительного испытания для поступающих с ограниченными возможностями здоровья увеличивается, но не более чем на 1,5 часа.</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0</w:t>
      </w:r>
      <w:r w:rsidR="00C1797B">
        <w:rPr>
          <w:rFonts w:ascii="Times New Roman" w:hAnsi="Times New Roman" w:cs="Times New Roman"/>
          <w:sz w:val="28"/>
          <w:szCs w:val="28"/>
        </w:rPr>
        <w:t>9</w:t>
      </w:r>
      <w:r w:rsidRPr="003519BB">
        <w:rPr>
          <w:rFonts w:ascii="Times New Roman" w:hAnsi="Times New Roman" w:cs="Times New Roman"/>
          <w:sz w:val="28"/>
          <w:szCs w:val="28"/>
        </w:rPr>
        <w:t xml:space="preserve">. При очном проведении внутренних вступительных испытаний в </w:t>
      </w:r>
      <w:r w:rsidR="007F7D4D" w:rsidRPr="003519BB">
        <w:rPr>
          <w:rFonts w:ascii="Times New Roman" w:hAnsi="Times New Roman" w:cs="Times New Roman"/>
          <w:sz w:val="28"/>
          <w:szCs w:val="28"/>
        </w:rPr>
        <w:t xml:space="preserve">университет </w:t>
      </w:r>
      <w:r w:rsidRPr="003519BB">
        <w:rPr>
          <w:rFonts w:ascii="Times New Roman" w:hAnsi="Times New Roman" w:cs="Times New Roman"/>
          <w:sz w:val="28"/>
          <w:szCs w:val="28"/>
        </w:rPr>
        <w:t>должен быть обеспечен беспрепятственный доступ поступающих с ограниченными возможностями здоровья в аудитории, туалетные и другие помещения, а также условия для их пребывания в указанных помещениях (в том числе наличие пандусов, подъемников, поручней, расширенных дверных проемов, лифтов; при отсутствии лифтов аудитория должна располагаться на первом этаже здания).</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Очные внутренние вступительные испытания для поступающих с ограниченными возможностями здоровья проводятся в отдельной аудитории.</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Число поступающих с ограниченными возможностями здоровья в одной аудитории не должно превышать:</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при сдаче внутреннего вступительного испытания в письменной форме - 12 человек;</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при сдаче внутреннего вступительного испытания в устной форме - 6 человек.</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Допускается присутствие в аудитории во время сдачи внутреннего вступительного испытания большего числа поступающих с ограниченными возможностями здоровья, а также проведение внутреннего вступительного испытания для поступающих с ограниченными возможностями здоровья в одной аудитории совместно с иными поступающими, если это не создает трудностей для поступающих при сдаче внутреннего вступительного испытания.</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Допускается присутствие в аудитории во время сдачи внутреннего вступительного испытания ассистента из числа работников </w:t>
      </w:r>
      <w:r w:rsidR="007F7D4D" w:rsidRPr="003519BB">
        <w:rPr>
          <w:rFonts w:ascii="Times New Roman" w:hAnsi="Times New Roman" w:cs="Times New Roman"/>
          <w:sz w:val="28"/>
          <w:szCs w:val="28"/>
        </w:rPr>
        <w:t>университета</w:t>
      </w:r>
      <w:r w:rsidRPr="003519BB">
        <w:rPr>
          <w:rFonts w:ascii="Times New Roman" w:hAnsi="Times New Roman" w:cs="Times New Roman"/>
          <w:sz w:val="28"/>
          <w:szCs w:val="28"/>
        </w:rPr>
        <w:t xml:space="preserve"> или привлеченных лиц, оказывающего поступающим с ограниченными возможностями здоровья необходимую техническую помощь с учетом их индивидуальных особенностей (занять рабочее место, передвигаться, прочитать и оформить задание, общаться с лицами, проводящими вступительное испытание).</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C1797B">
        <w:rPr>
          <w:rFonts w:ascii="Times New Roman" w:hAnsi="Times New Roman" w:cs="Times New Roman"/>
          <w:sz w:val="28"/>
          <w:szCs w:val="28"/>
        </w:rPr>
        <w:t>10</w:t>
      </w:r>
      <w:r w:rsidRPr="003519BB">
        <w:rPr>
          <w:rFonts w:ascii="Times New Roman" w:hAnsi="Times New Roman" w:cs="Times New Roman"/>
          <w:sz w:val="28"/>
          <w:szCs w:val="28"/>
        </w:rPr>
        <w:t>. Поступающие с ограниченными возможностями здоровья могут в процессе сдачи внутреннего вступительного испытания пользоваться техническими средствами, необходимыми им в связи с их индивидуальными особенностями.</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1</w:t>
      </w:r>
      <w:r w:rsidR="00C1797B">
        <w:rPr>
          <w:rFonts w:ascii="Times New Roman" w:hAnsi="Times New Roman" w:cs="Times New Roman"/>
          <w:sz w:val="28"/>
          <w:szCs w:val="28"/>
        </w:rPr>
        <w:t>1</w:t>
      </w:r>
      <w:r w:rsidRPr="003519BB">
        <w:rPr>
          <w:rFonts w:ascii="Times New Roman" w:hAnsi="Times New Roman" w:cs="Times New Roman"/>
          <w:sz w:val="28"/>
          <w:szCs w:val="28"/>
        </w:rPr>
        <w:t xml:space="preserve">. При проведении внутренних вступительных испытаний обеспечивается выполнение следующих дополнительных требований в зависимости </w:t>
      </w:r>
      <w:proofErr w:type="gramStart"/>
      <w:r w:rsidRPr="003519BB">
        <w:rPr>
          <w:rFonts w:ascii="Times New Roman" w:hAnsi="Times New Roman" w:cs="Times New Roman"/>
          <w:sz w:val="28"/>
          <w:szCs w:val="28"/>
        </w:rPr>
        <w:t>от индивидуальных особенностей</w:t>
      </w:r>
      <w:proofErr w:type="gramEnd"/>
      <w:r w:rsidRPr="003519BB">
        <w:rPr>
          <w:rFonts w:ascii="Times New Roman" w:hAnsi="Times New Roman" w:cs="Times New Roman"/>
          <w:sz w:val="28"/>
          <w:szCs w:val="28"/>
        </w:rPr>
        <w:t xml:space="preserve"> поступающих с ограниченными возможностями здоровья:</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 для слепых:</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lastRenderedPageBreak/>
        <w:t>задания для выполнения на вступительном испытании оформляются рельефно-точечным шрифтом Брайля или в виде электронного документа, доступного с помощью компьютера со специализированным программным обеспечением для слепых, либо зачитываются ассистентом;</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письменные задания выполняются на бумаге рельефно-точечным шрифтом Брайля или на компьютере со специализированным программным обеспечением для слепых либо </w:t>
      </w:r>
      <w:proofErr w:type="spellStart"/>
      <w:r w:rsidRPr="003519BB">
        <w:rPr>
          <w:rFonts w:ascii="Times New Roman" w:hAnsi="Times New Roman" w:cs="Times New Roman"/>
          <w:sz w:val="28"/>
          <w:szCs w:val="28"/>
        </w:rPr>
        <w:t>надиктовываются</w:t>
      </w:r>
      <w:proofErr w:type="spellEnd"/>
      <w:r w:rsidRPr="003519BB">
        <w:rPr>
          <w:rFonts w:ascii="Times New Roman" w:hAnsi="Times New Roman" w:cs="Times New Roman"/>
          <w:sz w:val="28"/>
          <w:szCs w:val="28"/>
        </w:rPr>
        <w:t xml:space="preserve"> ассистенту;</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поступающим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 (при очном проведении вступительных испытаний);</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2) для слабовидящих:</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обеспечивается индивидуальное равномерное освещение не менее 300 люкс (при очном проведении вступительных испытаний);</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поступающим для выполнения задания при необходимости предоставляется увеличивающее устройство, возможно также использование собственных увеличивающих устройств (при очном проведении вступительных испытаний);</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задания для выполнения, а также инструкция по порядку проведения вступительных испытаний оформляются увеличенным шрифтом;</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3) для глухих и слабослышащих:</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обеспечивается наличие звукоусиливающей аппаратуры коллективного пользования, при необходимости поступающим предоставляется звукоусиливающая аппаратура индивидуального пользования (при очном проведении вступительных испытаний);</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предоставляются услуги </w:t>
      </w:r>
      <w:proofErr w:type="spellStart"/>
      <w:r w:rsidRPr="003519BB">
        <w:rPr>
          <w:rFonts w:ascii="Times New Roman" w:hAnsi="Times New Roman" w:cs="Times New Roman"/>
          <w:sz w:val="28"/>
          <w:szCs w:val="28"/>
        </w:rPr>
        <w:t>сурдопереводчика</w:t>
      </w:r>
      <w:proofErr w:type="spellEnd"/>
      <w:r w:rsidRPr="003519BB">
        <w:rPr>
          <w:rFonts w:ascii="Times New Roman" w:hAnsi="Times New Roman" w:cs="Times New Roman"/>
          <w:sz w:val="28"/>
          <w:szCs w:val="28"/>
        </w:rPr>
        <w:t>;</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4) для слепоглухих предоставляются услуги </w:t>
      </w:r>
      <w:proofErr w:type="spellStart"/>
      <w:r w:rsidRPr="003519BB">
        <w:rPr>
          <w:rFonts w:ascii="Times New Roman" w:hAnsi="Times New Roman" w:cs="Times New Roman"/>
          <w:sz w:val="28"/>
          <w:szCs w:val="28"/>
        </w:rPr>
        <w:t>тифлосурдопереводчика</w:t>
      </w:r>
      <w:proofErr w:type="spellEnd"/>
      <w:r w:rsidRPr="003519BB">
        <w:rPr>
          <w:rFonts w:ascii="Times New Roman" w:hAnsi="Times New Roman" w:cs="Times New Roman"/>
          <w:sz w:val="28"/>
          <w:szCs w:val="28"/>
        </w:rPr>
        <w:t xml:space="preserve"> (помимо требований, выполняемых соответственно для слепых и глухих);</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5) для лиц с тяжелыми нарушениями речи, глухих, слабослышащих вступительные испытания, проводимые в устной форме, проводятся в письменной форме (дополнительные вступительные испытания творческой и (или) профессиональной направленности, вступительные испытания при приеме на обучение по программам магистратуры - по решению </w:t>
      </w:r>
      <w:r w:rsidR="00A56E8B" w:rsidRPr="003519BB">
        <w:rPr>
          <w:rFonts w:ascii="Times New Roman" w:hAnsi="Times New Roman" w:cs="Times New Roman"/>
          <w:sz w:val="28"/>
          <w:szCs w:val="28"/>
        </w:rPr>
        <w:t>университета</w:t>
      </w:r>
      <w:r w:rsidRPr="003519BB">
        <w:rPr>
          <w:rFonts w:ascii="Times New Roman" w:hAnsi="Times New Roman" w:cs="Times New Roman"/>
          <w:sz w:val="28"/>
          <w:szCs w:val="28"/>
        </w:rPr>
        <w:t>);</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6) для лиц с нарушениями опорно-двигательного аппарата, нарушениями двигательных функций верхних конечностей или отсутствием верхних конечностей:</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письменные задания выполняются на компьютере со специализированным программным обеспечением или </w:t>
      </w:r>
      <w:proofErr w:type="spellStart"/>
      <w:r w:rsidRPr="003519BB">
        <w:rPr>
          <w:rFonts w:ascii="Times New Roman" w:hAnsi="Times New Roman" w:cs="Times New Roman"/>
          <w:sz w:val="28"/>
          <w:szCs w:val="28"/>
        </w:rPr>
        <w:t>надиктовываются</w:t>
      </w:r>
      <w:proofErr w:type="spellEnd"/>
      <w:r w:rsidRPr="003519BB">
        <w:rPr>
          <w:rFonts w:ascii="Times New Roman" w:hAnsi="Times New Roman" w:cs="Times New Roman"/>
          <w:sz w:val="28"/>
          <w:szCs w:val="28"/>
        </w:rPr>
        <w:t xml:space="preserve"> ассистенту;</w:t>
      </w:r>
    </w:p>
    <w:p w:rsidR="005817D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вступительные испытания, проводимые в письменной форме, проводятся </w:t>
      </w:r>
      <w:r w:rsidRPr="003519BB">
        <w:rPr>
          <w:rFonts w:ascii="Times New Roman" w:hAnsi="Times New Roman" w:cs="Times New Roman"/>
          <w:sz w:val="28"/>
          <w:szCs w:val="28"/>
        </w:rPr>
        <w:lastRenderedPageBreak/>
        <w:t xml:space="preserve">в устной форме - по </w:t>
      </w:r>
      <w:r w:rsidRPr="00EF4A6B">
        <w:rPr>
          <w:rFonts w:ascii="Times New Roman" w:hAnsi="Times New Roman" w:cs="Times New Roman"/>
          <w:sz w:val="28"/>
          <w:szCs w:val="28"/>
        </w:rPr>
        <w:t xml:space="preserve">решению </w:t>
      </w:r>
      <w:r w:rsidR="007F7D4D" w:rsidRPr="00EF4A6B">
        <w:rPr>
          <w:rFonts w:ascii="Times New Roman" w:hAnsi="Times New Roman" w:cs="Times New Roman"/>
          <w:sz w:val="28"/>
          <w:szCs w:val="28"/>
        </w:rPr>
        <w:t>университета</w:t>
      </w:r>
      <w:r w:rsidRPr="00EF4A6B">
        <w:rPr>
          <w:rFonts w:ascii="Times New Roman" w:hAnsi="Times New Roman" w:cs="Times New Roman"/>
          <w:sz w:val="28"/>
          <w:szCs w:val="28"/>
        </w:rPr>
        <w:t>).</w:t>
      </w:r>
    </w:p>
    <w:p w:rsidR="005972AA" w:rsidRPr="003519BB" w:rsidRDefault="005972AA" w:rsidP="00EF4A6B">
      <w:pPr>
        <w:pStyle w:val="1"/>
        <w:rPr>
          <w:sz w:val="28"/>
          <w:szCs w:val="28"/>
        </w:rPr>
      </w:pPr>
      <w:r w:rsidRPr="003519BB">
        <w:rPr>
          <w:sz w:val="28"/>
          <w:szCs w:val="28"/>
        </w:rPr>
        <w:t>XII</w:t>
      </w:r>
      <w:r w:rsidR="005E72A7">
        <w:rPr>
          <w:sz w:val="28"/>
          <w:szCs w:val="28"/>
          <w:lang w:val="en-US"/>
        </w:rPr>
        <w:t>I</w:t>
      </w:r>
      <w:r w:rsidRPr="003519BB">
        <w:rPr>
          <w:sz w:val="28"/>
          <w:szCs w:val="28"/>
        </w:rPr>
        <w:t>. Особенности приема на целевое обучение</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1</w:t>
      </w:r>
      <w:r w:rsidR="00C1797B">
        <w:rPr>
          <w:rFonts w:ascii="Times New Roman" w:hAnsi="Times New Roman" w:cs="Times New Roman"/>
          <w:sz w:val="28"/>
          <w:szCs w:val="28"/>
        </w:rPr>
        <w:t>2</w:t>
      </w:r>
      <w:r w:rsidRPr="003519BB">
        <w:rPr>
          <w:rFonts w:ascii="Times New Roman" w:hAnsi="Times New Roman" w:cs="Times New Roman"/>
          <w:sz w:val="28"/>
          <w:szCs w:val="28"/>
        </w:rPr>
        <w:t xml:space="preserve">. Прием на обучение на места в пределах целевой квоты осуществляется в соответствии с </w:t>
      </w:r>
      <w:hyperlink r:id="rId19" w:tooltip="Постановление Правительства РФ от 27.04.2024 N 555 &quot;О целевом обучении по образовательным программам среднего профессионального и высшего образования&quot; (вместе с &quot;Положением о целевом обучении по образовательным программам среднего профессионального и высшего о" w:history="1">
        <w:r w:rsidRPr="003519BB">
          <w:rPr>
            <w:rFonts w:ascii="Times New Roman" w:hAnsi="Times New Roman" w:cs="Times New Roman"/>
            <w:sz w:val="28"/>
            <w:szCs w:val="28"/>
          </w:rPr>
          <w:t>положением</w:t>
        </w:r>
      </w:hyperlink>
      <w:r w:rsidRPr="003519BB">
        <w:rPr>
          <w:rFonts w:ascii="Times New Roman" w:hAnsi="Times New Roman" w:cs="Times New Roman"/>
          <w:sz w:val="28"/>
          <w:szCs w:val="28"/>
        </w:rPr>
        <w:t xml:space="preserve"> о целевом обучении, утвержденным Прав</w:t>
      </w:r>
      <w:r w:rsidR="00DE34DB" w:rsidRPr="003519BB">
        <w:rPr>
          <w:rFonts w:ascii="Times New Roman" w:hAnsi="Times New Roman" w:cs="Times New Roman"/>
          <w:sz w:val="28"/>
          <w:szCs w:val="28"/>
        </w:rPr>
        <w:t>ительством Российской Федерации</w:t>
      </w:r>
      <w:r w:rsidRPr="003519BB">
        <w:rPr>
          <w:rFonts w:ascii="Times New Roman" w:hAnsi="Times New Roman" w:cs="Times New Roman"/>
          <w:sz w:val="28"/>
          <w:szCs w:val="28"/>
        </w:rPr>
        <w:t>.</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1</w:t>
      </w:r>
      <w:r w:rsidR="00C1797B">
        <w:rPr>
          <w:rFonts w:ascii="Times New Roman" w:hAnsi="Times New Roman" w:cs="Times New Roman"/>
          <w:sz w:val="28"/>
          <w:szCs w:val="28"/>
        </w:rPr>
        <w:t>3</w:t>
      </w:r>
      <w:r w:rsidRPr="003519BB">
        <w:rPr>
          <w:rFonts w:ascii="Times New Roman" w:hAnsi="Times New Roman" w:cs="Times New Roman"/>
          <w:sz w:val="28"/>
          <w:szCs w:val="28"/>
        </w:rPr>
        <w:t xml:space="preserve">. </w:t>
      </w:r>
      <w:r w:rsidR="00954FE3"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проводит прием на обучение на места в пределах целевой квоты на основании заявок на заключение договора о целевом обучении, поданных поступающими в соответствии с предложениями о заключении договоров о целевом обучении, сформированными федеральными государственными органами, органами государственной власти субъектов Российской Федерации, органами местного самоуправления, юридическими лицами, указанными в </w:t>
      </w:r>
      <w:hyperlink r:id="rId20" w:tooltip="Федеральный закон от 29.12.2012 N 273-ФЗ (ред. от 08.08.2024) &quot;Об образовании в Российской Федерации&quot; (с изм. и доп., вступ. в силу с 01.09.2024){КонсультантПлюс}" w:history="1">
        <w:r w:rsidRPr="003519BB">
          <w:rPr>
            <w:rFonts w:ascii="Times New Roman" w:hAnsi="Times New Roman" w:cs="Times New Roman"/>
            <w:sz w:val="28"/>
            <w:szCs w:val="28"/>
          </w:rPr>
          <w:t>части 1 статьи 71.1</w:t>
        </w:r>
      </w:hyperlink>
      <w:r w:rsidRPr="003519BB">
        <w:rPr>
          <w:rFonts w:ascii="Times New Roman" w:hAnsi="Times New Roman" w:cs="Times New Roman"/>
          <w:sz w:val="28"/>
          <w:szCs w:val="28"/>
        </w:rPr>
        <w:t xml:space="preserve"> Федерального закона </w:t>
      </w:r>
      <w:r w:rsidR="00DE34DB" w:rsidRPr="003519BB">
        <w:rPr>
          <w:rFonts w:ascii="Times New Roman" w:hAnsi="Times New Roman" w:cs="Times New Roman"/>
          <w:sz w:val="28"/>
          <w:szCs w:val="28"/>
        </w:rPr>
        <w:t>№</w:t>
      </w:r>
      <w:r w:rsidRPr="003519BB">
        <w:rPr>
          <w:rFonts w:ascii="Times New Roman" w:hAnsi="Times New Roman" w:cs="Times New Roman"/>
          <w:sz w:val="28"/>
          <w:szCs w:val="28"/>
        </w:rPr>
        <w:t xml:space="preserve"> 273-ФЗ (далее соответственно - заявки, предложения, заказчики), и размещенными на Единой цифровой платформе в сфере занятости и трудовых отношений </w:t>
      </w:r>
      <w:r w:rsidR="00DE34DB" w:rsidRPr="003519BB">
        <w:rPr>
          <w:rFonts w:ascii="Times New Roman" w:hAnsi="Times New Roman" w:cs="Times New Roman"/>
          <w:sz w:val="28"/>
          <w:szCs w:val="28"/>
        </w:rPr>
        <w:t>«</w:t>
      </w:r>
      <w:r w:rsidRPr="003519BB">
        <w:rPr>
          <w:rFonts w:ascii="Times New Roman" w:hAnsi="Times New Roman" w:cs="Times New Roman"/>
          <w:sz w:val="28"/>
          <w:szCs w:val="28"/>
        </w:rPr>
        <w:t>Работа в России</w:t>
      </w:r>
      <w:r w:rsidR="00DE34DB" w:rsidRPr="003519BB">
        <w:rPr>
          <w:rFonts w:ascii="Times New Roman" w:hAnsi="Times New Roman" w:cs="Times New Roman"/>
          <w:sz w:val="28"/>
          <w:szCs w:val="28"/>
        </w:rPr>
        <w:t xml:space="preserve">» </w:t>
      </w:r>
      <w:r w:rsidRPr="003519BB">
        <w:rPr>
          <w:rFonts w:ascii="Times New Roman" w:hAnsi="Times New Roman" w:cs="Times New Roman"/>
          <w:sz w:val="28"/>
          <w:szCs w:val="28"/>
        </w:rPr>
        <w:t xml:space="preserve">(далее - цифровая платформа </w:t>
      </w:r>
      <w:r w:rsidR="00DE34DB" w:rsidRPr="003519BB">
        <w:rPr>
          <w:rFonts w:ascii="Times New Roman" w:hAnsi="Times New Roman" w:cs="Times New Roman"/>
          <w:sz w:val="28"/>
          <w:szCs w:val="28"/>
        </w:rPr>
        <w:t>«</w:t>
      </w:r>
      <w:r w:rsidRPr="003519BB">
        <w:rPr>
          <w:rFonts w:ascii="Times New Roman" w:hAnsi="Times New Roman" w:cs="Times New Roman"/>
          <w:sz w:val="28"/>
          <w:szCs w:val="28"/>
        </w:rPr>
        <w:t>Работа в России</w:t>
      </w:r>
      <w:r w:rsidR="00DE34DB" w:rsidRPr="003519BB">
        <w:rPr>
          <w:rFonts w:ascii="Times New Roman" w:hAnsi="Times New Roman" w:cs="Times New Roman"/>
          <w:sz w:val="28"/>
          <w:szCs w:val="28"/>
        </w:rPr>
        <w:t>»</w:t>
      </w:r>
      <w:r w:rsidRPr="003519BB">
        <w:rPr>
          <w:rFonts w:ascii="Times New Roman" w:hAnsi="Times New Roman" w:cs="Times New Roman"/>
          <w:sz w:val="28"/>
          <w:szCs w:val="28"/>
        </w:rPr>
        <w:t xml:space="preserve">) или представленными заказчиками в </w:t>
      </w:r>
      <w:r w:rsidR="00954FE3"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(в случае </w:t>
      </w:r>
      <w:proofErr w:type="spellStart"/>
      <w:r w:rsidRPr="003519BB">
        <w:rPr>
          <w:rFonts w:ascii="Times New Roman" w:hAnsi="Times New Roman" w:cs="Times New Roman"/>
          <w:sz w:val="28"/>
          <w:szCs w:val="28"/>
        </w:rPr>
        <w:t>неразмещения</w:t>
      </w:r>
      <w:proofErr w:type="spellEnd"/>
      <w:r w:rsidRPr="003519BB">
        <w:rPr>
          <w:rFonts w:ascii="Times New Roman" w:hAnsi="Times New Roman" w:cs="Times New Roman"/>
          <w:sz w:val="28"/>
          <w:szCs w:val="28"/>
        </w:rPr>
        <w:t xml:space="preserve"> предложений на цифровой платформе </w:t>
      </w:r>
      <w:r w:rsidR="00DE34DB" w:rsidRPr="003519BB">
        <w:rPr>
          <w:rFonts w:ascii="Times New Roman" w:hAnsi="Times New Roman" w:cs="Times New Roman"/>
          <w:sz w:val="28"/>
          <w:szCs w:val="28"/>
        </w:rPr>
        <w:t>«</w:t>
      </w:r>
      <w:r w:rsidRPr="003519BB">
        <w:rPr>
          <w:rFonts w:ascii="Times New Roman" w:hAnsi="Times New Roman" w:cs="Times New Roman"/>
          <w:sz w:val="28"/>
          <w:szCs w:val="28"/>
        </w:rPr>
        <w:t>Работа в России</w:t>
      </w:r>
      <w:r w:rsidR="00DE34DB" w:rsidRPr="003519BB">
        <w:rPr>
          <w:rFonts w:ascii="Times New Roman" w:hAnsi="Times New Roman" w:cs="Times New Roman"/>
          <w:sz w:val="28"/>
          <w:szCs w:val="28"/>
        </w:rPr>
        <w:t>»</w:t>
      </w:r>
      <w:r w:rsidRPr="003519BB">
        <w:rPr>
          <w:rFonts w:ascii="Times New Roman" w:hAnsi="Times New Roman" w:cs="Times New Roman"/>
          <w:sz w:val="28"/>
          <w:szCs w:val="28"/>
        </w:rPr>
        <w:t>).</w:t>
      </w:r>
    </w:p>
    <w:p w:rsidR="005972AA" w:rsidRPr="003519BB" w:rsidRDefault="00954FE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Университет</w:t>
      </w:r>
      <w:r w:rsidR="005972AA" w:rsidRPr="003519BB">
        <w:rPr>
          <w:rFonts w:ascii="Times New Roman" w:hAnsi="Times New Roman" w:cs="Times New Roman"/>
          <w:sz w:val="28"/>
          <w:szCs w:val="28"/>
        </w:rPr>
        <w:t xml:space="preserve"> присваивает заказчикам, представившим в </w:t>
      </w:r>
      <w:r w:rsidRPr="003519BB">
        <w:rPr>
          <w:rFonts w:ascii="Times New Roman" w:hAnsi="Times New Roman" w:cs="Times New Roman"/>
          <w:sz w:val="28"/>
          <w:szCs w:val="28"/>
        </w:rPr>
        <w:t>университет</w:t>
      </w:r>
      <w:r w:rsidR="005972AA" w:rsidRPr="003519BB">
        <w:rPr>
          <w:rFonts w:ascii="Times New Roman" w:hAnsi="Times New Roman" w:cs="Times New Roman"/>
          <w:sz w:val="28"/>
          <w:szCs w:val="28"/>
        </w:rPr>
        <w:t xml:space="preserve"> предложения (в случае </w:t>
      </w:r>
      <w:proofErr w:type="spellStart"/>
      <w:r w:rsidR="005972AA" w:rsidRPr="003519BB">
        <w:rPr>
          <w:rFonts w:ascii="Times New Roman" w:hAnsi="Times New Roman" w:cs="Times New Roman"/>
          <w:sz w:val="28"/>
          <w:szCs w:val="28"/>
        </w:rPr>
        <w:t>неразмещения</w:t>
      </w:r>
      <w:proofErr w:type="spellEnd"/>
      <w:r w:rsidR="005972AA" w:rsidRPr="003519BB">
        <w:rPr>
          <w:rFonts w:ascii="Times New Roman" w:hAnsi="Times New Roman" w:cs="Times New Roman"/>
          <w:sz w:val="28"/>
          <w:szCs w:val="28"/>
        </w:rPr>
        <w:t xml:space="preserve"> предложений на цифровой платформе </w:t>
      </w:r>
      <w:r w:rsidR="00DE34DB" w:rsidRPr="003519BB">
        <w:rPr>
          <w:rFonts w:ascii="Times New Roman" w:hAnsi="Times New Roman" w:cs="Times New Roman"/>
          <w:sz w:val="28"/>
          <w:szCs w:val="28"/>
        </w:rPr>
        <w:t>«</w:t>
      </w:r>
      <w:r w:rsidR="005972AA" w:rsidRPr="003519BB">
        <w:rPr>
          <w:rFonts w:ascii="Times New Roman" w:hAnsi="Times New Roman" w:cs="Times New Roman"/>
          <w:sz w:val="28"/>
          <w:szCs w:val="28"/>
        </w:rPr>
        <w:t>Работа в России</w:t>
      </w:r>
      <w:r w:rsidR="00DE34DB" w:rsidRPr="003519BB">
        <w:rPr>
          <w:rFonts w:ascii="Times New Roman" w:hAnsi="Times New Roman" w:cs="Times New Roman"/>
          <w:sz w:val="28"/>
          <w:szCs w:val="28"/>
        </w:rPr>
        <w:t>»</w:t>
      </w:r>
      <w:r w:rsidR="005972AA" w:rsidRPr="003519BB">
        <w:rPr>
          <w:rFonts w:ascii="Times New Roman" w:hAnsi="Times New Roman" w:cs="Times New Roman"/>
          <w:sz w:val="28"/>
          <w:szCs w:val="28"/>
        </w:rPr>
        <w:t>), уникальные идентификационные номера.</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1</w:t>
      </w:r>
      <w:r w:rsidR="00C1797B">
        <w:rPr>
          <w:rFonts w:ascii="Times New Roman" w:hAnsi="Times New Roman" w:cs="Times New Roman"/>
          <w:sz w:val="28"/>
          <w:szCs w:val="28"/>
        </w:rPr>
        <w:t>4</w:t>
      </w:r>
      <w:r w:rsidRPr="003519BB">
        <w:rPr>
          <w:rFonts w:ascii="Times New Roman" w:hAnsi="Times New Roman" w:cs="Times New Roman"/>
          <w:sz w:val="28"/>
          <w:szCs w:val="28"/>
        </w:rPr>
        <w:t>. При приеме на обучение на места в пределах целевой квоты:</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 поступающий подает заявление о приеме в соответствии с предложением;</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2) поступающий указывает в заявлении о приеме:</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а) если предложение, в соответствии с которым поступающий поступает на указанные места, р</w:t>
      </w:r>
      <w:r w:rsidR="00DE34DB" w:rsidRPr="003519BB">
        <w:rPr>
          <w:rFonts w:ascii="Times New Roman" w:hAnsi="Times New Roman" w:cs="Times New Roman"/>
          <w:sz w:val="28"/>
          <w:szCs w:val="28"/>
        </w:rPr>
        <w:t>азмещено на цифровой платформе «</w:t>
      </w:r>
      <w:r w:rsidRPr="003519BB">
        <w:rPr>
          <w:rFonts w:ascii="Times New Roman" w:hAnsi="Times New Roman" w:cs="Times New Roman"/>
          <w:sz w:val="28"/>
          <w:szCs w:val="28"/>
        </w:rPr>
        <w:t>Работа в России</w:t>
      </w:r>
      <w:r w:rsidR="00DE34DB" w:rsidRPr="003519BB">
        <w:rPr>
          <w:rFonts w:ascii="Times New Roman" w:hAnsi="Times New Roman" w:cs="Times New Roman"/>
          <w:sz w:val="28"/>
          <w:szCs w:val="28"/>
        </w:rPr>
        <w:t>»</w:t>
      </w:r>
      <w:r w:rsidRPr="003519BB">
        <w:rPr>
          <w:rFonts w:ascii="Times New Roman" w:hAnsi="Times New Roman" w:cs="Times New Roman"/>
          <w:sz w:val="28"/>
          <w:szCs w:val="28"/>
        </w:rPr>
        <w:t>:</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признак размещения предложения на цифровой платформе </w:t>
      </w:r>
      <w:r w:rsidR="00DE34DB" w:rsidRPr="003519BB">
        <w:rPr>
          <w:rFonts w:ascii="Times New Roman" w:hAnsi="Times New Roman" w:cs="Times New Roman"/>
          <w:sz w:val="28"/>
          <w:szCs w:val="28"/>
        </w:rPr>
        <w:t>«</w:t>
      </w:r>
      <w:r w:rsidRPr="003519BB">
        <w:rPr>
          <w:rFonts w:ascii="Times New Roman" w:hAnsi="Times New Roman" w:cs="Times New Roman"/>
          <w:sz w:val="28"/>
          <w:szCs w:val="28"/>
        </w:rPr>
        <w:t>Работа в России</w:t>
      </w:r>
      <w:r w:rsidR="00DE34DB" w:rsidRPr="003519BB">
        <w:rPr>
          <w:rFonts w:ascii="Times New Roman" w:hAnsi="Times New Roman" w:cs="Times New Roman"/>
          <w:sz w:val="28"/>
          <w:szCs w:val="28"/>
        </w:rPr>
        <w:t>»</w:t>
      </w:r>
      <w:r w:rsidRPr="003519BB">
        <w:rPr>
          <w:rFonts w:ascii="Times New Roman" w:hAnsi="Times New Roman" w:cs="Times New Roman"/>
          <w:sz w:val="28"/>
          <w:szCs w:val="28"/>
        </w:rPr>
        <w:t>;</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номер предложения, сформи</w:t>
      </w:r>
      <w:r w:rsidR="00DE34DB" w:rsidRPr="003519BB">
        <w:rPr>
          <w:rFonts w:ascii="Times New Roman" w:hAnsi="Times New Roman" w:cs="Times New Roman"/>
          <w:sz w:val="28"/>
          <w:szCs w:val="28"/>
        </w:rPr>
        <w:t>рованный на цифровой платформе «Работа в России»</w:t>
      </w:r>
      <w:r w:rsidRPr="003519BB">
        <w:rPr>
          <w:rFonts w:ascii="Times New Roman" w:hAnsi="Times New Roman" w:cs="Times New Roman"/>
          <w:sz w:val="28"/>
          <w:szCs w:val="28"/>
        </w:rPr>
        <w:t>;</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б) если предложение, в соответствии с которым поступающий поступает на указанные места, не р</w:t>
      </w:r>
      <w:r w:rsidR="00DE34DB" w:rsidRPr="003519BB">
        <w:rPr>
          <w:rFonts w:ascii="Times New Roman" w:hAnsi="Times New Roman" w:cs="Times New Roman"/>
          <w:sz w:val="28"/>
          <w:szCs w:val="28"/>
        </w:rPr>
        <w:t>азмещено на цифровой платформе «Работа в России»</w:t>
      </w:r>
      <w:r w:rsidRPr="003519BB">
        <w:rPr>
          <w:rFonts w:ascii="Times New Roman" w:hAnsi="Times New Roman" w:cs="Times New Roman"/>
          <w:sz w:val="28"/>
          <w:szCs w:val="28"/>
        </w:rPr>
        <w:t>:</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признак </w:t>
      </w:r>
      <w:proofErr w:type="spellStart"/>
      <w:r w:rsidRPr="003519BB">
        <w:rPr>
          <w:rFonts w:ascii="Times New Roman" w:hAnsi="Times New Roman" w:cs="Times New Roman"/>
          <w:sz w:val="28"/>
          <w:szCs w:val="28"/>
        </w:rPr>
        <w:t>неразмещения</w:t>
      </w:r>
      <w:proofErr w:type="spellEnd"/>
      <w:r w:rsidRPr="003519BB">
        <w:rPr>
          <w:rFonts w:ascii="Times New Roman" w:hAnsi="Times New Roman" w:cs="Times New Roman"/>
          <w:sz w:val="28"/>
          <w:szCs w:val="28"/>
        </w:rPr>
        <w:t xml:space="preserve"> предложения на цифровой платформе </w:t>
      </w:r>
      <w:r w:rsidR="00DE34DB" w:rsidRPr="003519BB">
        <w:rPr>
          <w:rFonts w:ascii="Times New Roman" w:hAnsi="Times New Roman" w:cs="Times New Roman"/>
          <w:sz w:val="28"/>
          <w:szCs w:val="28"/>
        </w:rPr>
        <w:t>«</w:t>
      </w:r>
      <w:r w:rsidRPr="003519BB">
        <w:rPr>
          <w:rFonts w:ascii="Times New Roman" w:hAnsi="Times New Roman" w:cs="Times New Roman"/>
          <w:sz w:val="28"/>
          <w:szCs w:val="28"/>
        </w:rPr>
        <w:t>Работа в России</w:t>
      </w:r>
      <w:r w:rsidR="00DE34DB" w:rsidRPr="003519BB">
        <w:rPr>
          <w:rFonts w:ascii="Times New Roman" w:hAnsi="Times New Roman" w:cs="Times New Roman"/>
          <w:sz w:val="28"/>
          <w:szCs w:val="28"/>
        </w:rPr>
        <w:t>»</w:t>
      </w:r>
      <w:r w:rsidRPr="003519BB">
        <w:rPr>
          <w:rFonts w:ascii="Times New Roman" w:hAnsi="Times New Roman" w:cs="Times New Roman"/>
          <w:sz w:val="28"/>
          <w:szCs w:val="28"/>
        </w:rPr>
        <w:t>;</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номер предложения, сформированный заказчиком;</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3) если поступающий подает новую заявку, то предыдущая заявка считается отозванной.</w:t>
      </w:r>
    </w:p>
    <w:p w:rsidR="000D0D93" w:rsidRPr="000D0D93" w:rsidRDefault="005972AA" w:rsidP="000D0D93">
      <w:pPr>
        <w:pStyle w:val="ConsPlusNormal"/>
        <w:spacing w:before="120" w:after="120"/>
        <w:ind w:firstLine="567"/>
        <w:jc w:val="both"/>
        <w:rPr>
          <w:rFonts w:ascii="Times New Roman" w:hAnsi="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1</w:t>
      </w:r>
      <w:r w:rsidR="00C1797B">
        <w:rPr>
          <w:rFonts w:ascii="Times New Roman" w:hAnsi="Times New Roman" w:cs="Times New Roman"/>
          <w:sz w:val="28"/>
          <w:szCs w:val="28"/>
        </w:rPr>
        <w:t>5</w:t>
      </w:r>
      <w:r w:rsidRPr="003519BB">
        <w:rPr>
          <w:rFonts w:ascii="Times New Roman" w:hAnsi="Times New Roman" w:cs="Times New Roman"/>
          <w:sz w:val="28"/>
          <w:szCs w:val="28"/>
        </w:rPr>
        <w:t xml:space="preserve">. </w:t>
      </w:r>
      <w:r w:rsidR="000D0D93">
        <w:rPr>
          <w:rFonts w:ascii="Times New Roman" w:hAnsi="Times New Roman"/>
          <w:sz w:val="28"/>
          <w:szCs w:val="28"/>
        </w:rPr>
        <w:t>Университет</w:t>
      </w:r>
      <w:r w:rsidR="000D0D93" w:rsidRPr="000D0D93">
        <w:rPr>
          <w:rFonts w:ascii="Times New Roman" w:hAnsi="Times New Roman"/>
          <w:sz w:val="28"/>
          <w:szCs w:val="28"/>
        </w:rPr>
        <w:t xml:space="preserve"> проводит проверку заявления о приеме и заявки (в случае если заявка подана в бумажной форме).</w:t>
      </w:r>
    </w:p>
    <w:p w:rsidR="000D0D93" w:rsidRPr="000D0D93" w:rsidRDefault="000D0D93" w:rsidP="000D0D93">
      <w:pPr>
        <w:pStyle w:val="ConsPlusNormal"/>
        <w:spacing w:before="120" w:after="120"/>
        <w:ind w:firstLine="567"/>
        <w:jc w:val="both"/>
        <w:rPr>
          <w:rFonts w:ascii="Times New Roman" w:hAnsi="Times New Roman"/>
          <w:sz w:val="28"/>
          <w:szCs w:val="28"/>
        </w:rPr>
      </w:pPr>
      <w:r>
        <w:rPr>
          <w:rFonts w:ascii="Times New Roman" w:hAnsi="Times New Roman"/>
          <w:sz w:val="28"/>
          <w:szCs w:val="28"/>
        </w:rPr>
        <w:lastRenderedPageBreak/>
        <w:t>Университет</w:t>
      </w:r>
      <w:r w:rsidRPr="000D0D93">
        <w:rPr>
          <w:rFonts w:ascii="Times New Roman" w:hAnsi="Times New Roman"/>
          <w:sz w:val="28"/>
          <w:szCs w:val="28"/>
        </w:rPr>
        <w:t xml:space="preserve"> отказывает поступающему в приеме на обучение на места в пределах целевой квоты в случае если:</w:t>
      </w:r>
    </w:p>
    <w:p w:rsidR="000D0D93" w:rsidRPr="000D0D93" w:rsidRDefault="000D0D93" w:rsidP="000D0D93">
      <w:pPr>
        <w:pStyle w:val="ConsPlusNormal"/>
        <w:spacing w:before="120" w:after="120"/>
        <w:ind w:firstLine="567"/>
        <w:jc w:val="both"/>
        <w:rPr>
          <w:rFonts w:ascii="Times New Roman" w:hAnsi="Times New Roman"/>
          <w:sz w:val="28"/>
          <w:szCs w:val="28"/>
        </w:rPr>
      </w:pPr>
      <w:r w:rsidRPr="000D0D93">
        <w:rPr>
          <w:rFonts w:ascii="Times New Roman" w:hAnsi="Times New Roman"/>
          <w:sz w:val="28"/>
          <w:szCs w:val="28"/>
        </w:rPr>
        <w:t>при подаче заявления о приеме в бумажной форме отсутствует заявка;</w:t>
      </w:r>
    </w:p>
    <w:p w:rsidR="000D0D93" w:rsidRPr="000D0D93" w:rsidRDefault="000D0D93" w:rsidP="000D0D93">
      <w:pPr>
        <w:pStyle w:val="ConsPlusNormal"/>
        <w:spacing w:before="120" w:after="120"/>
        <w:ind w:firstLine="567"/>
        <w:jc w:val="both"/>
        <w:rPr>
          <w:rFonts w:ascii="Times New Roman" w:hAnsi="Times New Roman"/>
          <w:sz w:val="28"/>
          <w:szCs w:val="28"/>
        </w:rPr>
      </w:pPr>
      <w:r w:rsidRPr="000D0D93">
        <w:rPr>
          <w:rFonts w:ascii="Times New Roman" w:hAnsi="Times New Roman"/>
          <w:sz w:val="28"/>
          <w:szCs w:val="28"/>
        </w:rPr>
        <w:t xml:space="preserve">указанное в заявлении о приеме и (или) в заявке предложение отсутствует на цифровой платформе </w:t>
      </w:r>
      <w:hyperlink r:id="rId21" w:history="1">
        <w:r w:rsidRPr="000D0D93">
          <w:rPr>
            <w:rStyle w:val="a5"/>
            <w:rFonts w:ascii="Times New Roman" w:hAnsi="Times New Roman" w:cs="Arial"/>
            <w:color w:val="auto"/>
            <w:sz w:val="28"/>
            <w:szCs w:val="28"/>
            <w:u w:val="none"/>
          </w:rPr>
          <w:t>«Работа в России»</w:t>
        </w:r>
      </w:hyperlink>
      <w:r w:rsidRPr="000D0D93">
        <w:rPr>
          <w:rFonts w:ascii="Times New Roman" w:hAnsi="Times New Roman"/>
          <w:sz w:val="28"/>
          <w:szCs w:val="28"/>
        </w:rPr>
        <w:t xml:space="preserve"> и не представлено заказчиком в организацию либо не соответствует конкурсной группе, указанной в заявлении о приеме;</w:t>
      </w:r>
    </w:p>
    <w:p w:rsidR="000D0D93" w:rsidRPr="000D0D93" w:rsidRDefault="000D0D93" w:rsidP="000D0D93">
      <w:pPr>
        <w:pStyle w:val="ConsPlusNormal"/>
        <w:spacing w:before="120" w:after="120"/>
        <w:ind w:firstLine="567"/>
        <w:jc w:val="both"/>
        <w:rPr>
          <w:rFonts w:ascii="Times New Roman" w:hAnsi="Times New Roman"/>
          <w:sz w:val="28"/>
          <w:szCs w:val="28"/>
        </w:rPr>
      </w:pPr>
      <w:r w:rsidRPr="000D0D93">
        <w:rPr>
          <w:rFonts w:ascii="Times New Roman" w:hAnsi="Times New Roman"/>
          <w:sz w:val="28"/>
          <w:szCs w:val="28"/>
        </w:rPr>
        <w:t xml:space="preserve">заявка, поданная в бумажной форме, не соответствует типовой </w:t>
      </w:r>
      <w:hyperlink r:id="rId22" w:history="1">
        <w:r w:rsidRPr="000D0D93">
          <w:rPr>
            <w:rStyle w:val="a5"/>
            <w:rFonts w:ascii="Times New Roman" w:hAnsi="Times New Roman" w:cs="Arial"/>
            <w:color w:val="auto"/>
            <w:sz w:val="28"/>
            <w:szCs w:val="28"/>
            <w:u w:val="none"/>
          </w:rPr>
          <w:t>форме</w:t>
        </w:r>
      </w:hyperlink>
      <w:r w:rsidRPr="000D0D93">
        <w:rPr>
          <w:rFonts w:ascii="Times New Roman" w:hAnsi="Times New Roman"/>
          <w:sz w:val="28"/>
          <w:szCs w:val="28"/>
        </w:rPr>
        <w:t xml:space="preserve"> заявки, утвержденной </w:t>
      </w:r>
      <w:hyperlink r:id="rId23" w:history="1">
        <w:r w:rsidRPr="000D0D93">
          <w:rPr>
            <w:rStyle w:val="a5"/>
            <w:rFonts w:ascii="Times New Roman" w:hAnsi="Times New Roman" w:cs="Arial"/>
            <w:color w:val="auto"/>
            <w:sz w:val="28"/>
            <w:szCs w:val="28"/>
            <w:u w:val="none"/>
          </w:rPr>
          <w:t>постановлением</w:t>
        </w:r>
      </w:hyperlink>
      <w:r w:rsidRPr="000D0D93">
        <w:rPr>
          <w:rFonts w:ascii="Times New Roman" w:hAnsi="Times New Roman"/>
          <w:sz w:val="28"/>
          <w:szCs w:val="28"/>
        </w:rPr>
        <w:t xml:space="preserve"> Правительства Российской Федерации от 27 апреля 2024 г. № 555 «О целевом обучении по образовательным программам среднего профессионального и высшего образования»;</w:t>
      </w:r>
    </w:p>
    <w:p w:rsidR="000D0D93" w:rsidRPr="000D0D93" w:rsidRDefault="000D0D93" w:rsidP="000D0D93">
      <w:pPr>
        <w:pStyle w:val="ConsPlusNormal"/>
        <w:spacing w:before="120" w:after="120"/>
        <w:ind w:firstLine="567"/>
        <w:jc w:val="both"/>
        <w:rPr>
          <w:rFonts w:ascii="Times New Roman" w:hAnsi="Times New Roman"/>
          <w:sz w:val="28"/>
          <w:szCs w:val="28"/>
        </w:rPr>
      </w:pPr>
      <w:r w:rsidRPr="000D0D93">
        <w:rPr>
          <w:rFonts w:ascii="Times New Roman" w:hAnsi="Times New Roman"/>
          <w:sz w:val="28"/>
          <w:szCs w:val="28"/>
        </w:rPr>
        <w:t>заявка содержит сведения о несоответствии поступающего требованиям к гражданам, заключающим договор о целевом обучении;</w:t>
      </w:r>
    </w:p>
    <w:p w:rsidR="000D0D93" w:rsidRPr="000D0D93" w:rsidRDefault="000D0D93" w:rsidP="000D0D93">
      <w:pPr>
        <w:pStyle w:val="ConsPlusNormal"/>
        <w:spacing w:before="120" w:after="120"/>
        <w:ind w:firstLine="567"/>
        <w:jc w:val="both"/>
        <w:rPr>
          <w:rFonts w:ascii="Times New Roman" w:hAnsi="Times New Roman"/>
          <w:sz w:val="28"/>
          <w:szCs w:val="28"/>
        </w:rPr>
      </w:pPr>
      <w:r w:rsidRPr="000D0D93">
        <w:rPr>
          <w:rFonts w:ascii="Times New Roman" w:hAnsi="Times New Roman"/>
          <w:sz w:val="28"/>
          <w:szCs w:val="28"/>
        </w:rPr>
        <w:t xml:space="preserve">от заказчика получены сведения о несоответствии поступающего требованиям к гражданам, заключающим договор о целевом обучении, в случаях, установленных </w:t>
      </w:r>
      <w:hyperlink r:id="rId24" w:history="1">
        <w:r w:rsidRPr="000D0D93">
          <w:rPr>
            <w:rStyle w:val="a5"/>
            <w:rFonts w:ascii="Times New Roman" w:hAnsi="Times New Roman" w:cs="Arial"/>
            <w:color w:val="auto"/>
            <w:sz w:val="28"/>
            <w:szCs w:val="28"/>
            <w:u w:val="none"/>
          </w:rPr>
          <w:t>положением</w:t>
        </w:r>
      </w:hyperlink>
      <w:r w:rsidRPr="000D0D93">
        <w:rPr>
          <w:rFonts w:ascii="Times New Roman" w:hAnsi="Times New Roman"/>
          <w:sz w:val="28"/>
          <w:szCs w:val="28"/>
        </w:rPr>
        <w:t xml:space="preserve"> о целевом обучении, утвержденным </w:t>
      </w:r>
      <w:hyperlink r:id="rId25" w:history="1">
        <w:r w:rsidRPr="000D0D93">
          <w:rPr>
            <w:rStyle w:val="a5"/>
            <w:rFonts w:ascii="Times New Roman" w:hAnsi="Times New Roman" w:cs="Arial"/>
            <w:color w:val="auto"/>
            <w:sz w:val="28"/>
            <w:szCs w:val="28"/>
            <w:u w:val="none"/>
          </w:rPr>
          <w:t>постановлением</w:t>
        </w:r>
      </w:hyperlink>
      <w:r w:rsidRPr="000D0D93">
        <w:rPr>
          <w:rFonts w:ascii="Times New Roman" w:hAnsi="Times New Roman"/>
          <w:sz w:val="28"/>
          <w:szCs w:val="28"/>
        </w:rPr>
        <w:t xml:space="preserve"> Правительства Российской Федерации от 27 апреля 2024 г. № 555 «О целевом обучении по образовательным программам среднего профессионального и высшего образования».</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1</w:t>
      </w:r>
      <w:r w:rsidR="00C1797B">
        <w:rPr>
          <w:rFonts w:ascii="Times New Roman" w:hAnsi="Times New Roman" w:cs="Times New Roman"/>
          <w:sz w:val="28"/>
          <w:szCs w:val="28"/>
        </w:rPr>
        <w:t>6</w:t>
      </w:r>
      <w:r w:rsidRPr="003519BB">
        <w:rPr>
          <w:rFonts w:ascii="Times New Roman" w:hAnsi="Times New Roman" w:cs="Times New Roman"/>
          <w:sz w:val="28"/>
          <w:szCs w:val="28"/>
        </w:rPr>
        <w:t xml:space="preserve">. </w:t>
      </w:r>
      <w:proofErr w:type="gramStart"/>
      <w:r w:rsidRPr="003519BB">
        <w:rPr>
          <w:rFonts w:ascii="Times New Roman" w:hAnsi="Times New Roman" w:cs="Times New Roman"/>
          <w:sz w:val="28"/>
          <w:szCs w:val="28"/>
        </w:rPr>
        <w:t>В списках</w:t>
      </w:r>
      <w:proofErr w:type="gramEnd"/>
      <w:r w:rsidRPr="003519BB">
        <w:rPr>
          <w:rFonts w:ascii="Times New Roman" w:hAnsi="Times New Roman" w:cs="Times New Roman"/>
          <w:sz w:val="28"/>
          <w:szCs w:val="28"/>
        </w:rPr>
        <w:t xml:space="preserve"> подавших заявление и в конкурсных списках на места в пределах целевой квоты указывается признак размещения (</w:t>
      </w:r>
      <w:proofErr w:type="spellStart"/>
      <w:r w:rsidRPr="003519BB">
        <w:rPr>
          <w:rFonts w:ascii="Times New Roman" w:hAnsi="Times New Roman" w:cs="Times New Roman"/>
          <w:sz w:val="28"/>
          <w:szCs w:val="28"/>
        </w:rPr>
        <w:t>неразмещения</w:t>
      </w:r>
      <w:proofErr w:type="spellEnd"/>
      <w:r w:rsidRPr="003519BB">
        <w:rPr>
          <w:rFonts w:ascii="Times New Roman" w:hAnsi="Times New Roman" w:cs="Times New Roman"/>
          <w:sz w:val="28"/>
          <w:szCs w:val="28"/>
        </w:rPr>
        <w:t xml:space="preserve">) предложения на цифровой платформе </w:t>
      </w:r>
      <w:r w:rsidR="00DE34DB" w:rsidRPr="003519BB">
        <w:rPr>
          <w:rFonts w:ascii="Times New Roman" w:hAnsi="Times New Roman" w:cs="Times New Roman"/>
          <w:sz w:val="28"/>
          <w:szCs w:val="28"/>
        </w:rPr>
        <w:t>«</w:t>
      </w:r>
      <w:r w:rsidRPr="003519BB">
        <w:rPr>
          <w:rFonts w:ascii="Times New Roman" w:hAnsi="Times New Roman" w:cs="Times New Roman"/>
          <w:sz w:val="28"/>
          <w:szCs w:val="28"/>
        </w:rPr>
        <w:t>Работа в России</w:t>
      </w:r>
      <w:r w:rsidR="00DE34DB" w:rsidRPr="003519BB">
        <w:rPr>
          <w:rFonts w:ascii="Times New Roman" w:hAnsi="Times New Roman" w:cs="Times New Roman"/>
          <w:sz w:val="28"/>
          <w:szCs w:val="28"/>
        </w:rPr>
        <w:t>»</w:t>
      </w:r>
      <w:r w:rsidRPr="003519BB">
        <w:rPr>
          <w:rFonts w:ascii="Times New Roman" w:hAnsi="Times New Roman" w:cs="Times New Roman"/>
          <w:sz w:val="28"/>
          <w:szCs w:val="28"/>
        </w:rPr>
        <w:t xml:space="preserve">, номер предложения, а также идентификационный номер заказчика (в случае </w:t>
      </w:r>
      <w:proofErr w:type="spellStart"/>
      <w:r w:rsidRPr="003519BB">
        <w:rPr>
          <w:rFonts w:ascii="Times New Roman" w:hAnsi="Times New Roman" w:cs="Times New Roman"/>
          <w:sz w:val="28"/>
          <w:szCs w:val="28"/>
        </w:rPr>
        <w:t>неразмещения</w:t>
      </w:r>
      <w:proofErr w:type="spellEnd"/>
      <w:r w:rsidRPr="003519BB">
        <w:rPr>
          <w:rFonts w:ascii="Times New Roman" w:hAnsi="Times New Roman" w:cs="Times New Roman"/>
          <w:sz w:val="28"/>
          <w:szCs w:val="28"/>
        </w:rPr>
        <w:t xml:space="preserve"> предложения на цифровой платформе </w:t>
      </w:r>
      <w:r w:rsidR="00DE34DB" w:rsidRPr="003519BB">
        <w:rPr>
          <w:rFonts w:ascii="Times New Roman" w:hAnsi="Times New Roman" w:cs="Times New Roman"/>
          <w:sz w:val="28"/>
          <w:szCs w:val="28"/>
        </w:rPr>
        <w:t>«</w:t>
      </w:r>
      <w:r w:rsidRPr="003519BB">
        <w:rPr>
          <w:rFonts w:ascii="Times New Roman" w:hAnsi="Times New Roman" w:cs="Times New Roman"/>
          <w:sz w:val="28"/>
          <w:szCs w:val="28"/>
        </w:rPr>
        <w:t>Работа в России</w:t>
      </w:r>
      <w:r w:rsidR="00DE34DB" w:rsidRPr="003519BB">
        <w:rPr>
          <w:rFonts w:ascii="Times New Roman" w:hAnsi="Times New Roman" w:cs="Times New Roman"/>
          <w:sz w:val="28"/>
          <w:szCs w:val="28"/>
        </w:rPr>
        <w:t>»</w:t>
      </w:r>
      <w:r w:rsidRPr="003519BB">
        <w:rPr>
          <w:rFonts w:ascii="Times New Roman" w:hAnsi="Times New Roman" w:cs="Times New Roman"/>
          <w:sz w:val="28"/>
          <w:szCs w:val="28"/>
        </w:rPr>
        <w:t>).</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1</w:t>
      </w:r>
      <w:r w:rsidR="00C1797B">
        <w:rPr>
          <w:rFonts w:ascii="Times New Roman" w:hAnsi="Times New Roman" w:cs="Times New Roman"/>
          <w:sz w:val="28"/>
          <w:szCs w:val="28"/>
        </w:rPr>
        <w:t>7</w:t>
      </w:r>
      <w:r w:rsidRPr="003519BB">
        <w:rPr>
          <w:rFonts w:ascii="Times New Roman" w:hAnsi="Times New Roman" w:cs="Times New Roman"/>
          <w:sz w:val="28"/>
          <w:szCs w:val="28"/>
        </w:rPr>
        <w:t xml:space="preserve">. </w:t>
      </w:r>
      <w:r w:rsidR="00A44422"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выделяет целевую квоту по направлению подготовки в соответствии с квотой приема на целевое обучение, которая устанавливается согласно порядку установления квоты приема на целевое обучения, утверждаемому Правительством Российской Федерации, органом государственной власти субъекта Российской Федерации, органом местного самоуправления (дале</w:t>
      </w:r>
      <w:r w:rsidR="00C23AE4">
        <w:rPr>
          <w:rFonts w:ascii="Times New Roman" w:hAnsi="Times New Roman" w:cs="Times New Roman"/>
          <w:sz w:val="28"/>
          <w:szCs w:val="28"/>
        </w:rPr>
        <w:t>е - порядок установления квоты)</w:t>
      </w:r>
      <w:r w:rsidRPr="003519BB">
        <w:rPr>
          <w:rFonts w:ascii="Times New Roman" w:hAnsi="Times New Roman" w:cs="Times New Roman"/>
          <w:sz w:val="28"/>
          <w:szCs w:val="28"/>
        </w:rPr>
        <w:t>.</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bookmarkStart w:id="26" w:name="Par786"/>
      <w:bookmarkEnd w:id="26"/>
      <w:r w:rsidRPr="003519BB">
        <w:rPr>
          <w:rFonts w:ascii="Times New Roman" w:hAnsi="Times New Roman" w:cs="Times New Roman"/>
          <w:sz w:val="28"/>
          <w:szCs w:val="28"/>
        </w:rPr>
        <w:t>1</w:t>
      </w:r>
      <w:r w:rsidR="00C23AE4">
        <w:rPr>
          <w:rFonts w:ascii="Times New Roman" w:hAnsi="Times New Roman" w:cs="Times New Roman"/>
          <w:sz w:val="28"/>
          <w:szCs w:val="28"/>
        </w:rPr>
        <w:t>18</w:t>
      </w:r>
      <w:r w:rsidRPr="003519BB">
        <w:rPr>
          <w:rFonts w:ascii="Times New Roman" w:hAnsi="Times New Roman" w:cs="Times New Roman"/>
          <w:sz w:val="28"/>
          <w:szCs w:val="28"/>
        </w:rPr>
        <w:t>. При приеме на обучение на места в пределах целевой квоты:</w:t>
      </w:r>
    </w:p>
    <w:p w:rsidR="005972AA" w:rsidRPr="00EF4A6B" w:rsidRDefault="005972AA" w:rsidP="003519BB">
      <w:pPr>
        <w:pStyle w:val="ConsPlusNormal"/>
        <w:spacing w:before="120" w:after="120"/>
        <w:ind w:firstLine="567"/>
        <w:jc w:val="both"/>
        <w:rPr>
          <w:rFonts w:ascii="Times New Roman" w:hAnsi="Times New Roman" w:cs="Times New Roman"/>
          <w:sz w:val="28"/>
          <w:szCs w:val="28"/>
        </w:rPr>
      </w:pPr>
      <w:r w:rsidRPr="00EF4A6B">
        <w:rPr>
          <w:rFonts w:ascii="Times New Roman" w:hAnsi="Times New Roman" w:cs="Times New Roman"/>
          <w:sz w:val="28"/>
          <w:szCs w:val="28"/>
        </w:rPr>
        <w:t xml:space="preserve">поступающий, который участвовал в </w:t>
      </w:r>
      <w:proofErr w:type="spellStart"/>
      <w:r w:rsidRPr="00EF4A6B">
        <w:rPr>
          <w:rFonts w:ascii="Times New Roman" w:hAnsi="Times New Roman" w:cs="Times New Roman"/>
          <w:sz w:val="28"/>
          <w:szCs w:val="28"/>
        </w:rPr>
        <w:t>профориентационных</w:t>
      </w:r>
      <w:proofErr w:type="spellEnd"/>
      <w:r w:rsidRPr="00EF4A6B">
        <w:rPr>
          <w:rFonts w:ascii="Times New Roman" w:hAnsi="Times New Roman" w:cs="Times New Roman"/>
          <w:sz w:val="28"/>
          <w:szCs w:val="28"/>
        </w:rPr>
        <w:t xml:space="preserve"> мероприятиях (далее - участник </w:t>
      </w:r>
      <w:proofErr w:type="spellStart"/>
      <w:r w:rsidRPr="00EF4A6B">
        <w:rPr>
          <w:rFonts w:ascii="Times New Roman" w:hAnsi="Times New Roman" w:cs="Times New Roman"/>
          <w:sz w:val="28"/>
          <w:szCs w:val="28"/>
        </w:rPr>
        <w:t>профориентационных</w:t>
      </w:r>
      <w:proofErr w:type="spellEnd"/>
      <w:r w:rsidRPr="00EF4A6B">
        <w:rPr>
          <w:rFonts w:ascii="Times New Roman" w:hAnsi="Times New Roman" w:cs="Times New Roman"/>
          <w:sz w:val="28"/>
          <w:szCs w:val="28"/>
        </w:rPr>
        <w:t xml:space="preserve"> мероприятий), указывает в заявлении о приеме, что он является участником</w:t>
      </w:r>
      <w:r w:rsidR="00C23AE4">
        <w:rPr>
          <w:rFonts w:ascii="Times New Roman" w:hAnsi="Times New Roman" w:cs="Times New Roman"/>
          <w:sz w:val="28"/>
          <w:szCs w:val="28"/>
        </w:rPr>
        <w:t xml:space="preserve"> </w:t>
      </w:r>
      <w:proofErr w:type="spellStart"/>
      <w:r w:rsidR="00C23AE4">
        <w:rPr>
          <w:rFonts w:ascii="Times New Roman" w:hAnsi="Times New Roman" w:cs="Times New Roman"/>
          <w:sz w:val="28"/>
          <w:szCs w:val="28"/>
        </w:rPr>
        <w:t>профориентационных</w:t>
      </w:r>
      <w:proofErr w:type="spellEnd"/>
      <w:r w:rsidR="00C23AE4">
        <w:rPr>
          <w:rFonts w:ascii="Times New Roman" w:hAnsi="Times New Roman" w:cs="Times New Roman"/>
          <w:sz w:val="28"/>
          <w:szCs w:val="28"/>
        </w:rPr>
        <w:t xml:space="preserve"> мероприятий.</w:t>
      </w:r>
    </w:p>
    <w:p w:rsidR="005972AA" w:rsidRPr="00EF4A6B" w:rsidRDefault="00C23AE4" w:rsidP="003519BB">
      <w:pPr>
        <w:pStyle w:val="ConsPlusNormal"/>
        <w:spacing w:before="120" w:after="120"/>
        <w:ind w:firstLine="567"/>
        <w:jc w:val="both"/>
        <w:rPr>
          <w:rFonts w:ascii="Times New Roman" w:hAnsi="Times New Roman" w:cs="Times New Roman"/>
          <w:sz w:val="28"/>
          <w:szCs w:val="28"/>
        </w:rPr>
      </w:pPr>
      <w:r>
        <w:rPr>
          <w:rFonts w:ascii="Times New Roman" w:hAnsi="Times New Roman" w:cs="Times New Roman"/>
          <w:sz w:val="28"/>
          <w:szCs w:val="28"/>
        </w:rPr>
        <w:t>119. У</w:t>
      </w:r>
      <w:r w:rsidR="00A56E8B" w:rsidRPr="00EF4A6B">
        <w:rPr>
          <w:rFonts w:ascii="Times New Roman" w:hAnsi="Times New Roman" w:cs="Times New Roman"/>
          <w:sz w:val="28"/>
          <w:szCs w:val="28"/>
        </w:rPr>
        <w:t>ниверситет</w:t>
      </w:r>
      <w:r w:rsidR="005972AA" w:rsidRPr="00EF4A6B">
        <w:rPr>
          <w:rFonts w:ascii="Times New Roman" w:hAnsi="Times New Roman" w:cs="Times New Roman"/>
          <w:sz w:val="28"/>
          <w:szCs w:val="28"/>
        </w:rPr>
        <w:t xml:space="preserve"> включает в сумму конкурсных баллов баллы за целевые индивидуальные достижения при наличии поступающего в списке участников </w:t>
      </w:r>
      <w:proofErr w:type="spellStart"/>
      <w:r w:rsidR="005972AA" w:rsidRPr="00EF4A6B">
        <w:rPr>
          <w:rFonts w:ascii="Times New Roman" w:hAnsi="Times New Roman" w:cs="Times New Roman"/>
          <w:sz w:val="28"/>
          <w:szCs w:val="28"/>
        </w:rPr>
        <w:t>профориентационных</w:t>
      </w:r>
      <w:proofErr w:type="spellEnd"/>
      <w:r w:rsidR="005972AA" w:rsidRPr="00EF4A6B">
        <w:rPr>
          <w:rFonts w:ascii="Times New Roman" w:hAnsi="Times New Roman" w:cs="Times New Roman"/>
          <w:sz w:val="28"/>
          <w:szCs w:val="28"/>
        </w:rPr>
        <w:t xml:space="preserve"> мероприятий, представленном заказчиком </w:t>
      </w:r>
      <w:r>
        <w:rPr>
          <w:rFonts w:ascii="Times New Roman" w:hAnsi="Times New Roman" w:cs="Times New Roman"/>
          <w:sz w:val="28"/>
          <w:szCs w:val="28"/>
        </w:rPr>
        <w:t xml:space="preserve">в </w:t>
      </w:r>
      <w:r w:rsidR="00A44422" w:rsidRPr="00EF4A6B">
        <w:rPr>
          <w:rFonts w:ascii="Times New Roman" w:hAnsi="Times New Roman" w:cs="Times New Roman"/>
          <w:sz w:val="28"/>
          <w:szCs w:val="28"/>
        </w:rPr>
        <w:t>университет</w:t>
      </w:r>
      <w:r w:rsidR="005972AA" w:rsidRPr="00EF4A6B">
        <w:rPr>
          <w:rFonts w:ascii="Times New Roman" w:hAnsi="Times New Roman" w:cs="Times New Roman"/>
          <w:sz w:val="28"/>
          <w:szCs w:val="28"/>
        </w:rPr>
        <w:t xml:space="preserve"> до дня начала приема заявлений о приеме с указанием страхового номера индивидуального лицевого счета за подписью уполномоченного должностного лица на бумажном носителе или в электронном виде.</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lastRenderedPageBreak/>
        <w:t>1</w:t>
      </w:r>
      <w:r w:rsidR="0057199F" w:rsidRPr="003519BB">
        <w:rPr>
          <w:rFonts w:ascii="Times New Roman" w:hAnsi="Times New Roman" w:cs="Times New Roman"/>
          <w:sz w:val="28"/>
          <w:szCs w:val="28"/>
        </w:rPr>
        <w:t>2</w:t>
      </w:r>
      <w:r w:rsidR="00C23AE4">
        <w:rPr>
          <w:rFonts w:ascii="Times New Roman" w:hAnsi="Times New Roman" w:cs="Times New Roman"/>
          <w:sz w:val="28"/>
          <w:szCs w:val="28"/>
        </w:rPr>
        <w:t>0</w:t>
      </w:r>
      <w:r w:rsidRPr="003519BB">
        <w:rPr>
          <w:rFonts w:ascii="Times New Roman" w:hAnsi="Times New Roman" w:cs="Times New Roman"/>
          <w:sz w:val="28"/>
          <w:szCs w:val="28"/>
        </w:rPr>
        <w:t xml:space="preserve">. </w:t>
      </w:r>
      <w:r w:rsidR="00A44422"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зачисляет поступающих на места в пределах целевой квоты в количестве, не превышающем количества договоров, указанного заказчиками в предложениях (по каждому предложению).</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2</w:t>
      </w:r>
      <w:r w:rsidR="00C23AE4">
        <w:rPr>
          <w:rFonts w:ascii="Times New Roman" w:hAnsi="Times New Roman" w:cs="Times New Roman"/>
          <w:sz w:val="28"/>
          <w:szCs w:val="28"/>
        </w:rPr>
        <w:t>1</w:t>
      </w:r>
      <w:r w:rsidRPr="003519BB">
        <w:rPr>
          <w:rFonts w:ascii="Times New Roman" w:hAnsi="Times New Roman" w:cs="Times New Roman"/>
          <w:sz w:val="28"/>
          <w:szCs w:val="28"/>
        </w:rPr>
        <w:t>. При приеме на обучение на места в пределах целевой квоты в интересах безопасности государства:</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прием на обучение осуществляется при наличии в </w:t>
      </w:r>
      <w:r w:rsidR="00A44422" w:rsidRPr="003519BB">
        <w:rPr>
          <w:rFonts w:ascii="Times New Roman" w:hAnsi="Times New Roman" w:cs="Times New Roman"/>
          <w:sz w:val="28"/>
          <w:szCs w:val="28"/>
        </w:rPr>
        <w:t xml:space="preserve">университете </w:t>
      </w:r>
      <w:r w:rsidRPr="003519BB">
        <w:rPr>
          <w:rFonts w:ascii="Times New Roman" w:hAnsi="Times New Roman" w:cs="Times New Roman"/>
          <w:sz w:val="28"/>
          <w:szCs w:val="28"/>
        </w:rPr>
        <w:t>информации о поступающих, полученной от заказчиков, сформировавших предложения в интересах безопасности государства;</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сведения о поступающих не указываются в информации, размещаемой </w:t>
      </w:r>
      <w:r w:rsidR="00DD710D" w:rsidRPr="003519BB">
        <w:rPr>
          <w:rFonts w:ascii="Times New Roman" w:hAnsi="Times New Roman" w:cs="Times New Roman"/>
          <w:sz w:val="28"/>
          <w:szCs w:val="28"/>
        </w:rPr>
        <w:t>университетом</w:t>
      </w:r>
      <w:r w:rsidRPr="003519BB">
        <w:rPr>
          <w:rFonts w:ascii="Times New Roman" w:hAnsi="Times New Roman" w:cs="Times New Roman"/>
          <w:sz w:val="28"/>
          <w:szCs w:val="28"/>
        </w:rPr>
        <w:t xml:space="preserve"> на официальном сайте и (или) публикуемой иными способами, размещаемой на ЕПГУ (в том числе </w:t>
      </w:r>
      <w:proofErr w:type="gramStart"/>
      <w:r w:rsidRPr="003519BB">
        <w:rPr>
          <w:rFonts w:ascii="Times New Roman" w:hAnsi="Times New Roman" w:cs="Times New Roman"/>
          <w:sz w:val="28"/>
          <w:szCs w:val="28"/>
        </w:rPr>
        <w:t>в списках</w:t>
      </w:r>
      <w:proofErr w:type="gramEnd"/>
      <w:r w:rsidRPr="003519BB">
        <w:rPr>
          <w:rFonts w:ascii="Times New Roman" w:hAnsi="Times New Roman" w:cs="Times New Roman"/>
          <w:sz w:val="28"/>
          <w:szCs w:val="28"/>
        </w:rPr>
        <w:t xml:space="preserve"> подавших заявление, сведениях о результатах вступительных испытаний, конкурсных списках, сведениях о зач</w:t>
      </w:r>
      <w:r w:rsidR="00C23AE4">
        <w:rPr>
          <w:rFonts w:ascii="Times New Roman" w:hAnsi="Times New Roman" w:cs="Times New Roman"/>
          <w:sz w:val="28"/>
          <w:szCs w:val="28"/>
        </w:rPr>
        <w:t>ислении).</w:t>
      </w:r>
    </w:p>
    <w:p w:rsidR="005972AA" w:rsidRPr="003519BB" w:rsidRDefault="00C23AE4" w:rsidP="003519BB">
      <w:pPr>
        <w:pStyle w:val="ConsPlusNormal"/>
        <w:spacing w:before="120" w:after="120"/>
        <w:ind w:firstLine="567"/>
        <w:jc w:val="both"/>
        <w:rPr>
          <w:rFonts w:ascii="Times New Roman" w:hAnsi="Times New Roman" w:cs="Times New Roman"/>
          <w:sz w:val="28"/>
          <w:szCs w:val="28"/>
        </w:rPr>
      </w:pPr>
      <w:r>
        <w:rPr>
          <w:rFonts w:ascii="Times New Roman" w:hAnsi="Times New Roman" w:cs="Times New Roman"/>
          <w:sz w:val="28"/>
          <w:szCs w:val="28"/>
        </w:rPr>
        <w:t>122. З</w:t>
      </w:r>
      <w:r w:rsidR="005972AA" w:rsidRPr="003519BB">
        <w:rPr>
          <w:rFonts w:ascii="Times New Roman" w:hAnsi="Times New Roman" w:cs="Times New Roman"/>
          <w:sz w:val="28"/>
          <w:szCs w:val="28"/>
        </w:rPr>
        <w:t>ачисление</w:t>
      </w:r>
      <w:r w:rsidRPr="00C23AE4">
        <w:rPr>
          <w:rFonts w:ascii="Times New Roman" w:hAnsi="Times New Roman" w:cs="Times New Roman"/>
          <w:sz w:val="28"/>
          <w:szCs w:val="28"/>
        </w:rPr>
        <w:t xml:space="preserve"> </w:t>
      </w:r>
      <w:r w:rsidRPr="003519BB">
        <w:rPr>
          <w:rFonts w:ascii="Times New Roman" w:hAnsi="Times New Roman" w:cs="Times New Roman"/>
          <w:sz w:val="28"/>
          <w:szCs w:val="28"/>
        </w:rPr>
        <w:t>на места в пределах целевой квоты в интересах безопасности государства</w:t>
      </w:r>
      <w:r w:rsidR="005972AA" w:rsidRPr="003519BB">
        <w:rPr>
          <w:rFonts w:ascii="Times New Roman" w:hAnsi="Times New Roman" w:cs="Times New Roman"/>
          <w:sz w:val="28"/>
          <w:szCs w:val="28"/>
        </w:rPr>
        <w:t xml:space="preserve"> оформляется отдельным приказом (приказами).</w:t>
      </w:r>
    </w:p>
    <w:p w:rsidR="00A44422" w:rsidRPr="003519BB" w:rsidRDefault="00A44422" w:rsidP="00EF4A6B">
      <w:pPr>
        <w:pStyle w:val="1"/>
        <w:rPr>
          <w:sz w:val="28"/>
          <w:szCs w:val="28"/>
        </w:rPr>
      </w:pPr>
      <w:r w:rsidRPr="003519BB">
        <w:rPr>
          <w:sz w:val="28"/>
          <w:szCs w:val="28"/>
        </w:rPr>
        <w:t>XI</w:t>
      </w:r>
      <w:r w:rsidR="005E72A7">
        <w:rPr>
          <w:sz w:val="28"/>
          <w:szCs w:val="28"/>
          <w:lang w:val="en-US"/>
        </w:rPr>
        <w:t>V</w:t>
      </w:r>
      <w:r w:rsidRPr="003519BB">
        <w:rPr>
          <w:sz w:val="28"/>
          <w:szCs w:val="28"/>
        </w:rPr>
        <w:t>. Особенности проведения дополнительного приема</w:t>
      </w:r>
      <w:r w:rsidR="0057199F" w:rsidRPr="003519BB">
        <w:rPr>
          <w:sz w:val="28"/>
          <w:szCs w:val="28"/>
        </w:rPr>
        <w:t xml:space="preserve"> </w:t>
      </w:r>
      <w:r w:rsidRPr="003519BB">
        <w:rPr>
          <w:sz w:val="28"/>
          <w:szCs w:val="28"/>
        </w:rPr>
        <w:t>на обучение</w:t>
      </w:r>
    </w:p>
    <w:p w:rsidR="00A44422" w:rsidRPr="003519BB" w:rsidRDefault="00A44422"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2</w:t>
      </w:r>
      <w:r w:rsidR="00C1797B">
        <w:rPr>
          <w:rFonts w:ascii="Times New Roman" w:hAnsi="Times New Roman" w:cs="Times New Roman"/>
          <w:sz w:val="28"/>
          <w:szCs w:val="28"/>
        </w:rPr>
        <w:t>3</w:t>
      </w:r>
      <w:r w:rsidRPr="003519BB">
        <w:rPr>
          <w:rFonts w:ascii="Times New Roman" w:hAnsi="Times New Roman" w:cs="Times New Roman"/>
          <w:sz w:val="28"/>
          <w:szCs w:val="28"/>
        </w:rPr>
        <w:t>. Дополнительный прием на обучение проводится:</w:t>
      </w:r>
    </w:p>
    <w:p w:rsidR="00A44422" w:rsidRPr="00EF4A6B" w:rsidRDefault="00A44422" w:rsidP="003519BB">
      <w:pPr>
        <w:pStyle w:val="ConsPlusNormal"/>
        <w:spacing w:before="120" w:after="120"/>
        <w:ind w:firstLine="567"/>
        <w:jc w:val="both"/>
        <w:rPr>
          <w:rFonts w:ascii="Times New Roman" w:hAnsi="Times New Roman" w:cs="Times New Roman"/>
          <w:sz w:val="28"/>
          <w:szCs w:val="28"/>
        </w:rPr>
      </w:pPr>
      <w:r w:rsidRPr="00EF4A6B">
        <w:rPr>
          <w:rFonts w:ascii="Times New Roman" w:hAnsi="Times New Roman" w:cs="Times New Roman"/>
          <w:sz w:val="28"/>
          <w:szCs w:val="28"/>
        </w:rPr>
        <w:t xml:space="preserve">однократно на места в рамках контрольных цифр приема (в случае если количество незаполненных мест в рамках контрольных цифр приема по конкретному конкурсному профилю и конкретной форме обучения в университете менее 10, - по </w:t>
      </w:r>
      <w:r w:rsidR="003244E8" w:rsidRPr="00EF4A6B">
        <w:rPr>
          <w:rFonts w:ascii="Times New Roman" w:hAnsi="Times New Roman" w:cs="Times New Roman"/>
          <w:sz w:val="28"/>
          <w:szCs w:val="28"/>
        </w:rPr>
        <w:t xml:space="preserve">решению </w:t>
      </w:r>
      <w:r w:rsidRPr="00EF4A6B">
        <w:rPr>
          <w:rFonts w:ascii="Times New Roman" w:hAnsi="Times New Roman" w:cs="Times New Roman"/>
          <w:sz w:val="28"/>
          <w:szCs w:val="28"/>
        </w:rPr>
        <w:t>университета);</w:t>
      </w:r>
    </w:p>
    <w:p w:rsidR="00A44422" w:rsidRPr="00EF4A6B" w:rsidRDefault="00A44422" w:rsidP="003519BB">
      <w:pPr>
        <w:pStyle w:val="ConsPlusNormal"/>
        <w:spacing w:before="120" w:after="120"/>
        <w:ind w:firstLine="567"/>
        <w:jc w:val="both"/>
        <w:rPr>
          <w:rFonts w:ascii="Times New Roman" w:hAnsi="Times New Roman" w:cs="Times New Roman"/>
          <w:sz w:val="28"/>
          <w:szCs w:val="28"/>
        </w:rPr>
      </w:pPr>
      <w:r w:rsidRPr="00EF4A6B">
        <w:rPr>
          <w:rFonts w:ascii="Times New Roman" w:hAnsi="Times New Roman" w:cs="Times New Roman"/>
          <w:sz w:val="28"/>
          <w:szCs w:val="28"/>
        </w:rPr>
        <w:t>однократно на платные места по решению университета - для лиц, поступающих на обучение на основании документа иностранного государства об образовании.</w:t>
      </w:r>
    </w:p>
    <w:p w:rsidR="00A44422" w:rsidRPr="003519BB" w:rsidRDefault="00A44422"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В ходе проведения дополнительного приема на обучение не проводится дополнительное зачисление.</w:t>
      </w:r>
    </w:p>
    <w:p w:rsidR="00A44422" w:rsidRPr="003519BB" w:rsidRDefault="00A44422"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2</w:t>
      </w:r>
      <w:r w:rsidR="00C1797B">
        <w:rPr>
          <w:rFonts w:ascii="Times New Roman" w:hAnsi="Times New Roman" w:cs="Times New Roman"/>
          <w:sz w:val="28"/>
          <w:szCs w:val="28"/>
        </w:rPr>
        <w:t>4</w:t>
      </w:r>
      <w:r w:rsidRPr="003519BB">
        <w:rPr>
          <w:rFonts w:ascii="Times New Roman" w:hAnsi="Times New Roman" w:cs="Times New Roman"/>
          <w:sz w:val="28"/>
          <w:szCs w:val="28"/>
        </w:rPr>
        <w:t xml:space="preserve">. При дополнительном приеме на обучение университет проводит прием заявлений и документов, внутренние вступительные испытания и зачисление. По решению </w:t>
      </w:r>
      <w:r w:rsidR="0065785E" w:rsidRPr="003519BB">
        <w:rPr>
          <w:rFonts w:ascii="Times New Roman" w:hAnsi="Times New Roman" w:cs="Times New Roman"/>
          <w:sz w:val="28"/>
          <w:szCs w:val="28"/>
        </w:rPr>
        <w:t>университета</w:t>
      </w:r>
      <w:r w:rsidRPr="003519BB">
        <w:rPr>
          <w:rFonts w:ascii="Times New Roman" w:hAnsi="Times New Roman" w:cs="Times New Roman"/>
          <w:sz w:val="28"/>
          <w:szCs w:val="28"/>
        </w:rPr>
        <w:t xml:space="preserve"> при дополнительном приеме на обучение осуществляется учет результатов внутренних вступительных испытаний, сданных поступающими </w:t>
      </w:r>
      <w:r w:rsidR="0065785E" w:rsidRPr="003519BB">
        <w:rPr>
          <w:rFonts w:ascii="Times New Roman" w:hAnsi="Times New Roman" w:cs="Times New Roman"/>
          <w:sz w:val="28"/>
          <w:szCs w:val="28"/>
        </w:rPr>
        <w:t>в университете</w:t>
      </w:r>
      <w:r w:rsidRPr="003519BB">
        <w:rPr>
          <w:rFonts w:ascii="Times New Roman" w:hAnsi="Times New Roman" w:cs="Times New Roman"/>
          <w:sz w:val="28"/>
          <w:szCs w:val="28"/>
        </w:rPr>
        <w:t xml:space="preserve"> в период основного приема на обучение.</w:t>
      </w:r>
    </w:p>
    <w:p w:rsidR="00A44422" w:rsidRPr="003519BB" w:rsidRDefault="00A44422"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2</w:t>
      </w:r>
      <w:r w:rsidR="00C1797B">
        <w:rPr>
          <w:rFonts w:ascii="Times New Roman" w:hAnsi="Times New Roman" w:cs="Times New Roman"/>
          <w:sz w:val="28"/>
          <w:szCs w:val="28"/>
        </w:rPr>
        <w:t>5</w:t>
      </w:r>
      <w:r w:rsidRPr="003519BB">
        <w:rPr>
          <w:rFonts w:ascii="Times New Roman" w:hAnsi="Times New Roman" w:cs="Times New Roman"/>
          <w:sz w:val="28"/>
          <w:szCs w:val="28"/>
        </w:rPr>
        <w:t>. Дополнительный прием на обучение на места в рамках контрольных цифр приема проводится</w:t>
      </w:r>
      <w:r w:rsidR="0065785E" w:rsidRPr="003519BB">
        <w:rPr>
          <w:rFonts w:ascii="Times New Roman" w:hAnsi="Times New Roman" w:cs="Times New Roman"/>
          <w:sz w:val="28"/>
          <w:szCs w:val="28"/>
        </w:rPr>
        <w:t xml:space="preserve"> </w:t>
      </w:r>
      <w:r w:rsidRPr="003519BB">
        <w:rPr>
          <w:rFonts w:ascii="Times New Roman" w:hAnsi="Times New Roman" w:cs="Times New Roman"/>
          <w:sz w:val="28"/>
          <w:szCs w:val="28"/>
        </w:rPr>
        <w:t>на основные бюджетные места.</w:t>
      </w:r>
    </w:p>
    <w:p w:rsidR="00A44422" w:rsidRPr="003519BB" w:rsidRDefault="00A44422"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При проведении дополнительного приема на обучение на места в рамках контрольных цифр приема </w:t>
      </w:r>
      <w:r w:rsidR="0065785E"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может до начала приема заявлений и документов перераспределить места в рамках контрольных цифр приема в пределах укрупненной группы. Указанное перераспределение проводится:</w:t>
      </w:r>
    </w:p>
    <w:p w:rsidR="00A44422" w:rsidRPr="003519BB" w:rsidRDefault="00A44422"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только между направлениями подготовки, образовательными программами (профилями), по которым был объявлен прием на обучение на места в </w:t>
      </w:r>
      <w:r w:rsidRPr="003519BB">
        <w:rPr>
          <w:rFonts w:ascii="Times New Roman" w:hAnsi="Times New Roman" w:cs="Times New Roman"/>
          <w:sz w:val="28"/>
          <w:szCs w:val="28"/>
        </w:rPr>
        <w:lastRenderedPageBreak/>
        <w:t>рамках контрольных цифр приема;</w:t>
      </w:r>
    </w:p>
    <w:p w:rsidR="00A44422" w:rsidRPr="003519BB" w:rsidRDefault="00A44422"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без перен</w:t>
      </w:r>
      <w:r w:rsidR="0065785E" w:rsidRPr="003519BB">
        <w:rPr>
          <w:rFonts w:ascii="Times New Roman" w:hAnsi="Times New Roman" w:cs="Times New Roman"/>
          <w:sz w:val="28"/>
          <w:szCs w:val="28"/>
        </w:rPr>
        <w:t>оса мест между формами обучения</w:t>
      </w:r>
      <w:r w:rsidRPr="003519BB">
        <w:rPr>
          <w:rFonts w:ascii="Times New Roman" w:hAnsi="Times New Roman" w:cs="Times New Roman"/>
          <w:sz w:val="28"/>
          <w:szCs w:val="28"/>
        </w:rPr>
        <w:t>.</w:t>
      </w:r>
    </w:p>
    <w:p w:rsidR="00A44422" w:rsidRPr="003519BB" w:rsidRDefault="00A44422" w:rsidP="00EF4A6B">
      <w:pPr>
        <w:pStyle w:val="1"/>
        <w:rPr>
          <w:sz w:val="28"/>
          <w:szCs w:val="28"/>
        </w:rPr>
      </w:pPr>
      <w:r w:rsidRPr="00EF4A6B">
        <w:rPr>
          <w:sz w:val="28"/>
          <w:szCs w:val="28"/>
        </w:rPr>
        <w:t>X</w:t>
      </w:r>
      <w:r w:rsidRPr="003519BB">
        <w:rPr>
          <w:sz w:val="28"/>
          <w:szCs w:val="28"/>
        </w:rPr>
        <w:t>V. Особенности приема на обучение иностранных граждан и лиц</w:t>
      </w:r>
      <w:r w:rsidR="0057199F" w:rsidRPr="003519BB">
        <w:rPr>
          <w:sz w:val="28"/>
          <w:szCs w:val="28"/>
        </w:rPr>
        <w:t xml:space="preserve"> </w:t>
      </w:r>
      <w:r w:rsidRPr="003519BB">
        <w:rPr>
          <w:sz w:val="28"/>
          <w:szCs w:val="28"/>
        </w:rPr>
        <w:t>без гражданства</w:t>
      </w:r>
    </w:p>
    <w:p w:rsidR="00A44422" w:rsidRPr="003519BB" w:rsidRDefault="00A44422"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2</w:t>
      </w:r>
      <w:r w:rsidR="00C1797B">
        <w:rPr>
          <w:rFonts w:ascii="Times New Roman" w:hAnsi="Times New Roman" w:cs="Times New Roman"/>
          <w:sz w:val="28"/>
          <w:szCs w:val="28"/>
        </w:rPr>
        <w:t>6</w:t>
      </w:r>
      <w:r w:rsidRPr="003519BB">
        <w:rPr>
          <w:rFonts w:ascii="Times New Roman" w:hAnsi="Times New Roman" w:cs="Times New Roman"/>
          <w:sz w:val="28"/>
          <w:szCs w:val="28"/>
        </w:rPr>
        <w:t>. Иностранные граждане и лица без гражданства имеют право на получение высшего образования за счет бюджетных ассигнований в соответствии с международными договорами Российской Федерации, федеральными законами или устанавливаемой Правительством Российской Федерации квотой на образование иностранных граждан и лиц без гражданства (далее - квота на образование иностранных граждан), а также за счет средств физических лиц и юридических лиц в соответствии с договорами об образовании.</w:t>
      </w:r>
    </w:p>
    <w:p w:rsidR="00A44422" w:rsidRPr="003519BB" w:rsidRDefault="00A44422"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2</w:t>
      </w:r>
      <w:r w:rsidR="00C1797B">
        <w:rPr>
          <w:rFonts w:ascii="Times New Roman" w:hAnsi="Times New Roman" w:cs="Times New Roman"/>
          <w:sz w:val="28"/>
          <w:szCs w:val="28"/>
        </w:rPr>
        <w:t>7</w:t>
      </w:r>
      <w:r w:rsidRPr="003519BB">
        <w:rPr>
          <w:rFonts w:ascii="Times New Roman" w:hAnsi="Times New Roman" w:cs="Times New Roman"/>
          <w:sz w:val="28"/>
          <w:szCs w:val="28"/>
        </w:rPr>
        <w:t>. Прием на обучение в пределах квоты на образование иностранных граждан осуществляется в соответствии с направлениями федерального органа исполнительной власти, осуществляющего функции по выработке государственной политики и нормативно-правовому регулирова</w:t>
      </w:r>
      <w:r w:rsidR="00DE34DB" w:rsidRPr="003519BB">
        <w:rPr>
          <w:rFonts w:ascii="Times New Roman" w:hAnsi="Times New Roman" w:cs="Times New Roman"/>
          <w:sz w:val="28"/>
          <w:szCs w:val="28"/>
        </w:rPr>
        <w:t>нию в сфере высшего образования</w:t>
      </w:r>
      <w:r w:rsidRPr="003519BB">
        <w:rPr>
          <w:rFonts w:ascii="Times New Roman" w:hAnsi="Times New Roman" w:cs="Times New Roman"/>
          <w:sz w:val="28"/>
          <w:szCs w:val="28"/>
        </w:rPr>
        <w:t xml:space="preserve">. Зачисление в пределах квоты на образование иностранных граждан оформляется отдельным приказом (приказами) </w:t>
      </w:r>
      <w:r w:rsidR="0065785E" w:rsidRPr="003519BB">
        <w:rPr>
          <w:rFonts w:ascii="Times New Roman" w:hAnsi="Times New Roman" w:cs="Times New Roman"/>
          <w:sz w:val="28"/>
          <w:szCs w:val="28"/>
        </w:rPr>
        <w:t>университета</w:t>
      </w:r>
      <w:r w:rsidRPr="003519BB">
        <w:rPr>
          <w:rFonts w:ascii="Times New Roman" w:hAnsi="Times New Roman" w:cs="Times New Roman"/>
          <w:sz w:val="28"/>
          <w:szCs w:val="28"/>
        </w:rPr>
        <w:t>.</w:t>
      </w:r>
    </w:p>
    <w:p w:rsidR="00A44422" w:rsidRPr="003519BB" w:rsidRDefault="00A44422" w:rsidP="003519BB">
      <w:pPr>
        <w:pStyle w:val="ConsPlusNormal"/>
        <w:spacing w:before="120" w:after="120"/>
        <w:ind w:firstLine="567"/>
        <w:jc w:val="both"/>
        <w:rPr>
          <w:rFonts w:ascii="Times New Roman" w:hAnsi="Times New Roman" w:cs="Times New Roman"/>
          <w:sz w:val="28"/>
          <w:szCs w:val="28"/>
        </w:rPr>
      </w:pPr>
      <w:bookmarkStart w:id="27" w:name="Par829"/>
      <w:bookmarkEnd w:id="27"/>
      <w:r w:rsidRPr="003519BB">
        <w:rPr>
          <w:rFonts w:ascii="Times New Roman" w:hAnsi="Times New Roman" w:cs="Times New Roman"/>
          <w:sz w:val="28"/>
          <w:szCs w:val="28"/>
        </w:rPr>
        <w:t>1</w:t>
      </w:r>
      <w:r w:rsidR="0057199F" w:rsidRPr="003519BB">
        <w:rPr>
          <w:rFonts w:ascii="Times New Roman" w:hAnsi="Times New Roman" w:cs="Times New Roman"/>
          <w:sz w:val="28"/>
          <w:szCs w:val="28"/>
        </w:rPr>
        <w:t>2</w:t>
      </w:r>
      <w:r w:rsidR="00C1797B">
        <w:rPr>
          <w:rFonts w:ascii="Times New Roman" w:hAnsi="Times New Roman" w:cs="Times New Roman"/>
          <w:sz w:val="28"/>
          <w:szCs w:val="28"/>
        </w:rPr>
        <w:t>8</w:t>
      </w:r>
      <w:r w:rsidRPr="003519BB">
        <w:rPr>
          <w:rFonts w:ascii="Times New Roman" w:hAnsi="Times New Roman" w:cs="Times New Roman"/>
          <w:sz w:val="28"/>
          <w:szCs w:val="28"/>
        </w:rPr>
        <w:t xml:space="preserve">. Иностранные граждане, которые поступают на обучение на основании международных договоров, представляют помимо документов, указанных в </w:t>
      </w:r>
      <w:hyperlink w:anchor="Par397" w:tooltip="77. Поступающий представляет документы, необходимые для поступления:" w:history="1">
        <w:r w:rsidRPr="003519BB">
          <w:rPr>
            <w:rFonts w:ascii="Times New Roman" w:hAnsi="Times New Roman" w:cs="Times New Roman"/>
            <w:sz w:val="28"/>
            <w:szCs w:val="28"/>
          </w:rPr>
          <w:t xml:space="preserve">пункте </w:t>
        </w:r>
        <w:r w:rsidR="003244E8" w:rsidRPr="003519BB">
          <w:rPr>
            <w:rFonts w:ascii="Times New Roman" w:hAnsi="Times New Roman" w:cs="Times New Roman"/>
            <w:sz w:val="28"/>
            <w:szCs w:val="28"/>
          </w:rPr>
          <w:t>58</w:t>
        </w:r>
      </w:hyperlink>
      <w:r w:rsidRPr="003519BB">
        <w:rPr>
          <w:rFonts w:ascii="Times New Roman" w:hAnsi="Times New Roman" w:cs="Times New Roman"/>
          <w:sz w:val="28"/>
          <w:szCs w:val="28"/>
        </w:rPr>
        <w:t xml:space="preserve"> П</w:t>
      </w:r>
      <w:r w:rsidR="0065785E" w:rsidRPr="003519BB">
        <w:rPr>
          <w:rFonts w:ascii="Times New Roman" w:hAnsi="Times New Roman" w:cs="Times New Roman"/>
          <w:sz w:val="28"/>
          <w:szCs w:val="28"/>
        </w:rPr>
        <w:t>равил</w:t>
      </w:r>
      <w:r w:rsidRPr="003519BB">
        <w:rPr>
          <w:rFonts w:ascii="Times New Roman" w:hAnsi="Times New Roman" w:cs="Times New Roman"/>
          <w:sz w:val="28"/>
          <w:szCs w:val="28"/>
        </w:rPr>
        <w:t>, документы, подтверждающие их отнесение к числу лиц, указанных в соответствующих международных договорах.</w:t>
      </w:r>
    </w:p>
    <w:p w:rsidR="00A44422" w:rsidRPr="003519BB" w:rsidRDefault="00A44422"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28</w:t>
      </w:r>
      <w:r w:rsidRPr="003519BB">
        <w:rPr>
          <w:rFonts w:ascii="Times New Roman" w:hAnsi="Times New Roman" w:cs="Times New Roman"/>
          <w:sz w:val="28"/>
          <w:szCs w:val="28"/>
        </w:rPr>
        <w:t xml:space="preserve">. Иностранные граждане и лица без гражданства, являющиеся соотечественниками, проживающими за рубежом (далее - соотечественники), представляют помимо документов, указанных в </w:t>
      </w:r>
      <w:hyperlink w:anchor="Par397" w:tooltip="77. Поступающий представляет документы, необходимые для поступления:" w:history="1">
        <w:r w:rsidRPr="003519BB">
          <w:rPr>
            <w:rFonts w:ascii="Times New Roman" w:hAnsi="Times New Roman" w:cs="Times New Roman"/>
            <w:sz w:val="28"/>
            <w:szCs w:val="28"/>
          </w:rPr>
          <w:t xml:space="preserve">пункте </w:t>
        </w:r>
        <w:r w:rsidR="003244E8" w:rsidRPr="003519BB">
          <w:rPr>
            <w:rFonts w:ascii="Times New Roman" w:hAnsi="Times New Roman" w:cs="Times New Roman"/>
            <w:sz w:val="28"/>
            <w:szCs w:val="28"/>
          </w:rPr>
          <w:t>58</w:t>
        </w:r>
      </w:hyperlink>
      <w:r w:rsidRPr="003519BB">
        <w:rPr>
          <w:rFonts w:ascii="Times New Roman" w:hAnsi="Times New Roman" w:cs="Times New Roman"/>
          <w:sz w:val="28"/>
          <w:szCs w:val="28"/>
        </w:rPr>
        <w:t xml:space="preserve"> П</w:t>
      </w:r>
      <w:r w:rsidR="0065785E" w:rsidRPr="003519BB">
        <w:rPr>
          <w:rFonts w:ascii="Times New Roman" w:hAnsi="Times New Roman" w:cs="Times New Roman"/>
          <w:sz w:val="28"/>
          <w:szCs w:val="28"/>
        </w:rPr>
        <w:t>равил</w:t>
      </w:r>
      <w:r w:rsidRPr="003519BB">
        <w:rPr>
          <w:rFonts w:ascii="Times New Roman" w:hAnsi="Times New Roman" w:cs="Times New Roman"/>
          <w:sz w:val="28"/>
          <w:szCs w:val="28"/>
        </w:rPr>
        <w:t xml:space="preserve">, оригиналы или копии документов, предусмотренных </w:t>
      </w:r>
      <w:hyperlink r:id="rId26" w:tooltip="Федеральный закон от 24.05.1999 N 99-ФЗ (ред. от 08.08.2024) &quot;О государственной политике Российской Федерации в отношении соотечественников за рубежом&quot;{КонсультантПлюс}" w:history="1">
        <w:r w:rsidRPr="003519BB">
          <w:rPr>
            <w:rFonts w:ascii="Times New Roman" w:hAnsi="Times New Roman" w:cs="Times New Roman"/>
            <w:sz w:val="28"/>
            <w:szCs w:val="28"/>
          </w:rPr>
          <w:t>статьей 17</w:t>
        </w:r>
      </w:hyperlink>
      <w:r w:rsidRPr="003519BB">
        <w:rPr>
          <w:rFonts w:ascii="Times New Roman" w:hAnsi="Times New Roman" w:cs="Times New Roman"/>
          <w:sz w:val="28"/>
          <w:szCs w:val="28"/>
        </w:rPr>
        <w:t xml:space="preserve"> Федерального закона от 24 мая 1999 г. </w:t>
      </w:r>
      <w:r w:rsidR="00DE34DB" w:rsidRPr="003519BB">
        <w:rPr>
          <w:rFonts w:ascii="Times New Roman" w:hAnsi="Times New Roman" w:cs="Times New Roman"/>
          <w:sz w:val="28"/>
          <w:szCs w:val="28"/>
        </w:rPr>
        <w:t xml:space="preserve">№ </w:t>
      </w:r>
      <w:r w:rsidRPr="003519BB">
        <w:rPr>
          <w:rFonts w:ascii="Times New Roman" w:hAnsi="Times New Roman" w:cs="Times New Roman"/>
          <w:sz w:val="28"/>
          <w:szCs w:val="28"/>
        </w:rPr>
        <w:t xml:space="preserve">9-ФЗ </w:t>
      </w:r>
      <w:r w:rsidR="00EF4A6B">
        <w:rPr>
          <w:rFonts w:ascii="Times New Roman" w:hAnsi="Times New Roman" w:cs="Times New Roman"/>
          <w:sz w:val="28"/>
          <w:szCs w:val="28"/>
        </w:rPr>
        <w:t>«</w:t>
      </w:r>
      <w:r w:rsidRPr="003519BB">
        <w:rPr>
          <w:rFonts w:ascii="Times New Roman" w:hAnsi="Times New Roman" w:cs="Times New Roman"/>
          <w:sz w:val="28"/>
          <w:szCs w:val="28"/>
        </w:rPr>
        <w:t>О государственной политике Российской Федерации в отношении соотечественников за рубежом</w:t>
      </w:r>
      <w:r w:rsidR="00EF4A6B">
        <w:rPr>
          <w:rFonts w:ascii="Times New Roman" w:hAnsi="Times New Roman" w:cs="Times New Roman"/>
          <w:sz w:val="28"/>
          <w:szCs w:val="28"/>
        </w:rPr>
        <w:t>»</w:t>
      </w:r>
      <w:r w:rsidRPr="003519BB">
        <w:rPr>
          <w:rFonts w:ascii="Times New Roman" w:hAnsi="Times New Roman" w:cs="Times New Roman"/>
          <w:sz w:val="28"/>
          <w:szCs w:val="28"/>
        </w:rPr>
        <w:t>.</w:t>
      </w:r>
    </w:p>
    <w:p w:rsidR="00A44422" w:rsidRPr="003519BB" w:rsidRDefault="00A44422" w:rsidP="003519BB">
      <w:pPr>
        <w:pStyle w:val="ConsPlusNormal"/>
        <w:spacing w:before="120" w:after="120"/>
        <w:ind w:firstLine="567"/>
        <w:jc w:val="both"/>
        <w:rPr>
          <w:rFonts w:ascii="Times New Roman" w:hAnsi="Times New Roman" w:cs="Times New Roman"/>
          <w:sz w:val="28"/>
          <w:szCs w:val="28"/>
        </w:rPr>
      </w:pPr>
      <w:bookmarkStart w:id="28" w:name="Par835"/>
      <w:bookmarkEnd w:id="28"/>
      <w:r w:rsidRPr="003519BB">
        <w:rPr>
          <w:rFonts w:ascii="Times New Roman" w:hAnsi="Times New Roman" w:cs="Times New Roman"/>
          <w:sz w:val="28"/>
          <w:szCs w:val="28"/>
        </w:rPr>
        <w:t>1</w:t>
      </w:r>
      <w:r w:rsidR="0057199F" w:rsidRPr="003519BB">
        <w:rPr>
          <w:rFonts w:ascii="Times New Roman" w:hAnsi="Times New Roman" w:cs="Times New Roman"/>
          <w:sz w:val="28"/>
          <w:szCs w:val="28"/>
        </w:rPr>
        <w:t>29</w:t>
      </w:r>
      <w:r w:rsidRPr="003519BB">
        <w:rPr>
          <w:rFonts w:ascii="Times New Roman" w:hAnsi="Times New Roman" w:cs="Times New Roman"/>
          <w:sz w:val="28"/>
          <w:szCs w:val="28"/>
        </w:rPr>
        <w:t xml:space="preserve">. При подаче документов иностранный гражданин или лицо без гражданства представляет в соответствии с </w:t>
      </w:r>
      <w:hyperlink w:anchor="Par398" w:tooltip="1) документ (документы), удостоверяющий личность, гражданство (в том числе может представить паспорт гражданина Российской Федерации, удостоверяющий личность гражданина Российской Федерации за пределами территории Российской Федерации) (представляется одноврем" w:history="1">
        <w:r w:rsidRPr="003519BB">
          <w:rPr>
            <w:rFonts w:ascii="Times New Roman" w:hAnsi="Times New Roman" w:cs="Times New Roman"/>
            <w:sz w:val="28"/>
            <w:szCs w:val="28"/>
          </w:rPr>
          <w:t xml:space="preserve">подпунктом 1 пункта </w:t>
        </w:r>
        <w:r w:rsidR="003244E8" w:rsidRPr="003519BB">
          <w:rPr>
            <w:rFonts w:ascii="Times New Roman" w:hAnsi="Times New Roman" w:cs="Times New Roman"/>
            <w:sz w:val="28"/>
            <w:szCs w:val="28"/>
          </w:rPr>
          <w:t>58</w:t>
        </w:r>
      </w:hyperlink>
      <w:r w:rsidRPr="003519BB">
        <w:rPr>
          <w:rFonts w:ascii="Times New Roman" w:hAnsi="Times New Roman" w:cs="Times New Roman"/>
          <w:sz w:val="28"/>
          <w:szCs w:val="28"/>
        </w:rPr>
        <w:t xml:space="preserve"> П</w:t>
      </w:r>
      <w:r w:rsidR="0065785E" w:rsidRPr="003519BB">
        <w:rPr>
          <w:rFonts w:ascii="Times New Roman" w:hAnsi="Times New Roman" w:cs="Times New Roman"/>
          <w:sz w:val="28"/>
          <w:szCs w:val="28"/>
        </w:rPr>
        <w:t>равил</w:t>
      </w:r>
      <w:r w:rsidRPr="003519BB">
        <w:rPr>
          <w:rFonts w:ascii="Times New Roman" w:hAnsi="Times New Roman" w:cs="Times New Roman"/>
          <w:sz w:val="28"/>
          <w:szCs w:val="28"/>
        </w:rPr>
        <w:t xml:space="preserve"> оригинал или копию документа, удостоверяющего личность, гражданство, либо документа, удостоверяющего личность иностранного гражданина в Российской Федерации или личность лица без гражданства в Российской Федерации в соответствии со </w:t>
      </w:r>
      <w:hyperlink r:id="rId27" w:tooltip="Федеральный закон от 25.07.2002 N 115-ФЗ (ред. от 08.08.2024) &quot;О правовом положении иностранных граждан в Российской Федерации&quot; (с изм. и доп., вступ. в силу с 07.11.2024){КонсультантПлюс}" w:history="1">
        <w:r w:rsidRPr="003519BB">
          <w:rPr>
            <w:rFonts w:ascii="Times New Roman" w:hAnsi="Times New Roman" w:cs="Times New Roman"/>
            <w:sz w:val="28"/>
            <w:szCs w:val="28"/>
          </w:rPr>
          <w:t>статьей 10</w:t>
        </w:r>
      </w:hyperlink>
      <w:r w:rsidRPr="003519BB">
        <w:rPr>
          <w:rFonts w:ascii="Times New Roman" w:hAnsi="Times New Roman" w:cs="Times New Roman"/>
          <w:sz w:val="28"/>
          <w:szCs w:val="28"/>
        </w:rPr>
        <w:t xml:space="preserve"> Федерального закона от 25 июля 2002 г. </w:t>
      </w:r>
      <w:r w:rsidR="0065785E" w:rsidRPr="003519BB">
        <w:rPr>
          <w:rFonts w:ascii="Times New Roman" w:hAnsi="Times New Roman" w:cs="Times New Roman"/>
          <w:sz w:val="28"/>
          <w:szCs w:val="28"/>
        </w:rPr>
        <w:t>№</w:t>
      </w:r>
      <w:r w:rsidRPr="003519BB">
        <w:rPr>
          <w:rFonts w:ascii="Times New Roman" w:hAnsi="Times New Roman" w:cs="Times New Roman"/>
          <w:sz w:val="28"/>
          <w:szCs w:val="28"/>
        </w:rPr>
        <w:t xml:space="preserve"> 115-ФЗ </w:t>
      </w:r>
      <w:r w:rsidR="00DE34DB" w:rsidRPr="003519BB">
        <w:rPr>
          <w:rFonts w:ascii="Times New Roman" w:hAnsi="Times New Roman" w:cs="Times New Roman"/>
          <w:sz w:val="28"/>
          <w:szCs w:val="28"/>
        </w:rPr>
        <w:t>«</w:t>
      </w:r>
      <w:r w:rsidRPr="003519BB">
        <w:rPr>
          <w:rFonts w:ascii="Times New Roman" w:hAnsi="Times New Roman" w:cs="Times New Roman"/>
          <w:sz w:val="28"/>
          <w:szCs w:val="28"/>
        </w:rPr>
        <w:t>О правовом положении иностранных</w:t>
      </w:r>
      <w:r w:rsidR="00DE34DB" w:rsidRPr="003519BB">
        <w:rPr>
          <w:rFonts w:ascii="Times New Roman" w:hAnsi="Times New Roman" w:cs="Times New Roman"/>
          <w:sz w:val="28"/>
          <w:szCs w:val="28"/>
        </w:rPr>
        <w:t xml:space="preserve"> граждан в Российской Федерации»</w:t>
      </w:r>
      <w:r w:rsidRPr="003519BB">
        <w:rPr>
          <w:rFonts w:ascii="Times New Roman" w:hAnsi="Times New Roman" w:cs="Times New Roman"/>
          <w:sz w:val="28"/>
          <w:szCs w:val="28"/>
        </w:rPr>
        <w:t>.</w:t>
      </w:r>
    </w:p>
    <w:p w:rsidR="00C12CF5" w:rsidRDefault="00A44422" w:rsidP="00EF4A6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30</w:t>
      </w:r>
      <w:r w:rsidRPr="003519BB">
        <w:rPr>
          <w:rFonts w:ascii="Times New Roman" w:hAnsi="Times New Roman" w:cs="Times New Roman"/>
          <w:sz w:val="28"/>
          <w:szCs w:val="28"/>
        </w:rPr>
        <w:t>. Прием иностранных граждан и лиц без гражданства на обучение по образовательным программам, содержащим сведения, составляющие государственную тайну, осуществляется в пределах квоты на образование иностранных граждан с соблюдением требований, предусмотренных законодательством Российской Федерации о государственной тайне.</w:t>
      </w:r>
      <w:bookmarkStart w:id="29" w:name="Par292"/>
      <w:bookmarkStart w:id="30" w:name="Par376"/>
      <w:bookmarkStart w:id="31" w:name="Par408"/>
      <w:bookmarkStart w:id="32" w:name="Par464"/>
      <w:bookmarkStart w:id="33" w:name="Par521"/>
      <w:bookmarkStart w:id="34" w:name="Par550"/>
      <w:bookmarkStart w:id="35" w:name="_Toc51321225"/>
      <w:bookmarkEnd w:id="9"/>
      <w:bookmarkEnd w:id="29"/>
      <w:bookmarkEnd w:id="30"/>
      <w:bookmarkEnd w:id="31"/>
      <w:bookmarkEnd w:id="32"/>
      <w:bookmarkEnd w:id="33"/>
      <w:bookmarkEnd w:id="34"/>
    </w:p>
    <w:p w:rsidR="00EF4A6B" w:rsidRPr="003519BB" w:rsidRDefault="00EF4A6B" w:rsidP="00EF4A6B">
      <w:pPr>
        <w:pStyle w:val="ConsPlusNormal"/>
        <w:spacing w:before="120" w:after="120"/>
        <w:ind w:firstLine="567"/>
        <w:jc w:val="both"/>
        <w:rPr>
          <w:rFonts w:ascii="Times New Roman" w:hAnsi="Times New Roman"/>
          <w:sz w:val="28"/>
          <w:szCs w:val="28"/>
        </w:rPr>
      </w:pPr>
    </w:p>
    <w:p w:rsidR="00AD0476" w:rsidRPr="003519BB" w:rsidRDefault="003F020A" w:rsidP="00EF4A6B">
      <w:pPr>
        <w:keepNext/>
        <w:keepLines/>
        <w:spacing w:before="120" w:after="120" w:line="240" w:lineRule="auto"/>
        <w:outlineLvl w:val="0"/>
        <w:rPr>
          <w:rFonts w:ascii="Times New Roman" w:hAnsi="Times New Roman"/>
          <w:sz w:val="28"/>
          <w:szCs w:val="28"/>
        </w:rPr>
        <w:sectPr w:rsidR="00AD0476" w:rsidRPr="003519BB" w:rsidSect="00EF4A6B">
          <w:headerReference w:type="default" r:id="rId28"/>
          <w:footerReference w:type="default" r:id="rId29"/>
          <w:pgSz w:w="11906" w:h="16838"/>
          <w:pgMar w:top="1134" w:right="850" w:bottom="993" w:left="1701" w:header="708" w:footer="708" w:gutter="0"/>
          <w:cols w:space="708"/>
          <w:titlePg/>
          <w:docGrid w:linePitch="360"/>
        </w:sectPr>
      </w:pPr>
      <w:r w:rsidRPr="003519BB">
        <w:rPr>
          <w:rFonts w:ascii="Times New Roman" w:hAnsi="Times New Roman"/>
          <w:sz w:val="28"/>
          <w:szCs w:val="28"/>
        </w:rPr>
        <w:t>П</w:t>
      </w:r>
      <w:r w:rsidR="00224C9B" w:rsidRPr="003519BB">
        <w:rPr>
          <w:rFonts w:ascii="Times New Roman" w:hAnsi="Times New Roman"/>
          <w:sz w:val="28"/>
          <w:szCs w:val="28"/>
        </w:rPr>
        <w:t>роректор</w:t>
      </w:r>
      <w:r w:rsidRPr="003519BB">
        <w:rPr>
          <w:rFonts w:ascii="Times New Roman" w:hAnsi="Times New Roman"/>
          <w:sz w:val="28"/>
          <w:szCs w:val="28"/>
        </w:rPr>
        <w:t xml:space="preserve"> по учебной работе </w:t>
      </w:r>
      <w:r w:rsidR="00224C9B" w:rsidRPr="003519BB">
        <w:rPr>
          <w:rFonts w:ascii="Times New Roman" w:hAnsi="Times New Roman"/>
          <w:sz w:val="28"/>
          <w:szCs w:val="28"/>
        </w:rPr>
        <w:tab/>
      </w:r>
      <w:r w:rsidR="00AD0476" w:rsidRPr="003519BB">
        <w:rPr>
          <w:rFonts w:ascii="Times New Roman" w:hAnsi="Times New Roman"/>
          <w:sz w:val="28"/>
          <w:szCs w:val="28"/>
        </w:rPr>
        <w:tab/>
      </w:r>
      <w:r w:rsidR="00AD0476" w:rsidRPr="003519BB">
        <w:rPr>
          <w:rFonts w:ascii="Times New Roman" w:hAnsi="Times New Roman"/>
          <w:sz w:val="28"/>
          <w:szCs w:val="28"/>
        </w:rPr>
        <w:tab/>
      </w:r>
      <w:r w:rsidR="00AD0476" w:rsidRPr="003519BB">
        <w:rPr>
          <w:rFonts w:ascii="Times New Roman" w:hAnsi="Times New Roman"/>
          <w:sz w:val="28"/>
          <w:szCs w:val="28"/>
        </w:rPr>
        <w:tab/>
      </w:r>
      <w:r w:rsidR="00AD0476" w:rsidRPr="003519BB">
        <w:rPr>
          <w:rFonts w:ascii="Times New Roman" w:hAnsi="Times New Roman"/>
          <w:sz w:val="28"/>
          <w:szCs w:val="28"/>
        </w:rPr>
        <w:tab/>
      </w:r>
      <w:r w:rsidR="00EF4A6B">
        <w:rPr>
          <w:rFonts w:ascii="Times New Roman" w:hAnsi="Times New Roman"/>
          <w:sz w:val="28"/>
          <w:szCs w:val="28"/>
        </w:rPr>
        <w:t xml:space="preserve"> </w:t>
      </w:r>
      <w:r w:rsidR="005E72A7">
        <w:rPr>
          <w:rFonts w:ascii="Times New Roman" w:hAnsi="Times New Roman"/>
          <w:sz w:val="28"/>
          <w:szCs w:val="28"/>
        </w:rPr>
        <w:t xml:space="preserve">Е.И. </w:t>
      </w:r>
      <w:proofErr w:type="spellStart"/>
      <w:r w:rsidR="005E72A7">
        <w:rPr>
          <w:rFonts w:ascii="Times New Roman" w:hAnsi="Times New Roman"/>
          <w:sz w:val="28"/>
          <w:szCs w:val="28"/>
        </w:rPr>
        <w:t>Фойгель</w:t>
      </w:r>
      <w:proofErr w:type="spellEnd"/>
      <w:r w:rsidR="00AD0476" w:rsidRPr="003519BB">
        <w:rPr>
          <w:rFonts w:ascii="Times New Roman" w:hAnsi="Times New Roman"/>
          <w:sz w:val="28"/>
          <w:szCs w:val="28"/>
        </w:rPr>
        <w:tab/>
        <w:t xml:space="preserve"> </w:t>
      </w:r>
    </w:p>
    <w:p w:rsidR="00C940A6" w:rsidRPr="005455DE" w:rsidRDefault="00C940A6" w:rsidP="005455DE">
      <w:pPr>
        <w:pStyle w:val="1"/>
        <w:jc w:val="right"/>
        <w:rPr>
          <w:b w:val="0"/>
          <w:sz w:val="24"/>
        </w:rPr>
      </w:pPr>
      <w:r w:rsidRPr="005455DE">
        <w:rPr>
          <w:b w:val="0"/>
          <w:sz w:val="24"/>
        </w:rPr>
        <w:lastRenderedPageBreak/>
        <w:t>Приложение 1</w:t>
      </w:r>
    </w:p>
    <w:p w:rsidR="00C940A6" w:rsidRPr="0062709F" w:rsidRDefault="00C940A6" w:rsidP="009A2A23">
      <w:pPr>
        <w:pStyle w:val="1"/>
        <w:spacing w:before="0" w:after="0"/>
        <w:rPr>
          <w:sz w:val="24"/>
        </w:rPr>
      </w:pPr>
      <w:r w:rsidRPr="0062709F">
        <w:rPr>
          <w:sz w:val="24"/>
        </w:rPr>
        <w:t>Перечень направлений подготовки для приема в Университет на программы магистратуры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9811"/>
        <w:gridCol w:w="702"/>
        <w:gridCol w:w="990"/>
        <w:gridCol w:w="1405"/>
        <w:gridCol w:w="983"/>
      </w:tblGrid>
      <w:tr w:rsidR="003C02C1" w:rsidRPr="00E614BB" w:rsidTr="00521D8F">
        <w:trPr>
          <w:trHeight w:val="53"/>
          <w:tblHeader/>
          <w:jc w:val="center"/>
        </w:trPr>
        <w:tc>
          <w:tcPr>
            <w:tcW w:w="669" w:type="dxa"/>
            <w:vMerge w:val="restart"/>
            <w:shd w:val="clear" w:color="auto" w:fill="auto"/>
            <w:vAlign w:val="center"/>
            <w:hideMark/>
          </w:tcPr>
          <w:p w:rsidR="003C02C1" w:rsidRPr="00E614BB" w:rsidRDefault="003C02C1" w:rsidP="001B0B52">
            <w:pPr>
              <w:widowControl w:val="0"/>
              <w:autoSpaceDE w:val="0"/>
              <w:autoSpaceDN w:val="0"/>
              <w:adjustRightInd w:val="0"/>
              <w:spacing w:after="0" w:line="240" w:lineRule="auto"/>
              <w:ind w:left="-116"/>
              <w:contextualSpacing/>
              <w:jc w:val="center"/>
              <w:rPr>
                <w:rFonts w:ascii="Times New Roman" w:hAnsi="Times New Roman"/>
                <w:b/>
                <w:bCs/>
                <w:sz w:val="18"/>
                <w:szCs w:val="28"/>
              </w:rPr>
            </w:pPr>
            <w:r w:rsidRPr="00E614BB">
              <w:rPr>
                <w:rFonts w:ascii="Times New Roman" w:hAnsi="Times New Roman"/>
                <w:b/>
                <w:bCs/>
                <w:sz w:val="18"/>
                <w:szCs w:val="28"/>
              </w:rPr>
              <w:t>Код</w:t>
            </w:r>
          </w:p>
        </w:tc>
        <w:tc>
          <w:tcPr>
            <w:tcW w:w="9811" w:type="dxa"/>
            <w:vMerge w:val="restart"/>
            <w:shd w:val="clear" w:color="auto" w:fill="auto"/>
            <w:vAlign w:val="center"/>
            <w:hideMark/>
          </w:tcPr>
          <w:p w:rsidR="003C02C1" w:rsidRPr="001B0B52" w:rsidRDefault="003C02C1" w:rsidP="001B0B52">
            <w:pPr>
              <w:widowControl w:val="0"/>
              <w:autoSpaceDE w:val="0"/>
              <w:autoSpaceDN w:val="0"/>
              <w:adjustRightInd w:val="0"/>
              <w:spacing w:after="0" w:line="240" w:lineRule="auto"/>
              <w:contextualSpacing/>
              <w:jc w:val="center"/>
              <w:rPr>
                <w:rFonts w:ascii="Times New Roman" w:hAnsi="Times New Roman"/>
                <w:b/>
                <w:bCs/>
                <w:sz w:val="16"/>
                <w:szCs w:val="16"/>
              </w:rPr>
            </w:pPr>
            <w:r w:rsidRPr="001B0B52">
              <w:rPr>
                <w:rFonts w:ascii="Times New Roman" w:hAnsi="Times New Roman"/>
                <w:b/>
                <w:bCs/>
                <w:sz w:val="16"/>
                <w:szCs w:val="16"/>
              </w:rPr>
              <w:t>Программы/специализация</w:t>
            </w:r>
          </w:p>
        </w:tc>
        <w:tc>
          <w:tcPr>
            <w:tcW w:w="1692" w:type="dxa"/>
            <w:gridSpan w:val="2"/>
            <w:shd w:val="clear" w:color="auto" w:fill="auto"/>
            <w:vAlign w:val="center"/>
            <w:hideMark/>
          </w:tcPr>
          <w:p w:rsidR="003C02C1" w:rsidRPr="001B0B52" w:rsidRDefault="003C02C1" w:rsidP="001B0B52">
            <w:pPr>
              <w:widowControl w:val="0"/>
              <w:autoSpaceDE w:val="0"/>
              <w:autoSpaceDN w:val="0"/>
              <w:adjustRightInd w:val="0"/>
              <w:spacing w:after="0" w:line="240" w:lineRule="auto"/>
              <w:contextualSpacing/>
              <w:jc w:val="center"/>
              <w:rPr>
                <w:rFonts w:ascii="Times New Roman" w:hAnsi="Times New Roman"/>
                <w:bCs/>
                <w:sz w:val="18"/>
                <w:szCs w:val="18"/>
              </w:rPr>
            </w:pPr>
            <w:r w:rsidRPr="001B0B52">
              <w:rPr>
                <w:rFonts w:ascii="Times New Roman" w:hAnsi="Times New Roman"/>
                <w:bCs/>
                <w:sz w:val="18"/>
                <w:szCs w:val="18"/>
              </w:rPr>
              <w:t>Очная</w:t>
            </w:r>
          </w:p>
        </w:tc>
        <w:tc>
          <w:tcPr>
            <w:tcW w:w="1405" w:type="dxa"/>
          </w:tcPr>
          <w:p w:rsidR="003C02C1" w:rsidRPr="001B0B52" w:rsidRDefault="003C02C1" w:rsidP="001B0B52">
            <w:pPr>
              <w:widowControl w:val="0"/>
              <w:autoSpaceDE w:val="0"/>
              <w:autoSpaceDN w:val="0"/>
              <w:adjustRightInd w:val="0"/>
              <w:spacing w:after="0" w:line="240" w:lineRule="auto"/>
              <w:contextualSpacing/>
              <w:jc w:val="center"/>
              <w:rPr>
                <w:rFonts w:ascii="Times New Roman" w:hAnsi="Times New Roman"/>
                <w:sz w:val="18"/>
                <w:szCs w:val="18"/>
              </w:rPr>
            </w:pPr>
            <w:r w:rsidRPr="001B0B52">
              <w:rPr>
                <w:rFonts w:ascii="Times New Roman" w:hAnsi="Times New Roman"/>
                <w:bCs/>
                <w:sz w:val="18"/>
                <w:szCs w:val="18"/>
              </w:rPr>
              <w:t>Очно-заочная</w:t>
            </w:r>
          </w:p>
        </w:tc>
        <w:tc>
          <w:tcPr>
            <w:tcW w:w="983" w:type="dxa"/>
            <w:vAlign w:val="center"/>
          </w:tcPr>
          <w:p w:rsidR="003C02C1" w:rsidRPr="001B0B52" w:rsidRDefault="003C02C1" w:rsidP="001B0B52">
            <w:pPr>
              <w:widowControl w:val="0"/>
              <w:autoSpaceDE w:val="0"/>
              <w:autoSpaceDN w:val="0"/>
              <w:adjustRightInd w:val="0"/>
              <w:spacing w:after="0" w:line="240" w:lineRule="auto"/>
              <w:contextualSpacing/>
              <w:jc w:val="center"/>
              <w:rPr>
                <w:rFonts w:ascii="Times New Roman" w:hAnsi="Times New Roman"/>
                <w:bCs/>
                <w:sz w:val="18"/>
                <w:szCs w:val="18"/>
              </w:rPr>
            </w:pPr>
            <w:r w:rsidRPr="001B0B52">
              <w:rPr>
                <w:rFonts w:ascii="Times New Roman" w:hAnsi="Times New Roman"/>
                <w:sz w:val="18"/>
                <w:szCs w:val="18"/>
              </w:rPr>
              <w:t>Заочная</w:t>
            </w:r>
          </w:p>
        </w:tc>
      </w:tr>
      <w:tr w:rsidR="003C02C1" w:rsidRPr="00E614BB" w:rsidTr="00521D8F">
        <w:trPr>
          <w:trHeight w:val="53"/>
          <w:tblHeader/>
          <w:jc w:val="center"/>
        </w:trPr>
        <w:tc>
          <w:tcPr>
            <w:tcW w:w="669" w:type="dxa"/>
            <w:vMerge/>
            <w:shd w:val="clear" w:color="auto" w:fill="auto"/>
            <w:vAlign w:val="center"/>
          </w:tcPr>
          <w:p w:rsidR="003C02C1" w:rsidRPr="00E614BB" w:rsidRDefault="003C02C1" w:rsidP="001B0B52">
            <w:pPr>
              <w:widowControl w:val="0"/>
              <w:autoSpaceDE w:val="0"/>
              <w:autoSpaceDN w:val="0"/>
              <w:adjustRightInd w:val="0"/>
              <w:spacing w:after="0" w:line="240" w:lineRule="auto"/>
              <w:ind w:left="-116"/>
              <w:contextualSpacing/>
              <w:jc w:val="center"/>
              <w:rPr>
                <w:rFonts w:ascii="Times New Roman" w:hAnsi="Times New Roman"/>
                <w:b/>
                <w:bCs/>
                <w:sz w:val="18"/>
                <w:szCs w:val="28"/>
              </w:rPr>
            </w:pPr>
          </w:p>
        </w:tc>
        <w:tc>
          <w:tcPr>
            <w:tcW w:w="9811" w:type="dxa"/>
            <w:vMerge/>
            <w:shd w:val="clear" w:color="auto" w:fill="auto"/>
            <w:vAlign w:val="center"/>
          </w:tcPr>
          <w:p w:rsidR="003C02C1" w:rsidRPr="001B0B52" w:rsidRDefault="003C02C1" w:rsidP="001B0B52">
            <w:pPr>
              <w:widowControl w:val="0"/>
              <w:autoSpaceDE w:val="0"/>
              <w:autoSpaceDN w:val="0"/>
              <w:adjustRightInd w:val="0"/>
              <w:spacing w:after="0" w:line="240" w:lineRule="auto"/>
              <w:contextualSpacing/>
              <w:jc w:val="center"/>
              <w:rPr>
                <w:rFonts w:ascii="Times New Roman" w:hAnsi="Times New Roman"/>
                <w:b/>
                <w:bCs/>
                <w:sz w:val="16"/>
                <w:szCs w:val="16"/>
              </w:rPr>
            </w:pPr>
          </w:p>
        </w:tc>
        <w:tc>
          <w:tcPr>
            <w:tcW w:w="702" w:type="dxa"/>
            <w:shd w:val="clear" w:color="auto" w:fill="auto"/>
            <w:vAlign w:val="center"/>
          </w:tcPr>
          <w:p w:rsidR="003C02C1" w:rsidRPr="001B0B52" w:rsidRDefault="003C02C1" w:rsidP="001B0B52">
            <w:pPr>
              <w:widowControl w:val="0"/>
              <w:autoSpaceDE w:val="0"/>
              <w:autoSpaceDN w:val="0"/>
              <w:adjustRightInd w:val="0"/>
              <w:spacing w:after="0" w:line="240" w:lineRule="auto"/>
              <w:ind w:left="-186" w:right="-198"/>
              <w:contextualSpacing/>
              <w:jc w:val="center"/>
              <w:rPr>
                <w:rFonts w:ascii="Times New Roman" w:hAnsi="Times New Roman"/>
                <w:bCs/>
                <w:sz w:val="18"/>
                <w:szCs w:val="18"/>
              </w:rPr>
            </w:pPr>
            <w:r w:rsidRPr="001B0B52">
              <w:rPr>
                <w:rFonts w:ascii="Times New Roman" w:hAnsi="Times New Roman"/>
                <w:bCs/>
                <w:sz w:val="18"/>
                <w:szCs w:val="18"/>
              </w:rPr>
              <w:t>КЦП</w:t>
            </w:r>
          </w:p>
        </w:tc>
        <w:tc>
          <w:tcPr>
            <w:tcW w:w="990" w:type="dxa"/>
            <w:vAlign w:val="center"/>
          </w:tcPr>
          <w:p w:rsidR="003C02C1" w:rsidRPr="001B0B52" w:rsidRDefault="003C02C1" w:rsidP="001B0B52">
            <w:pPr>
              <w:widowControl w:val="0"/>
              <w:autoSpaceDE w:val="0"/>
              <w:autoSpaceDN w:val="0"/>
              <w:adjustRightInd w:val="0"/>
              <w:spacing w:after="0" w:line="240" w:lineRule="auto"/>
              <w:ind w:right="-104"/>
              <w:contextualSpacing/>
              <w:jc w:val="center"/>
              <w:rPr>
                <w:rFonts w:ascii="Times New Roman" w:hAnsi="Times New Roman"/>
                <w:bCs/>
                <w:sz w:val="18"/>
                <w:szCs w:val="18"/>
              </w:rPr>
            </w:pPr>
            <w:r w:rsidRPr="001B0B52">
              <w:rPr>
                <w:rFonts w:ascii="Times New Roman" w:hAnsi="Times New Roman"/>
                <w:bCs/>
                <w:sz w:val="18"/>
                <w:szCs w:val="18"/>
              </w:rPr>
              <w:t>Места по договорам</w:t>
            </w:r>
          </w:p>
        </w:tc>
        <w:tc>
          <w:tcPr>
            <w:tcW w:w="1405" w:type="dxa"/>
          </w:tcPr>
          <w:p w:rsidR="003C02C1" w:rsidRDefault="003C02C1" w:rsidP="003C02C1">
            <w:pPr>
              <w:widowControl w:val="0"/>
              <w:autoSpaceDE w:val="0"/>
              <w:autoSpaceDN w:val="0"/>
              <w:adjustRightInd w:val="0"/>
              <w:spacing w:after="0" w:line="240" w:lineRule="auto"/>
              <w:ind w:left="-106" w:right="-52"/>
              <w:contextualSpacing/>
              <w:jc w:val="center"/>
              <w:rPr>
                <w:rFonts w:ascii="Times New Roman" w:hAnsi="Times New Roman"/>
                <w:bCs/>
                <w:sz w:val="18"/>
                <w:szCs w:val="18"/>
              </w:rPr>
            </w:pPr>
            <w:r w:rsidRPr="001B0B52">
              <w:rPr>
                <w:rFonts w:ascii="Times New Roman" w:hAnsi="Times New Roman"/>
                <w:bCs/>
                <w:sz w:val="18"/>
                <w:szCs w:val="18"/>
              </w:rPr>
              <w:t xml:space="preserve">Места по </w:t>
            </w:r>
          </w:p>
          <w:p w:rsidR="003C02C1" w:rsidRPr="001B0B52" w:rsidRDefault="003C02C1" w:rsidP="003C02C1">
            <w:pPr>
              <w:widowControl w:val="0"/>
              <w:autoSpaceDE w:val="0"/>
              <w:autoSpaceDN w:val="0"/>
              <w:adjustRightInd w:val="0"/>
              <w:spacing w:after="0" w:line="240" w:lineRule="auto"/>
              <w:ind w:left="-39" w:right="-45"/>
              <w:contextualSpacing/>
              <w:jc w:val="center"/>
              <w:rPr>
                <w:rFonts w:ascii="Times New Roman" w:hAnsi="Times New Roman"/>
                <w:bCs/>
                <w:sz w:val="18"/>
                <w:szCs w:val="18"/>
              </w:rPr>
            </w:pPr>
            <w:r w:rsidRPr="001B0B52">
              <w:rPr>
                <w:rFonts w:ascii="Times New Roman" w:hAnsi="Times New Roman"/>
                <w:bCs/>
                <w:sz w:val="18"/>
                <w:szCs w:val="18"/>
              </w:rPr>
              <w:t>договорам</w:t>
            </w:r>
          </w:p>
        </w:tc>
        <w:tc>
          <w:tcPr>
            <w:tcW w:w="983" w:type="dxa"/>
            <w:shd w:val="clear" w:color="auto" w:fill="auto"/>
            <w:vAlign w:val="center"/>
          </w:tcPr>
          <w:p w:rsidR="003C02C1" w:rsidRPr="001B0B52" w:rsidRDefault="003C02C1" w:rsidP="001B0B52">
            <w:pPr>
              <w:widowControl w:val="0"/>
              <w:autoSpaceDE w:val="0"/>
              <w:autoSpaceDN w:val="0"/>
              <w:adjustRightInd w:val="0"/>
              <w:spacing w:after="0" w:line="240" w:lineRule="auto"/>
              <w:ind w:left="-39" w:right="-45"/>
              <w:contextualSpacing/>
              <w:jc w:val="center"/>
              <w:rPr>
                <w:rFonts w:ascii="Times New Roman" w:hAnsi="Times New Roman"/>
                <w:bCs/>
                <w:sz w:val="18"/>
                <w:szCs w:val="18"/>
              </w:rPr>
            </w:pPr>
            <w:r w:rsidRPr="001B0B52">
              <w:rPr>
                <w:rFonts w:ascii="Times New Roman" w:hAnsi="Times New Roman"/>
                <w:bCs/>
                <w:sz w:val="18"/>
                <w:szCs w:val="18"/>
              </w:rPr>
              <w:t>Места по договорам</w:t>
            </w:r>
          </w:p>
        </w:tc>
      </w:tr>
      <w:tr w:rsidR="003C02C1" w:rsidRPr="00E614BB" w:rsidTr="00521D8F">
        <w:trPr>
          <w:trHeight w:val="53"/>
          <w:jc w:val="center"/>
        </w:trPr>
        <w:tc>
          <w:tcPr>
            <w:tcW w:w="669" w:type="dxa"/>
            <w:shd w:val="clear" w:color="auto" w:fill="auto"/>
            <w:noWrap/>
            <w:vAlign w:val="center"/>
          </w:tcPr>
          <w:p w:rsidR="003C02C1" w:rsidRPr="00E614BB" w:rsidRDefault="003C02C1" w:rsidP="001B0B52">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08.04.01</w:t>
            </w:r>
          </w:p>
        </w:tc>
        <w:tc>
          <w:tcPr>
            <w:tcW w:w="9811" w:type="dxa"/>
            <w:shd w:val="clear" w:color="auto" w:fill="auto"/>
            <w:vAlign w:val="center"/>
          </w:tcPr>
          <w:p w:rsidR="003C02C1" w:rsidRPr="00B57E5D" w:rsidRDefault="003C02C1" w:rsidP="001B0B52">
            <w:pPr>
              <w:spacing w:after="0" w:line="240" w:lineRule="auto"/>
              <w:contextualSpacing/>
              <w:rPr>
                <w:rFonts w:ascii="Times New Roman" w:hAnsi="Times New Roman"/>
                <w:i/>
                <w:color w:val="000000"/>
                <w:sz w:val="20"/>
                <w:szCs w:val="20"/>
              </w:rPr>
            </w:pPr>
            <w:r w:rsidRPr="00B57E5D">
              <w:rPr>
                <w:rFonts w:ascii="Times New Roman" w:hAnsi="Times New Roman"/>
                <w:b/>
                <w:bCs/>
                <w:sz w:val="20"/>
                <w:szCs w:val="20"/>
              </w:rPr>
              <w:t xml:space="preserve">Строительство / </w:t>
            </w:r>
            <w:r w:rsidRPr="00B57E5D">
              <w:rPr>
                <w:rFonts w:ascii="Times New Roman" w:hAnsi="Times New Roman"/>
                <w:bCs/>
                <w:i/>
                <w:color w:val="000000"/>
                <w:sz w:val="20"/>
                <w:szCs w:val="20"/>
              </w:rPr>
              <w:t xml:space="preserve">Управление инвестиционно-строительной деятельностью </w:t>
            </w:r>
          </w:p>
        </w:tc>
        <w:tc>
          <w:tcPr>
            <w:tcW w:w="702" w:type="dxa"/>
            <w:shd w:val="clear" w:color="000000" w:fill="FFFFFF"/>
            <w:vAlign w:val="center"/>
          </w:tcPr>
          <w:p w:rsidR="003C02C1" w:rsidRPr="00E614BB" w:rsidRDefault="003C02C1" w:rsidP="001B0B52">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990" w:type="dxa"/>
            <w:shd w:val="clear" w:color="000000" w:fill="FFFFFF"/>
            <w:vAlign w:val="center"/>
          </w:tcPr>
          <w:p w:rsidR="003C02C1" w:rsidRPr="00E614BB" w:rsidRDefault="003C02C1" w:rsidP="001B0B52">
            <w:pPr>
              <w:widowControl w:val="0"/>
              <w:autoSpaceDE w:val="0"/>
              <w:autoSpaceDN w:val="0"/>
              <w:adjustRightInd w:val="0"/>
              <w:spacing w:after="0" w:line="240" w:lineRule="auto"/>
              <w:contextualSpacing/>
              <w:jc w:val="center"/>
              <w:rPr>
                <w:rFonts w:ascii="Times New Roman" w:hAnsi="Times New Roman"/>
                <w:b/>
                <w:sz w:val="20"/>
                <w:szCs w:val="20"/>
              </w:rPr>
            </w:pPr>
            <w:r>
              <w:rPr>
                <w:rFonts w:ascii="Times New Roman" w:hAnsi="Times New Roman"/>
                <w:b/>
                <w:sz w:val="20"/>
                <w:szCs w:val="20"/>
              </w:rPr>
              <w:t>+</w:t>
            </w:r>
          </w:p>
        </w:tc>
        <w:tc>
          <w:tcPr>
            <w:tcW w:w="1405" w:type="dxa"/>
            <w:shd w:val="clear" w:color="000000" w:fill="FFFFFF"/>
          </w:tcPr>
          <w:p w:rsidR="003C02C1" w:rsidRPr="00E614BB" w:rsidRDefault="003C02C1" w:rsidP="001B0B52">
            <w:pPr>
              <w:widowControl w:val="0"/>
              <w:autoSpaceDE w:val="0"/>
              <w:autoSpaceDN w:val="0"/>
              <w:adjustRightInd w:val="0"/>
              <w:spacing w:after="0" w:line="240" w:lineRule="auto"/>
              <w:contextualSpacing/>
              <w:jc w:val="center"/>
              <w:rPr>
                <w:rFonts w:ascii="Times New Roman" w:hAnsi="Times New Roman"/>
                <w:b/>
                <w:sz w:val="20"/>
                <w:szCs w:val="20"/>
              </w:rPr>
            </w:pPr>
          </w:p>
        </w:tc>
        <w:tc>
          <w:tcPr>
            <w:tcW w:w="983" w:type="dxa"/>
            <w:shd w:val="clear" w:color="000000" w:fill="FFFFFF"/>
            <w:vAlign w:val="center"/>
          </w:tcPr>
          <w:p w:rsidR="003C02C1" w:rsidRPr="00E614BB" w:rsidRDefault="003C02C1" w:rsidP="001B0B52">
            <w:pPr>
              <w:widowControl w:val="0"/>
              <w:autoSpaceDE w:val="0"/>
              <w:autoSpaceDN w:val="0"/>
              <w:adjustRightInd w:val="0"/>
              <w:spacing w:after="0" w:line="240" w:lineRule="auto"/>
              <w:contextualSpacing/>
              <w:jc w:val="center"/>
              <w:rPr>
                <w:rFonts w:ascii="Times New Roman" w:hAnsi="Times New Roman"/>
                <w:b/>
                <w:sz w:val="20"/>
                <w:szCs w:val="20"/>
              </w:rPr>
            </w:pPr>
          </w:p>
        </w:tc>
      </w:tr>
      <w:tr w:rsidR="003C02C1" w:rsidRPr="00E614BB" w:rsidTr="00521D8F">
        <w:trPr>
          <w:trHeight w:val="53"/>
          <w:jc w:val="center"/>
        </w:trPr>
        <w:tc>
          <w:tcPr>
            <w:tcW w:w="669" w:type="dxa"/>
            <w:shd w:val="clear" w:color="auto" w:fill="auto"/>
            <w:noWrap/>
            <w:vAlign w:val="center"/>
          </w:tcPr>
          <w:p w:rsidR="003C02C1" w:rsidRPr="00E614BB" w:rsidRDefault="003C02C1" w:rsidP="001B0B52">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09.04.03</w:t>
            </w:r>
          </w:p>
        </w:tc>
        <w:tc>
          <w:tcPr>
            <w:tcW w:w="9811" w:type="dxa"/>
            <w:shd w:val="clear" w:color="auto" w:fill="auto"/>
            <w:vAlign w:val="center"/>
          </w:tcPr>
          <w:p w:rsidR="003C02C1" w:rsidRPr="00B57E5D" w:rsidRDefault="003C02C1" w:rsidP="001B0B52">
            <w:pPr>
              <w:spacing w:after="0" w:line="240" w:lineRule="auto"/>
              <w:contextualSpacing/>
              <w:rPr>
                <w:rFonts w:ascii="Times New Roman" w:hAnsi="Times New Roman"/>
                <w:b/>
                <w:color w:val="000000"/>
                <w:sz w:val="20"/>
                <w:szCs w:val="20"/>
              </w:rPr>
            </w:pPr>
            <w:r w:rsidRPr="00B57E5D">
              <w:rPr>
                <w:rFonts w:ascii="Times New Roman" w:hAnsi="Times New Roman"/>
                <w:b/>
                <w:color w:val="000000"/>
                <w:sz w:val="20"/>
                <w:szCs w:val="20"/>
              </w:rPr>
              <w:t>Прикладная информатика /</w:t>
            </w:r>
            <w:r w:rsidRPr="00B57E5D">
              <w:rPr>
                <w:rFonts w:ascii="Times New Roman" w:hAnsi="Times New Roman"/>
                <w:color w:val="000000"/>
                <w:sz w:val="20"/>
                <w:szCs w:val="20"/>
              </w:rPr>
              <w:t xml:space="preserve"> </w:t>
            </w:r>
            <w:r w:rsidRPr="00B57E5D">
              <w:rPr>
                <w:rFonts w:ascii="Times New Roman" w:hAnsi="Times New Roman"/>
                <w:i/>
                <w:color w:val="000000"/>
                <w:sz w:val="20"/>
                <w:szCs w:val="20"/>
              </w:rPr>
              <w:t xml:space="preserve">Цифровые технологии в экономике </w:t>
            </w:r>
          </w:p>
        </w:tc>
        <w:tc>
          <w:tcPr>
            <w:tcW w:w="702" w:type="dxa"/>
            <w:shd w:val="clear" w:color="000000" w:fill="FFFFFF"/>
            <w:vAlign w:val="center"/>
          </w:tcPr>
          <w:p w:rsidR="003C02C1" w:rsidRPr="00E614BB" w:rsidRDefault="003C02C1" w:rsidP="001B0B52">
            <w:pPr>
              <w:widowControl w:val="0"/>
              <w:autoSpaceDE w:val="0"/>
              <w:autoSpaceDN w:val="0"/>
              <w:adjustRightInd w:val="0"/>
              <w:spacing w:after="0" w:line="240" w:lineRule="auto"/>
              <w:contextualSpacing/>
              <w:jc w:val="center"/>
              <w:rPr>
                <w:rFonts w:ascii="Times New Roman" w:hAnsi="Times New Roman"/>
                <w:b/>
                <w:sz w:val="20"/>
                <w:szCs w:val="28"/>
                <w:vertAlign w:val="superscript"/>
              </w:rPr>
            </w:pPr>
          </w:p>
        </w:tc>
        <w:tc>
          <w:tcPr>
            <w:tcW w:w="990" w:type="dxa"/>
            <w:shd w:val="clear" w:color="000000" w:fill="FFFFFF"/>
            <w:vAlign w:val="center"/>
          </w:tcPr>
          <w:p w:rsidR="003C02C1" w:rsidRPr="00E614BB" w:rsidRDefault="003C02C1" w:rsidP="001B0B52">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r w:rsidRPr="00E614BB">
              <w:rPr>
                <w:rFonts w:ascii="Times New Roman" w:hAnsi="Times New Roman"/>
                <w:b/>
                <w:sz w:val="20"/>
                <w:szCs w:val="28"/>
              </w:rPr>
              <w:t xml:space="preserve"> Д</w:t>
            </w:r>
            <w:r w:rsidRPr="002E1E2D">
              <w:rPr>
                <w:rFonts w:ascii="Times New Roman" w:hAnsi="Times New Roman"/>
                <w:b/>
                <w:sz w:val="20"/>
                <w:szCs w:val="28"/>
                <w:vertAlign w:val="superscript"/>
              </w:rPr>
              <w:t>2</w:t>
            </w:r>
          </w:p>
        </w:tc>
        <w:tc>
          <w:tcPr>
            <w:tcW w:w="1405" w:type="dxa"/>
            <w:shd w:val="clear" w:color="000000" w:fill="FFFFFF"/>
          </w:tcPr>
          <w:p w:rsidR="003C02C1" w:rsidRPr="00E614BB" w:rsidRDefault="003C02C1" w:rsidP="001B0B52">
            <w:pPr>
              <w:widowControl w:val="0"/>
              <w:autoSpaceDE w:val="0"/>
              <w:autoSpaceDN w:val="0"/>
              <w:adjustRightInd w:val="0"/>
              <w:spacing w:after="0" w:line="240" w:lineRule="auto"/>
              <w:contextualSpacing/>
              <w:jc w:val="center"/>
              <w:rPr>
                <w:rFonts w:ascii="Times New Roman" w:hAnsi="Times New Roman"/>
                <w:b/>
                <w:sz w:val="20"/>
                <w:szCs w:val="20"/>
              </w:rPr>
            </w:pPr>
          </w:p>
        </w:tc>
        <w:tc>
          <w:tcPr>
            <w:tcW w:w="983" w:type="dxa"/>
            <w:shd w:val="clear" w:color="000000" w:fill="FFFFFF"/>
            <w:vAlign w:val="center"/>
          </w:tcPr>
          <w:p w:rsidR="003C02C1" w:rsidRPr="00E614BB" w:rsidRDefault="003C02C1" w:rsidP="001B0B52">
            <w:pPr>
              <w:widowControl w:val="0"/>
              <w:autoSpaceDE w:val="0"/>
              <w:autoSpaceDN w:val="0"/>
              <w:adjustRightInd w:val="0"/>
              <w:spacing w:after="0" w:line="240" w:lineRule="auto"/>
              <w:contextualSpacing/>
              <w:jc w:val="center"/>
              <w:rPr>
                <w:rFonts w:ascii="Times New Roman" w:hAnsi="Times New Roman"/>
                <w:b/>
                <w:sz w:val="20"/>
                <w:szCs w:val="20"/>
              </w:rPr>
            </w:pPr>
          </w:p>
        </w:tc>
      </w:tr>
      <w:tr w:rsidR="003C02C1" w:rsidRPr="00E614BB" w:rsidTr="00521D8F">
        <w:trPr>
          <w:trHeight w:val="53"/>
          <w:jc w:val="center"/>
        </w:trPr>
        <w:tc>
          <w:tcPr>
            <w:tcW w:w="669" w:type="dxa"/>
            <w:shd w:val="clear" w:color="auto" w:fill="auto"/>
            <w:noWrap/>
            <w:vAlign w:val="center"/>
          </w:tcPr>
          <w:p w:rsidR="003C02C1" w:rsidRPr="00E614BB" w:rsidRDefault="003C02C1" w:rsidP="001B0B52">
            <w:pPr>
              <w:widowControl w:val="0"/>
              <w:autoSpaceDE w:val="0"/>
              <w:autoSpaceDN w:val="0"/>
              <w:adjustRightInd w:val="0"/>
              <w:spacing w:after="0" w:line="240" w:lineRule="auto"/>
              <w:ind w:left="-116"/>
              <w:contextualSpacing/>
              <w:jc w:val="center"/>
              <w:rPr>
                <w:rFonts w:ascii="Times New Roman" w:hAnsi="Times New Roman"/>
                <w:sz w:val="16"/>
                <w:szCs w:val="28"/>
              </w:rPr>
            </w:pPr>
            <w:r>
              <w:rPr>
                <w:rFonts w:ascii="Times New Roman" w:hAnsi="Times New Roman"/>
                <w:sz w:val="16"/>
                <w:szCs w:val="28"/>
              </w:rPr>
              <w:t>27.04.07</w:t>
            </w:r>
          </w:p>
        </w:tc>
        <w:tc>
          <w:tcPr>
            <w:tcW w:w="9811" w:type="dxa"/>
            <w:shd w:val="clear" w:color="auto" w:fill="auto"/>
            <w:vAlign w:val="center"/>
          </w:tcPr>
          <w:p w:rsidR="003C02C1" w:rsidRPr="00B57E5D" w:rsidRDefault="003C02C1" w:rsidP="001B0B52">
            <w:pPr>
              <w:spacing w:after="0" w:line="240" w:lineRule="auto"/>
              <w:contextualSpacing/>
              <w:rPr>
                <w:rFonts w:ascii="Times New Roman" w:hAnsi="Times New Roman"/>
                <w:b/>
                <w:color w:val="000000"/>
                <w:sz w:val="20"/>
                <w:szCs w:val="20"/>
              </w:rPr>
            </w:pPr>
            <w:r w:rsidRPr="00B57E5D">
              <w:rPr>
                <w:rFonts w:ascii="Times New Roman" w:hAnsi="Times New Roman"/>
                <w:b/>
                <w:color w:val="000000"/>
                <w:sz w:val="20"/>
                <w:szCs w:val="20"/>
              </w:rPr>
              <w:t xml:space="preserve">Наукоемкие технологии и экономика инноваций/ </w:t>
            </w:r>
            <w:r w:rsidRPr="00B57E5D">
              <w:rPr>
                <w:rFonts w:ascii="Times New Roman" w:hAnsi="Times New Roman"/>
                <w:i/>
                <w:color w:val="000000"/>
                <w:sz w:val="20"/>
                <w:szCs w:val="20"/>
              </w:rPr>
              <w:t xml:space="preserve">Экономика инноваций и </w:t>
            </w:r>
            <w:proofErr w:type="spellStart"/>
            <w:r w:rsidRPr="00B57E5D">
              <w:rPr>
                <w:rFonts w:ascii="Times New Roman" w:hAnsi="Times New Roman"/>
                <w:i/>
                <w:color w:val="000000"/>
                <w:sz w:val="20"/>
                <w:szCs w:val="20"/>
              </w:rPr>
              <w:t>биоэкономика</w:t>
            </w:r>
            <w:proofErr w:type="spellEnd"/>
          </w:p>
        </w:tc>
        <w:tc>
          <w:tcPr>
            <w:tcW w:w="702" w:type="dxa"/>
            <w:shd w:val="clear" w:color="000000" w:fill="FFFFFF"/>
            <w:vAlign w:val="center"/>
          </w:tcPr>
          <w:p w:rsidR="003C02C1" w:rsidRPr="00E614BB" w:rsidRDefault="003C02C1" w:rsidP="001B0B52">
            <w:pPr>
              <w:widowControl w:val="0"/>
              <w:autoSpaceDE w:val="0"/>
              <w:autoSpaceDN w:val="0"/>
              <w:adjustRightInd w:val="0"/>
              <w:spacing w:after="0" w:line="240" w:lineRule="auto"/>
              <w:contextualSpacing/>
              <w:jc w:val="center"/>
              <w:rPr>
                <w:rFonts w:ascii="Times New Roman" w:hAnsi="Times New Roman"/>
                <w:b/>
                <w:sz w:val="20"/>
                <w:szCs w:val="28"/>
                <w:vertAlign w:val="superscript"/>
              </w:rPr>
            </w:pPr>
          </w:p>
        </w:tc>
        <w:tc>
          <w:tcPr>
            <w:tcW w:w="990" w:type="dxa"/>
            <w:shd w:val="clear" w:color="000000" w:fill="FFFFFF"/>
            <w:vAlign w:val="center"/>
          </w:tcPr>
          <w:p w:rsidR="003C02C1" w:rsidRPr="00E614BB" w:rsidRDefault="003C02C1" w:rsidP="001B0B52">
            <w:pPr>
              <w:widowControl w:val="0"/>
              <w:autoSpaceDE w:val="0"/>
              <w:autoSpaceDN w:val="0"/>
              <w:adjustRightInd w:val="0"/>
              <w:spacing w:after="0" w:line="240" w:lineRule="auto"/>
              <w:contextualSpacing/>
              <w:jc w:val="center"/>
              <w:rPr>
                <w:rFonts w:ascii="Times New Roman" w:hAnsi="Times New Roman"/>
                <w:b/>
                <w:sz w:val="20"/>
                <w:szCs w:val="20"/>
              </w:rPr>
            </w:pPr>
          </w:p>
        </w:tc>
        <w:tc>
          <w:tcPr>
            <w:tcW w:w="1405" w:type="dxa"/>
            <w:shd w:val="clear" w:color="000000" w:fill="FFFFFF"/>
          </w:tcPr>
          <w:p w:rsidR="003C02C1" w:rsidRDefault="003C02C1" w:rsidP="001B0B52">
            <w:pPr>
              <w:widowControl w:val="0"/>
              <w:autoSpaceDE w:val="0"/>
              <w:autoSpaceDN w:val="0"/>
              <w:adjustRightInd w:val="0"/>
              <w:spacing w:after="0" w:line="240" w:lineRule="auto"/>
              <w:contextualSpacing/>
              <w:jc w:val="center"/>
              <w:rPr>
                <w:rFonts w:ascii="Times New Roman" w:hAnsi="Times New Roman"/>
                <w:b/>
                <w:sz w:val="20"/>
                <w:szCs w:val="20"/>
              </w:rPr>
            </w:pPr>
          </w:p>
        </w:tc>
        <w:tc>
          <w:tcPr>
            <w:tcW w:w="983" w:type="dxa"/>
            <w:shd w:val="clear" w:color="000000" w:fill="FFFFFF"/>
            <w:vAlign w:val="center"/>
          </w:tcPr>
          <w:p w:rsidR="003C02C1" w:rsidRPr="00E614BB" w:rsidRDefault="003C02C1" w:rsidP="001B0B52">
            <w:pPr>
              <w:widowControl w:val="0"/>
              <w:autoSpaceDE w:val="0"/>
              <w:autoSpaceDN w:val="0"/>
              <w:adjustRightInd w:val="0"/>
              <w:spacing w:after="0" w:line="240" w:lineRule="auto"/>
              <w:contextualSpacing/>
              <w:jc w:val="center"/>
              <w:rPr>
                <w:rFonts w:ascii="Times New Roman" w:hAnsi="Times New Roman"/>
                <w:b/>
                <w:sz w:val="20"/>
                <w:szCs w:val="20"/>
              </w:rPr>
            </w:pPr>
            <w:r>
              <w:rPr>
                <w:rFonts w:ascii="Times New Roman" w:hAnsi="Times New Roman"/>
                <w:b/>
                <w:sz w:val="20"/>
                <w:szCs w:val="20"/>
              </w:rPr>
              <w:t>+</w:t>
            </w:r>
          </w:p>
        </w:tc>
      </w:tr>
      <w:tr w:rsidR="003C02C1" w:rsidRPr="00E614BB" w:rsidTr="00521D8F">
        <w:trPr>
          <w:trHeight w:val="53"/>
          <w:jc w:val="center"/>
        </w:trPr>
        <w:tc>
          <w:tcPr>
            <w:tcW w:w="669" w:type="dxa"/>
            <w:shd w:val="clear" w:color="auto" w:fill="auto"/>
            <w:noWrap/>
            <w:vAlign w:val="center"/>
          </w:tcPr>
          <w:p w:rsidR="003C02C1" w:rsidRPr="00E614BB" w:rsidRDefault="003C02C1" w:rsidP="001B0B52">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35.04.01</w:t>
            </w:r>
          </w:p>
        </w:tc>
        <w:tc>
          <w:tcPr>
            <w:tcW w:w="9811" w:type="dxa"/>
            <w:shd w:val="clear" w:color="auto" w:fill="auto"/>
            <w:vAlign w:val="center"/>
          </w:tcPr>
          <w:p w:rsidR="003C02C1" w:rsidRPr="00B57E5D" w:rsidRDefault="003C02C1" w:rsidP="001B0B52">
            <w:pPr>
              <w:spacing w:after="0" w:line="240" w:lineRule="auto"/>
              <w:contextualSpacing/>
              <w:rPr>
                <w:rFonts w:ascii="Times New Roman" w:hAnsi="Times New Roman"/>
                <w:b/>
                <w:bCs/>
                <w:color w:val="000000"/>
                <w:sz w:val="20"/>
                <w:szCs w:val="20"/>
                <w:lang w:eastAsia="en-US"/>
              </w:rPr>
            </w:pPr>
            <w:r w:rsidRPr="00B57E5D">
              <w:rPr>
                <w:rFonts w:ascii="Times New Roman" w:hAnsi="Times New Roman"/>
                <w:b/>
                <w:bCs/>
                <w:color w:val="000000"/>
                <w:sz w:val="20"/>
                <w:szCs w:val="20"/>
                <w:lang w:eastAsia="en-US"/>
              </w:rPr>
              <w:t xml:space="preserve">Лесное дело / </w:t>
            </w:r>
            <w:r w:rsidRPr="00B57E5D">
              <w:rPr>
                <w:rFonts w:ascii="Times New Roman" w:hAnsi="Times New Roman"/>
                <w:bCs/>
                <w:i/>
                <w:color w:val="000000"/>
                <w:sz w:val="20"/>
                <w:szCs w:val="20"/>
                <w:lang w:eastAsia="en-US"/>
              </w:rPr>
              <w:t>Устойчивое управление лесами и рациональное лесопользование</w:t>
            </w:r>
          </w:p>
        </w:tc>
        <w:tc>
          <w:tcPr>
            <w:tcW w:w="702" w:type="dxa"/>
            <w:shd w:val="clear" w:color="000000" w:fill="FFFFFF"/>
            <w:vAlign w:val="center"/>
          </w:tcPr>
          <w:p w:rsidR="003C02C1" w:rsidRPr="00C23AE4" w:rsidRDefault="003C02C1" w:rsidP="001B0B52">
            <w:pPr>
              <w:widowControl w:val="0"/>
              <w:autoSpaceDE w:val="0"/>
              <w:autoSpaceDN w:val="0"/>
              <w:adjustRightInd w:val="0"/>
              <w:spacing w:after="0" w:line="240" w:lineRule="auto"/>
              <w:contextualSpacing/>
              <w:jc w:val="center"/>
              <w:rPr>
                <w:rFonts w:ascii="Times New Roman" w:hAnsi="Times New Roman"/>
                <w:b/>
                <w:sz w:val="20"/>
                <w:szCs w:val="28"/>
                <w:highlight w:val="yellow"/>
              </w:rPr>
            </w:pPr>
          </w:p>
        </w:tc>
        <w:tc>
          <w:tcPr>
            <w:tcW w:w="990" w:type="dxa"/>
            <w:shd w:val="clear" w:color="000000" w:fill="FFFFFF"/>
            <w:vAlign w:val="center"/>
          </w:tcPr>
          <w:p w:rsidR="003C02C1" w:rsidRPr="00E614BB" w:rsidRDefault="003C02C1" w:rsidP="001B0B52">
            <w:pPr>
              <w:widowControl w:val="0"/>
              <w:autoSpaceDE w:val="0"/>
              <w:autoSpaceDN w:val="0"/>
              <w:adjustRightInd w:val="0"/>
              <w:spacing w:after="0" w:line="240" w:lineRule="auto"/>
              <w:contextualSpacing/>
              <w:jc w:val="center"/>
              <w:rPr>
                <w:rFonts w:ascii="Times New Roman" w:hAnsi="Times New Roman"/>
                <w:b/>
                <w:sz w:val="20"/>
                <w:szCs w:val="20"/>
              </w:rPr>
            </w:pPr>
          </w:p>
        </w:tc>
        <w:tc>
          <w:tcPr>
            <w:tcW w:w="1405" w:type="dxa"/>
            <w:shd w:val="clear" w:color="000000" w:fill="FFFFFF"/>
          </w:tcPr>
          <w:p w:rsidR="003C02C1" w:rsidRPr="00E614BB" w:rsidRDefault="003C02C1" w:rsidP="001B0B52">
            <w:pPr>
              <w:widowControl w:val="0"/>
              <w:autoSpaceDE w:val="0"/>
              <w:autoSpaceDN w:val="0"/>
              <w:adjustRightInd w:val="0"/>
              <w:spacing w:after="0" w:line="240" w:lineRule="auto"/>
              <w:contextualSpacing/>
              <w:jc w:val="center"/>
              <w:rPr>
                <w:rFonts w:ascii="Times New Roman" w:hAnsi="Times New Roman"/>
                <w:b/>
                <w:sz w:val="20"/>
                <w:szCs w:val="20"/>
              </w:rPr>
            </w:pPr>
          </w:p>
        </w:tc>
        <w:tc>
          <w:tcPr>
            <w:tcW w:w="983" w:type="dxa"/>
            <w:shd w:val="clear" w:color="000000" w:fill="FFFFFF"/>
            <w:vAlign w:val="center"/>
          </w:tcPr>
          <w:p w:rsidR="003C02C1" w:rsidRPr="00E614BB" w:rsidRDefault="003C02C1" w:rsidP="001B0B52">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p>
        </w:tc>
      </w:tr>
      <w:tr w:rsidR="003C02C1" w:rsidRPr="00E614BB" w:rsidTr="00521D8F">
        <w:trPr>
          <w:trHeight w:val="53"/>
          <w:jc w:val="center"/>
        </w:trPr>
        <w:tc>
          <w:tcPr>
            <w:tcW w:w="669" w:type="dxa"/>
            <w:shd w:val="clear" w:color="auto" w:fill="auto"/>
            <w:noWrap/>
            <w:vAlign w:val="center"/>
          </w:tcPr>
          <w:p w:rsidR="003C02C1" w:rsidRPr="00E614BB" w:rsidRDefault="003C02C1" w:rsidP="003C02C1">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37.04.01</w:t>
            </w:r>
          </w:p>
        </w:tc>
        <w:tc>
          <w:tcPr>
            <w:tcW w:w="9811" w:type="dxa"/>
            <w:shd w:val="clear" w:color="auto" w:fill="auto"/>
            <w:vAlign w:val="center"/>
          </w:tcPr>
          <w:p w:rsidR="003C02C1" w:rsidRPr="00B57E5D" w:rsidRDefault="003C02C1" w:rsidP="003C02C1">
            <w:pPr>
              <w:spacing w:after="0" w:line="240" w:lineRule="auto"/>
              <w:contextualSpacing/>
              <w:rPr>
                <w:rFonts w:ascii="Times New Roman" w:hAnsi="Times New Roman"/>
                <w:b/>
                <w:bCs/>
                <w:color w:val="000000"/>
                <w:sz w:val="20"/>
                <w:szCs w:val="20"/>
                <w:lang w:eastAsia="en-US"/>
              </w:rPr>
            </w:pPr>
            <w:r w:rsidRPr="00B57E5D">
              <w:rPr>
                <w:rFonts w:ascii="Times New Roman" w:hAnsi="Times New Roman"/>
                <w:b/>
                <w:bCs/>
                <w:color w:val="000000"/>
                <w:sz w:val="20"/>
                <w:szCs w:val="20"/>
                <w:lang w:eastAsia="en-US"/>
              </w:rPr>
              <w:t xml:space="preserve">Психология / </w:t>
            </w:r>
            <w:r w:rsidRPr="00B57E5D">
              <w:rPr>
                <w:rFonts w:ascii="Times New Roman" w:hAnsi="Times New Roman"/>
                <w:bCs/>
                <w:i/>
                <w:color w:val="000000"/>
                <w:sz w:val="20"/>
                <w:szCs w:val="20"/>
              </w:rPr>
              <w:t>П</w:t>
            </w:r>
            <w:r w:rsidRPr="00B57E5D">
              <w:rPr>
                <w:rFonts w:ascii="Times New Roman" w:hAnsi="Times New Roman"/>
                <w:i/>
                <w:color w:val="000000"/>
                <w:sz w:val="20"/>
                <w:szCs w:val="20"/>
                <w:lang w:eastAsia="en-US"/>
              </w:rPr>
              <w:t>сихологическое и организационное консультирование</w:t>
            </w:r>
          </w:p>
        </w:tc>
        <w:tc>
          <w:tcPr>
            <w:tcW w:w="702" w:type="dxa"/>
            <w:shd w:val="clear" w:color="000000" w:fill="FFFFFF"/>
            <w:vAlign w:val="center"/>
          </w:tcPr>
          <w:p w:rsidR="003C02C1" w:rsidRPr="00C23AE4" w:rsidRDefault="003C02C1" w:rsidP="003C02C1">
            <w:pPr>
              <w:widowControl w:val="0"/>
              <w:autoSpaceDE w:val="0"/>
              <w:autoSpaceDN w:val="0"/>
              <w:adjustRightInd w:val="0"/>
              <w:spacing w:after="0" w:line="240" w:lineRule="auto"/>
              <w:contextualSpacing/>
              <w:jc w:val="center"/>
              <w:rPr>
                <w:rFonts w:ascii="Times New Roman" w:hAnsi="Times New Roman"/>
                <w:b/>
                <w:sz w:val="20"/>
                <w:szCs w:val="28"/>
                <w:highlight w:val="yellow"/>
              </w:rPr>
            </w:pPr>
          </w:p>
        </w:tc>
        <w:tc>
          <w:tcPr>
            <w:tcW w:w="990" w:type="dxa"/>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p>
        </w:tc>
        <w:tc>
          <w:tcPr>
            <w:tcW w:w="1405" w:type="dxa"/>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vertAlign w:val="superscript"/>
              </w:rPr>
            </w:pPr>
            <w:r w:rsidRPr="00E614BB">
              <w:rPr>
                <w:rFonts w:ascii="Times New Roman" w:hAnsi="Times New Roman"/>
                <w:b/>
                <w:sz w:val="20"/>
                <w:szCs w:val="20"/>
              </w:rPr>
              <w:t xml:space="preserve"> </w:t>
            </w:r>
            <w:r w:rsidRPr="00E614BB">
              <w:rPr>
                <w:rFonts w:ascii="Times New Roman" w:hAnsi="Times New Roman"/>
                <w:b/>
                <w:bCs/>
                <w:sz w:val="20"/>
                <w:szCs w:val="20"/>
              </w:rPr>
              <w:t>+ Д</w:t>
            </w:r>
            <w:r w:rsidRPr="002E1E2D">
              <w:rPr>
                <w:rFonts w:ascii="Times New Roman" w:hAnsi="Times New Roman"/>
                <w:b/>
                <w:bCs/>
                <w:sz w:val="20"/>
                <w:szCs w:val="20"/>
                <w:vertAlign w:val="superscript"/>
              </w:rPr>
              <w:t>3</w:t>
            </w:r>
          </w:p>
        </w:tc>
        <w:tc>
          <w:tcPr>
            <w:tcW w:w="983" w:type="dxa"/>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p>
        </w:tc>
      </w:tr>
      <w:tr w:rsidR="003C02C1" w:rsidRPr="00E614BB" w:rsidTr="00521D8F">
        <w:trPr>
          <w:trHeight w:val="53"/>
          <w:jc w:val="center"/>
        </w:trPr>
        <w:tc>
          <w:tcPr>
            <w:tcW w:w="669" w:type="dxa"/>
            <w:shd w:val="clear" w:color="auto" w:fill="auto"/>
            <w:noWrap/>
            <w:vAlign w:val="center"/>
          </w:tcPr>
          <w:p w:rsidR="003C02C1" w:rsidRPr="00E614BB" w:rsidRDefault="003C02C1" w:rsidP="003C02C1">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38.04.01</w:t>
            </w:r>
          </w:p>
        </w:tc>
        <w:tc>
          <w:tcPr>
            <w:tcW w:w="9811" w:type="dxa"/>
            <w:shd w:val="clear" w:color="auto" w:fill="auto"/>
            <w:vAlign w:val="center"/>
          </w:tcPr>
          <w:p w:rsidR="003C02C1" w:rsidRPr="00B57E5D" w:rsidRDefault="003C02C1" w:rsidP="003C02C1">
            <w:pPr>
              <w:spacing w:after="0" w:line="240" w:lineRule="auto"/>
              <w:contextualSpacing/>
              <w:rPr>
                <w:rFonts w:ascii="Times New Roman" w:hAnsi="Times New Roman"/>
                <w:b/>
                <w:bCs/>
                <w:color w:val="000000"/>
                <w:sz w:val="20"/>
                <w:szCs w:val="20"/>
                <w:lang w:eastAsia="en-US"/>
              </w:rPr>
            </w:pPr>
            <w:r w:rsidRPr="00B57E5D">
              <w:rPr>
                <w:rFonts w:ascii="Times New Roman" w:hAnsi="Times New Roman"/>
                <w:b/>
                <w:bCs/>
                <w:color w:val="000000"/>
                <w:sz w:val="20"/>
                <w:szCs w:val="20"/>
                <w:lang w:eastAsia="en-US"/>
              </w:rPr>
              <w:t xml:space="preserve">Экономика / </w:t>
            </w:r>
            <w:r w:rsidRPr="00B57E5D">
              <w:rPr>
                <w:rFonts w:ascii="Times New Roman" w:hAnsi="Times New Roman"/>
                <w:bCs/>
                <w:i/>
                <w:color w:val="000000"/>
                <w:sz w:val="20"/>
                <w:szCs w:val="20"/>
                <w:lang w:eastAsia="en-US"/>
              </w:rPr>
              <w:t>Экономика фирмы, предпринимательство</w:t>
            </w:r>
            <w:r w:rsidRPr="00B57E5D">
              <w:rPr>
                <w:rFonts w:ascii="Times New Roman" w:hAnsi="Times New Roman"/>
                <w:b/>
                <w:bCs/>
                <w:color w:val="000000"/>
                <w:sz w:val="20"/>
                <w:szCs w:val="20"/>
                <w:lang w:eastAsia="en-US"/>
              </w:rPr>
              <w:t xml:space="preserve"> </w:t>
            </w:r>
          </w:p>
        </w:tc>
        <w:tc>
          <w:tcPr>
            <w:tcW w:w="702" w:type="dxa"/>
            <w:shd w:val="clear" w:color="000000" w:fill="FFFFFF"/>
            <w:vAlign w:val="center"/>
          </w:tcPr>
          <w:p w:rsidR="003C02C1" w:rsidRPr="00C23AE4" w:rsidRDefault="003C02C1" w:rsidP="003C02C1">
            <w:pPr>
              <w:widowControl w:val="0"/>
              <w:autoSpaceDE w:val="0"/>
              <w:autoSpaceDN w:val="0"/>
              <w:adjustRightInd w:val="0"/>
              <w:spacing w:after="0" w:line="240" w:lineRule="auto"/>
              <w:contextualSpacing/>
              <w:jc w:val="center"/>
              <w:rPr>
                <w:rFonts w:ascii="Times New Roman" w:hAnsi="Times New Roman"/>
                <w:b/>
                <w:sz w:val="20"/>
                <w:szCs w:val="28"/>
                <w:highlight w:val="yellow"/>
              </w:rPr>
            </w:pPr>
          </w:p>
        </w:tc>
        <w:tc>
          <w:tcPr>
            <w:tcW w:w="990" w:type="dxa"/>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highlight w:val="yellow"/>
              </w:rPr>
            </w:pPr>
          </w:p>
        </w:tc>
        <w:tc>
          <w:tcPr>
            <w:tcW w:w="1405" w:type="dxa"/>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p>
        </w:tc>
        <w:tc>
          <w:tcPr>
            <w:tcW w:w="983" w:type="dxa"/>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p>
        </w:tc>
      </w:tr>
      <w:tr w:rsidR="003C02C1" w:rsidRPr="00E614BB" w:rsidTr="00521D8F">
        <w:trPr>
          <w:trHeight w:val="53"/>
          <w:jc w:val="center"/>
        </w:trPr>
        <w:tc>
          <w:tcPr>
            <w:tcW w:w="669" w:type="dxa"/>
            <w:shd w:val="clear" w:color="auto" w:fill="auto"/>
            <w:noWrap/>
            <w:vAlign w:val="center"/>
          </w:tcPr>
          <w:p w:rsidR="003C02C1" w:rsidRPr="00E614BB" w:rsidRDefault="003C02C1" w:rsidP="003C02C1">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38.04.01</w:t>
            </w:r>
          </w:p>
        </w:tc>
        <w:tc>
          <w:tcPr>
            <w:tcW w:w="9811" w:type="dxa"/>
            <w:shd w:val="clear" w:color="auto" w:fill="auto"/>
            <w:vAlign w:val="center"/>
          </w:tcPr>
          <w:p w:rsidR="003C02C1" w:rsidRPr="00B57E5D" w:rsidRDefault="003C02C1" w:rsidP="003C02C1">
            <w:pPr>
              <w:spacing w:after="0" w:line="240" w:lineRule="auto"/>
              <w:contextualSpacing/>
              <w:rPr>
                <w:rFonts w:ascii="Times New Roman" w:hAnsi="Times New Roman"/>
                <w:b/>
                <w:bCs/>
                <w:color w:val="000000"/>
                <w:sz w:val="20"/>
                <w:szCs w:val="20"/>
                <w:lang w:eastAsia="en-US"/>
              </w:rPr>
            </w:pPr>
            <w:r w:rsidRPr="00B57E5D">
              <w:rPr>
                <w:rFonts w:ascii="Times New Roman" w:hAnsi="Times New Roman"/>
                <w:b/>
                <w:bCs/>
                <w:color w:val="000000"/>
                <w:sz w:val="20"/>
                <w:szCs w:val="20"/>
                <w:lang w:eastAsia="en-US"/>
              </w:rPr>
              <w:t>Экономика /</w:t>
            </w:r>
            <w:r w:rsidRPr="00B57E5D">
              <w:rPr>
                <w:rFonts w:ascii="Times New Roman" w:hAnsi="Times New Roman"/>
                <w:b/>
                <w:bCs/>
                <w:i/>
                <w:iCs/>
                <w:color w:val="000000"/>
                <w:sz w:val="20"/>
                <w:szCs w:val="20"/>
                <w:lang w:eastAsia="en-US"/>
              </w:rPr>
              <w:t xml:space="preserve"> </w:t>
            </w:r>
            <w:r w:rsidRPr="00B57E5D">
              <w:rPr>
                <w:rFonts w:ascii="Times New Roman" w:hAnsi="Times New Roman"/>
                <w:i/>
                <w:color w:val="000000"/>
                <w:sz w:val="20"/>
                <w:szCs w:val="20"/>
                <w:lang w:eastAsia="en-US"/>
              </w:rPr>
              <w:t>Экономика нефтегазового комплекса</w:t>
            </w:r>
          </w:p>
        </w:tc>
        <w:tc>
          <w:tcPr>
            <w:tcW w:w="702" w:type="dxa"/>
            <w:shd w:val="clear" w:color="000000" w:fill="FFFFFF"/>
            <w:vAlign w:val="center"/>
          </w:tcPr>
          <w:p w:rsidR="003C02C1" w:rsidRPr="001B0B52" w:rsidRDefault="003C02C1" w:rsidP="003C02C1">
            <w:pPr>
              <w:widowControl w:val="0"/>
              <w:autoSpaceDE w:val="0"/>
              <w:autoSpaceDN w:val="0"/>
              <w:adjustRightInd w:val="0"/>
              <w:spacing w:after="0" w:line="240" w:lineRule="auto"/>
              <w:contextualSpacing/>
              <w:jc w:val="center"/>
              <w:rPr>
                <w:rFonts w:ascii="Times New Roman" w:hAnsi="Times New Roman"/>
                <w:b/>
                <w:sz w:val="20"/>
                <w:szCs w:val="28"/>
              </w:rPr>
            </w:pPr>
            <w:r w:rsidRPr="001B0B52">
              <w:rPr>
                <w:rFonts w:ascii="Times New Roman" w:hAnsi="Times New Roman"/>
                <w:b/>
                <w:sz w:val="20"/>
                <w:szCs w:val="28"/>
              </w:rPr>
              <w:t>+</w:t>
            </w:r>
          </w:p>
        </w:tc>
        <w:tc>
          <w:tcPr>
            <w:tcW w:w="990" w:type="dxa"/>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p>
        </w:tc>
        <w:tc>
          <w:tcPr>
            <w:tcW w:w="1405" w:type="dxa"/>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p>
        </w:tc>
        <w:tc>
          <w:tcPr>
            <w:tcW w:w="983" w:type="dxa"/>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lang w:val="en-US"/>
              </w:rPr>
            </w:pPr>
          </w:p>
        </w:tc>
      </w:tr>
      <w:tr w:rsidR="003C02C1" w:rsidRPr="00E614BB" w:rsidTr="00521D8F">
        <w:trPr>
          <w:trHeight w:val="53"/>
          <w:jc w:val="center"/>
        </w:trPr>
        <w:tc>
          <w:tcPr>
            <w:tcW w:w="669" w:type="dxa"/>
            <w:shd w:val="clear" w:color="auto" w:fill="auto"/>
            <w:noWrap/>
            <w:vAlign w:val="center"/>
          </w:tcPr>
          <w:p w:rsidR="003C02C1" w:rsidRPr="00E614BB" w:rsidRDefault="003C02C1" w:rsidP="003C02C1">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38.04.01</w:t>
            </w:r>
          </w:p>
        </w:tc>
        <w:tc>
          <w:tcPr>
            <w:tcW w:w="9811" w:type="dxa"/>
            <w:shd w:val="clear" w:color="auto" w:fill="auto"/>
            <w:vAlign w:val="center"/>
          </w:tcPr>
          <w:p w:rsidR="003C02C1" w:rsidRPr="00B57E5D" w:rsidRDefault="003C02C1" w:rsidP="003C02C1">
            <w:pPr>
              <w:spacing w:after="0" w:line="240" w:lineRule="auto"/>
              <w:contextualSpacing/>
              <w:rPr>
                <w:rFonts w:ascii="Times New Roman" w:hAnsi="Times New Roman"/>
                <w:b/>
                <w:color w:val="000000"/>
                <w:sz w:val="20"/>
                <w:szCs w:val="20"/>
              </w:rPr>
            </w:pPr>
            <w:r w:rsidRPr="00B57E5D">
              <w:rPr>
                <w:rFonts w:ascii="Times New Roman" w:hAnsi="Times New Roman"/>
                <w:b/>
                <w:color w:val="000000"/>
                <w:sz w:val="20"/>
                <w:szCs w:val="20"/>
              </w:rPr>
              <w:t xml:space="preserve">Экономика / </w:t>
            </w:r>
            <w:r w:rsidRPr="00B57E5D">
              <w:rPr>
                <w:rFonts w:ascii="Times New Roman" w:hAnsi="Times New Roman"/>
                <w:i/>
                <w:color w:val="000000"/>
                <w:sz w:val="20"/>
                <w:szCs w:val="20"/>
              </w:rPr>
              <w:t xml:space="preserve">Бухгалтерский учет, </w:t>
            </w:r>
            <w:r w:rsidRPr="00B57E5D">
              <w:rPr>
                <w:rFonts w:ascii="Times New Roman" w:hAnsi="Times New Roman"/>
                <w:i/>
                <w:iCs/>
                <w:color w:val="000000"/>
                <w:sz w:val="20"/>
                <w:szCs w:val="20"/>
                <w:lang w:eastAsia="en-US"/>
              </w:rPr>
              <w:t xml:space="preserve">налогообложение, </w:t>
            </w:r>
            <w:r w:rsidRPr="00B57E5D">
              <w:rPr>
                <w:rFonts w:ascii="Times New Roman" w:hAnsi="Times New Roman"/>
                <w:i/>
                <w:color w:val="000000"/>
                <w:sz w:val="20"/>
                <w:szCs w:val="20"/>
              </w:rPr>
              <w:t>анализ и аудит</w:t>
            </w:r>
            <w:r w:rsidRPr="00B57E5D">
              <w:rPr>
                <w:rFonts w:ascii="Times New Roman" w:hAnsi="Times New Roman"/>
                <w:color w:val="000000"/>
                <w:sz w:val="20"/>
                <w:szCs w:val="20"/>
              </w:rPr>
              <w:t xml:space="preserve"> </w:t>
            </w:r>
          </w:p>
        </w:tc>
        <w:tc>
          <w:tcPr>
            <w:tcW w:w="702" w:type="dxa"/>
            <w:shd w:val="clear" w:color="000000" w:fill="FFFFFF"/>
            <w:vAlign w:val="center"/>
          </w:tcPr>
          <w:p w:rsidR="003C02C1" w:rsidRPr="001B0B52" w:rsidRDefault="003C02C1" w:rsidP="003C02C1">
            <w:pPr>
              <w:widowControl w:val="0"/>
              <w:autoSpaceDE w:val="0"/>
              <w:autoSpaceDN w:val="0"/>
              <w:adjustRightInd w:val="0"/>
              <w:spacing w:after="0" w:line="240" w:lineRule="auto"/>
              <w:contextualSpacing/>
              <w:jc w:val="center"/>
              <w:rPr>
                <w:rFonts w:ascii="Times New Roman" w:hAnsi="Times New Roman"/>
                <w:b/>
                <w:sz w:val="20"/>
                <w:szCs w:val="28"/>
              </w:rPr>
            </w:pPr>
          </w:p>
        </w:tc>
        <w:tc>
          <w:tcPr>
            <w:tcW w:w="990" w:type="dxa"/>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highlight w:val="yellow"/>
              </w:rPr>
            </w:pPr>
          </w:p>
        </w:tc>
        <w:tc>
          <w:tcPr>
            <w:tcW w:w="1405" w:type="dxa"/>
            <w:shd w:val="clear" w:color="000000" w:fill="FFFFFF"/>
            <w:vAlign w:val="center"/>
          </w:tcPr>
          <w:p w:rsidR="003C02C1" w:rsidRPr="00BC5B31"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highlight w:val="yellow"/>
                <w:vertAlign w:val="superscript"/>
                <w:lang w:val="en-US"/>
              </w:rPr>
            </w:pPr>
            <w:r w:rsidRPr="00BD4B37">
              <w:rPr>
                <w:rFonts w:ascii="Times New Roman" w:hAnsi="Times New Roman"/>
                <w:b/>
                <w:bCs/>
                <w:sz w:val="20"/>
                <w:szCs w:val="20"/>
              </w:rPr>
              <w:t xml:space="preserve">+ </w:t>
            </w:r>
            <w:r w:rsidRPr="00BD4B37">
              <w:rPr>
                <w:rFonts w:ascii="Times New Roman" w:hAnsi="Times New Roman"/>
                <w:b/>
                <w:sz w:val="20"/>
                <w:szCs w:val="28"/>
              </w:rPr>
              <w:t>Д</w:t>
            </w:r>
            <w:r w:rsidRPr="002E1E2D">
              <w:rPr>
                <w:rFonts w:ascii="Times New Roman" w:hAnsi="Times New Roman"/>
                <w:b/>
                <w:sz w:val="20"/>
                <w:szCs w:val="28"/>
                <w:vertAlign w:val="superscript"/>
              </w:rPr>
              <w:t>1</w:t>
            </w:r>
          </w:p>
        </w:tc>
        <w:tc>
          <w:tcPr>
            <w:tcW w:w="983" w:type="dxa"/>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highlight w:val="yellow"/>
              </w:rPr>
            </w:pPr>
          </w:p>
        </w:tc>
      </w:tr>
      <w:tr w:rsidR="003C02C1" w:rsidRPr="00E614BB" w:rsidTr="00521D8F">
        <w:trPr>
          <w:trHeight w:val="53"/>
          <w:jc w:val="center"/>
        </w:trPr>
        <w:tc>
          <w:tcPr>
            <w:tcW w:w="669" w:type="dxa"/>
            <w:shd w:val="clear" w:color="auto" w:fill="auto"/>
            <w:noWrap/>
            <w:vAlign w:val="center"/>
          </w:tcPr>
          <w:p w:rsidR="003C02C1" w:rsidRPr="00615DC8" w:rsidRDefault="003C02C1" w:rsidP="003C02C1">
            <w:pPr>
              <w:widowControl w:val="0"/>
              <w:autoSpaceDE w:val="0"/>
              <w:autoSpaceDN w:val="0"/>
              <w:adjustRightInd w:val="0"/>
              <w:spacing w:after="0" w:line="240" w:lineRule="auto"/>
              <w:ind w:left="-116"/>
              <w:contextualSpacing/>
              <w:jc w:val="center"/>
              <w:rPr>
                <w:rFonts w:ascii="Times New Roman" w:hAnsi="Times New Roman"/>
                <w:sz w:val="16"/>
                <w:szCs w:val="28"/>
                <w:lang w:val="en-US"/>
              </w:rPr>
            </w:pPr>
            <w:r>
              <w:rPr>
                <w:rFonts w:ascii="Times New Roman" w:hAnsi="Times New Roman"/>
                <w:sz w:val="16"/>
                <w:szCs w:val="28"/>
                <w:lang w:val="en-US"/>
              </w:rPr>
              <w:t>38.04.01</w:t>
            </w:r>
          </w:p>
        </w:tc>
        <w:tc>
          <w:tcPr>
            <w:tcW w:w="9811" w:type="dxa"/>
            <w:shd w:val="clear" w:color="auto" w:fill="auto"/>
            <w:vAlign w:val="center"/>
          </w:tcPr>
          <w:p w:rsidR="003C02C1" w:rsidRPr="00B57E5D" w:rsidRDefault="003C02C1" w:rsidP="003C02C1">
            <w:pPr>
              <w:spacing w:after="0" w:line="240" w:lineRule="auto"/>
              <w:contextualSpacing/>
              <w:rPr>
                <w:rFonts w:ascii="Times New Roman" w:hAnsi="Times New Roman"/>
                <w:bCs/>
                <w:color w:val="000000"/>
                <w:sz w:val="20"/>
                <w:szCs w:val="20"/>
                <w:lang w:eastAsia="en-US"/>
              </w:rPr>
            </w:pPr>
            <w:r w:rsidRPr="00B57E5D">
              <w:rPr>
                <w:rFonts w:ascii="Times New Roman" w:hAnsi="Times New Roman"/>
                <w:b/>
                <w:bCs/>
                <w:color w:val="000000"/>
                <w:sz w:val="20"/>
                <w:szCs w:val="20"/>
                <w:lang w:eastAsia="en-US"/>
              </w:rPr>
              <w:t xml:space="preserve">Экономика / </w:t>
            </w:r>
            <w:r w:rsidRPr="00B57E5D">
              <w:rPr>
                <w:rFonts w:ascii="Times New Roman" w:hAnsi="Times New Roman"/>
                <w:i/>
                <w:sz w:val="20"/>
                <w:szCs w:val="20"/>
              </w:rPr>
              <w:t>Мировая экономика и международный бизнес</w:t>
            </w:r>
            <w:r w:rsidRPr="00B57E5D">
              <w:rPr>
                <w:rFonts w:ascii="Times New Roman" w:hAnsi="Times New Roman"/>
                <w:sz w:val="20"/>
                <w:szCs w:val="20"/>
              </w:rPr>
              <w:t xml:space="preserve"> (</w:t>
            </w:r>
            <w:r w:rsidRPr="000F2F9A">
              <w:rPr>
                <w:rFonts w:ascii="Times New Roman" w:hAnsi="Times New Roman"/>
                <w:i/>
                <w:sz w:val="16"/>
                <w:szCs w:val="20"/>
              </w:rPr>
              <w:t>русско-китайская</w:t>
            </w:r>
            <w:r w:rsidRPr="000F2F9A">
              <w:rPr>
                <w:rFonts w:ascii="Times New Roman" w:hAnsi="Times New Roman"/>
                <w:sz w:val="16"/>
                <w:szCs w:val="20"/>
              </w:rPr>
              <w:t xml:space="preserve"> </w:t>
            </w:r>
            <w:r w:rsidRPr="000F2F9A">
              <w:rPr>
                <w:rFonts w:ascii="Times New Roman" w:hAnsi="Times New Roman"/>
                <w:i/>
                <w:sz w:val="16"/>
                <w:szCs w:val="20"/>
              </w:rPr>
              <w:t xml:space="preserve">программа двойного </w:t>
            </w:r>
            <w:proofErr w:type="spellStart"/>
            <w:r w:rsidRPr="000F2F9A">
              <w:rPr>
                <w:rFonts w:ascii="Times New Roman" w:hAnsi="Times New Roman"/>
                <w:i/>
                <w:sz w:val="16"/>
                <w:szCs w:val="20"/>
              </w:rPr>
              <w:t>дипломирования</w:t>
            </w:r>
            <w:proofErr w:type="spellEnd"/>
            <w:r w:rsidRPr="000F2F9A">
              <w:rPr>
                <w:rFonts w:ascii="Times New Roman" w:hAnsi="Times New Roman"/>
                <w:sz w:val="18"/>
                <w:szCs w:val="20"/>
              </w:rPr>
              <w:t>)</w:t>
            </w:r>
          </w:p>
        </w:tc>
        <w:tc>
          <w:tcPr>
            <w:tcW w:w="702" w:type="dxa"/>
            <w:shd w:val="clear" w:color="000000" w:fill="FFFFFF"/>
            <w:vAlign w:val="center"/>
          </w:tcPr>
          <w:p w:rsidR="003C02C1" w:rsidRPr="001B0B52" w:rsidRDefault="003C02C1" w:rsidP="003C02C1">
            <w:pPr>
              <w:widowControl w:val="0"/>
              <w:autoSpaceDE w:val="0"/>
              <w:autoSpaceDN w:val="0"/>
              <w:adjustRightInd w:val="0"/>
              <w:spacing w:after="0" w:line="240" w:lineRule="auto"/>
              <w:contextualSpacing/>
              <w:jc w:val="center"/>
              <w:rPr>
                <w:rFonts w:ascii="Times New Roman" w:hAnsi="Times New Roman"/>
                <w:b/>
                <w:sz w:val="20"/>
                <w:szCs w:val="28"/>
              </w:rPr>
            </w:pPr>
          </w:p>
        </w:tc>
        <w:tc>
          <w:tcPr>
            <w:tcW w:w="990" w:type="dxa"/>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highlight w:val="yellow"/>
              </w:rPr>
            </w:pPr>
            <w:r w:rsidRPr="00615DC8">
              <w:rPr>
                <w:rFonts w:ascii="Times New Roman" w:hAnsi="Times New Roman"/>
                <w:b/>
                <w:sz w:val="20"/>
                <w:szCs w:val="20"/>
              </w:rPr>
              <w:t>+</w:t>
            </w:r>
          </w:p>
        </w:tc>
        <w:tc>
          <w:tcPr>
            <w:tcW w:w="1405" w:type="dxa"/>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983" w:type="dxa"/>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p>
        </w:tc>
      </w:tr>
      <w:tr w:rsidR="003C02C1" w:rsidRPr="00E614BB" w:rsidTr="00521D8F">
        <w:trPr>
          <w:trHeight w:val="70"/>
          <w:jc w:val="center"/>
        </w:trPr>
        <w:tc>
          <w:tcPr>
            <w:tcW w:w="669" w:type="dxa"/>
            <w:shd w:val="clear" w:color="auto" w:fill="auto"/>
            <w:noWrap/>
            <w:vAlign w:val="center"/>
          </w:tcPr>
          <w:p w:rsidR="003C02C1" w:rsidRPr="00E614BB" w:rsidRDefault="003C02C1" w:rsidP="003C02C1">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38.04.02</w:t>
            </w:r>
          </w:p>
        </w:tc>
        <w:tc>
          <w:tcPr>
            <w:tcW w:w="9811" w:type="dxa"/>
            <w:shd w:val="clear" w:color="auto" w:fill="auto"/>
            <w:vAlign w:val="center"/>
          </w:tcPr>
          <w:p w:rsidR="003C02C1" w:rsidRPr="00B57E5D" w:rsidRDefault="003C02C1" w:rsidP="003C02C1">
            <w:pPr>
              <w:spacing w:after="0" w:line="240" w:lineRule="auto"/>
              <w:contextualSpacing/>
              <w:rPr>
                <w:rFonts w:ascii="Times New Roman" w:hAnsi="Times New Roman"/>
                <w:b/>
                <w:bCs/>
                <w:color w:val="000000"/>
                <w:sz w:val="20"/>
                <w:szCs w:val="20"/>
                <w:lang w:eastAsia="en-US"/>
              </w:rPr>
            </w:pPr>
            <w:r w:rsidRPr="00B57E5D">
              <w:rPr>
                <w:rFonts w:ascii="Times New Roman" w:hAnsi="Times New Roman"/>
                <w:b/>
                <w:bCs/>
                <w:color w:val="000000"/>
                <w:sz w:val="20"/>
                <w:szCs w:val="20"/>
                <w:lang w:eastAsia="en-US"/>
              </w:rPr>
              <w:t xml:space="preserve">Менеджмент / </w:t>
            </w:r>
            <w:r w:rsidRPr="00B57E5D">
              <w:rPr>
                <w:rFonts w:ascii="Times New Roman" w:hAnsi="Times New Roman"/>
                <w:i/>
                <w:iCs/>
                <w:color w:val="000000"/>
                <w:sz w:val="20"/>
                <w:szCs w:val="20"/>
                <w:lang w:eastAsia="en-US"/>
              </w:rPr>
              <w:t>Стратегическое управление организацией</w:t>
            </w:r>
            <w:r w:rsidRPr="00B57E5D">
              <w:rPr>
                <w:rFonts w:ascii="Times New Roman" w:hAnsi="Times New Roman"/>
                <w:color w:val="000000"/>
                <w:sz w:val="20"/>
                <w:szCs w:val="20"/>
                <w:lang w:eastAsia="en-US"/>
              </w:rPr>
              <w:t xml:space="preserve"> </w:t>
            </w:r>
          </w:p>
        </w:tc>
        <w:tc>
          <w:tcPr>
            <w:tcW w:w="702" w:type="dxa"/>
            <w:shd w:val="clear" w:color="000000" w:fill="FFFFFF"/>
            <w:vAlign w:val="center"/>
          </w:tcPr>
          <w:p w:rsidR="003C02C1" w:rsidRPr="001B0B52" w:rsidRDefault="003C02C1" w:rsidP="003C02C1">
            <w:pPr>
              <w:widowControl w:val="0"/>
              <w:autoSpaceDE w:val="0"/>
              <w:autoSpaceDN w:val="0"/>
              <w:adjustRightInd w:val="0"/>
              <w:spacing w:after="0" w:line="240" w:lineRule="auto"/>
              <w:contextualSpacing/>
              <w:jc w:val="center"/>
              <w:rPr>
                <w:rFonts w:ascii="Times New Roman" w:hAnsi="Times New Roman"/>
                <w:b/>
                <w:sz w:val="20"/>
                <w:szCs w:val="28"/>
              </w:rPr>
            </w:pPr>
            <w:r w:rsidRPr="001B0B52">
              <w:rPr>
                <w:rFonts w:ascii="Times New Roman" w:hAnsi="Times New Roman"/>
                <w:b/>
                <w:sz w:val="20"/>
                <w:szCs w:val="28"/>
              </w:rPr>
              <w:t>+</w:t>
            </w:r>
          </w:p>
        </w:tc>
        <w:tc>
          <w:tcPr>
            <w:tcW w:w="990" w:type="dxa"/>
            <w:vMerge w:val="restart"/>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r>
              <w:rPr>
                <w:rFonts w:ascii="Times New Roman" w:hAnsi="Times New Roman"/>
                <w:b/>
                <w:sz w:val="20"/>
                <w:szCs w:val="20"/>
              </w:rPr>
              <w:t>+</w:t>
            </w:r>
          </w:p>
        </w:tc>
        <w:tc>
          <w:tcPr>
            <w:tcW w:w="1405" w:type="dxa"/>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p>
        </w:tc>
        <w:tc>
          <w:tcPr>
            <w:tcW w:w="983" w:type="dxa"/>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lang w:val="en-US"/>
              </w:rPr>
            </w:pPr>
          </w:p>
        </w:tc>
      </w:tr>
      <w:tr w:rsidR="003C02C1" w:rsidRPr="00E614BB" w:rsidTr="00521D8F">
        <w:trPr>
          <w:trHeight w:val="70"/>
          <w:jc w:val="center"/>
        </w:trPr>
        <w:tc>
          <w:tcPr>
            <w:tcW w:w="669" w:type="dxa"/>
            <w:shd w:val="clear" w:color="auto" w:fill="auto"/>
            <w:noWrap/>
            <w:vAlign w:val="center"/>
          </w:tcPr>
          <w:p w:rsidR="003C02C1" w:rsidRPr="00E614BB" w:rsidRDefault="003C02C1" w:rsidP="003C02C1">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38.04.02</w:t>
            </w:r>
          </w:p>
        </w:tc>
        <w:tc>
          <w:tcPr>
            <w:tcW w:w="9811" w:type="dxa"/>
            <w:shd w:val="clear" w:color="auto" w:fill="auto"/>
            <w:vAlign w:val="center"/>
          </w:tcPr>
          <w:p w:rsidR="003C02C1" w:rsidRPr="00B57E5D" w:rsidRDefault="003C02C1" w:rsidP="003C02C1">
            <w:pPr>
              <w:spacing w:after="0" w:line="240" w:lineRule="auto"/>
              <w:contextualSpacing/>
              <w:rPr>
                <w:rFonts w:ascii="Times New Roman" w:hAnsi="Times New Roman"/>
                <w:b/>
                <w:bCs/>
                <w:color w:val="000000"/>
                <w:sz w:val="20"/>
                <w:szCs w:val="20"/>
                <w:lang w:eastAsia="en-US"/>
              </w:rPr>
            </w:pPr>
            <w:r w:rsidRPr="00B57E5D">
              <w:rPr>
                <w:rFonts w:ascii="Times New Roman" w:hAnsi="Times New Roman"/>
                <w:b/>
                <w:bCs/>
                <w:color w:val="000000"/>
                <w:sz w:val="20"/>
                <w:szCs w:val="20"/>
                <w:lang w:eastAsia="en-US"/>
              </w:rPr>
              <w:t xml:space="preserve">Менеджмент / </w:t>
            </w:r>
            <w:proofErr w:type="spellStart"/>
            <w:r w:rsidRPr="00B57E5D">
              <w:rPr>
                <w:rFonts w:ascii="Times New Roman" w:hAnsi="Times New Roman"/>
                <w:bCs/>
                <w:i/>
                <w:color w:val="000000"/>
                <w:sz w:val="20"/>
                <w:szCs w:val="20"/>
                <w:lang w:eastAsia="en-US"/>
              </w:rPr>
              <w:t>International</w:t>
            </w:r>
            <w:proofErr w:type="spellEnd"/>
            <w:r w:rsidRPr="00B57E5D">
              <w:rPr>
                <w:rFonts w:ascii="Times New Roman" w:hAnsi="Times New Roman"/>
                <w:bCs/>
                <w:i/>
                <w:color w:val="000000"/>
                <w:sz w:val="20"/>
                <w:szCs w:val="20"/>
                <w:lang w:eastAsia="en-US"/>
              </w:rPr>
              <w:t xml:space="preserve"> </w:t>
            </w:r>
            <w:proofErr w:type="spellStart"/>
            <w:r w:rsidRPr="00B57E5D">
              <w:rPr>
                <w:rFonts w:ascii="Times New Roman" w:hAnsi="Times New Roman"/>
                <w:bCs/>
                <w:i/>
                <w:color w:val="000000"/>
                <w:sz w:val="20"/>
                <w:szCs w:val="20"/>
                <w:lang w:eastAsia="en-US"/>
              </w:rPr>
              <w:t>management</w:t>
            </w:r>
            <w:proofErr w:type="spellEnd"/>
          </w:p>
        </w:tc>
        <w:tc>
          <w:tcPr>
            <w:tcW w:w="702" w:type="dxa"/>
            <w:shd w:val="clear" w:color="000000" w:fill="FFFFFF"/>
            <w:vAlign w:val="center"/>
          </w:tcPr>
          <w:p w:rsidR="003C02C1" w:rsidRPr="001B0B52" w:rsidRDefault="003C02C1" w:rsidP="003C02C1">
            <w:pPr>
              <w:widowControl w:val="0"/>
              <w:autoSpaceDE w:val="0"/>
              <w:autoSpaceDN w:val="0"/>
              <w:adjustRightInd w:val="0"/>
              <w:spacing w:after="0" w:line="240" w:lineRule="auto"/>
              <w:contextualSpacing/>
              <w:jc w:val="center"/>
              <w:rPr>
                <w:rFonts w:ascii="Times New Roman" w:hAnsi="Times New Roman"/>
                <w:b/>
                <w:sz w:val="20"/>
                <w:szCs w:val="28"/>
              </w:rPr>
            </w:pPr>
          </w:p>
        </w:tc>
        <w:tc>
          <w:tcPr>
            <w:tcW w:w="990" w:type="dxa"/>
            <w:vMerge/>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p>
        </w:tc>
        <w:tc>
          <w:tcPr>
            <w:tcW w:w="1405" w:type="dxa"/>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p>
        </w:tc>
        <w:tc>
          <w:tcPr>
            <w:tcW w:w="983" w:type="dxa"/>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lang w:val="en-US"/>
              </w:rPr>
            </w:pPr>
          </w:p>
        </w:tc>
      </w:tr>
      <w:tr w:rsidR="003C02C1" w:rsidRPr="00E614BB" w:rsidTr="00521D8F">
        <w:trPr>
          <w:trHeight w:val="53"/>
          <w:jc w:val="center"/>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02C1" w:rsidRPr="00E614BB" w:rsidRDefault="003C02C1" w:rsidP="003C02C1">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38.04.03</w:t>
            </w:r>
          </w:p>
        </w:tc>
        <w:tc>
          <w:tcPr>
            <w:tcW w:w="9811" w:type="dxa"/>
            <w:tcBorders>
              <w:top w:val="single" w:sz="4" w:space="0" w:color="auto"/>
              <w:left w:val="single" w:sz="4" w:space="0" w:color="auto"/>
              <w:bottom w:val="single" w:sz="4" w:space="0" w:color="auto"/>
              <w:right w:val="single" w:sz="4" w:space="0" w:color="auto"/>
            </w:tcBorders>
            <w:shd w:val="clear" w:color="auto" w:fill="auto"/>
            <w:vAlign w:val="center"/>
          </w:tcPr>
          <w:p w:rsidR="003C02C1" w:rsidRPr="00B57E5D" w:rsidRDefault="003C02C1" w:rsidP="003C02C1">
            <w:pPr>
              <w:spacing w:after="0" w:line="240" w:lineRule="auto"/>
              <w:contextualSpacing/>
              <w:rPr>
                <w:rFonts w:ascii="Times New Roman" w:hAnsi="Times New Roman"/>
                <w:bCs/>
                <w:i/>
                <w:color w:val="000000"/>
                <w:sz w:val="20"/>
                <w:szCs w:val="20"/>
                <w:lang w:eastAsia="en-US"/>
              </w:rPr>
            </w:pPr>
            <w:r w:rsidRPr="00B57E5D">
              <w:rPr>
                <w:rFonts w:ascii="Times New Roman" w:hAnsi="Times New Roman"/>
                <w:b/>
                <w:bCs/>
                <w:color w:val="000000"/>
                <w:sz w:val="20"/>
                <w:szCs w:val="20"/>
                <w:lang w:eastAsia="en-US"/>
              </w:rPr>
              <w:t>Управление персоналом /</w:t>
            </w:r>
            <w:r w:rsidRPr="00B57E5D">
              <w:rPr>
                <w:rFonts w:ascii="Times New Roman" w:hAnsi="Times New Roman"/>
                <w:bCs/>
                <w:i/>
                <w:color w:val="000000"/>
                <w:sz w:val="20"/>
                <w:szCs w:val="20"/>
                <w:lang w:eastAsia="en-US"/>
              </w:rPr>
              <w:t xml:space="preserve">Стратегическое управление персоналом и </w:t>
            </w:r>
            <w:r w:rsidRPr="00B57E5D">
              <w:rPr>
                <w:rFonts w:ascii="Times New Roman" w:hAnsi="Times New Roman"/>
                <w:bCs/>
                <w:i/>
                <w:color w:val="000000"/>
                <w:sz w:val="20"/>
                <w:szCs w:val="20"/>
                <w:lang w:val="en-US" w:eastAsia="en-US"/>
              </w:rPr>
              <w:t>HR</w:t>
            </w:r>
            <w:r w:rsidRPr="00B57E5D">
              <w:rPr>
                <w:rFonts w:ascii="Times New Roman" w:hAnsi="Times New Roman"/>
                <w:bCs/>
                <w:i/>
                <w:color w:val="000000"/>
                <w:sz w:val="20"/>
                <w:szCs w:val="20"/>
                <w:lang w:eastAsia="en-US"/>
              </w:rPr>
              <w:t>-аналитика</w:t>
            </w:r>
          </w:p>
        </w:tc>
        <w:tc>
          <w:tcPr>
            <w:tcW w:w="702" w:type="dxa"/>
            <w:tcBorders>
              <w:top w:val="single" w:sz="4" w:space="0" w:color="auto"/>
              <w:left w:val="single" w:sz="4" w:space="0" w:color="auto"/>
              <w:bottom w:val="single" w:sz="4" w:space="0" w:color="auto"/>
              <w:right w:val="single" w:sz="4" w:space="0" w:color="auto"/>
            </w:tcBorders>
            <w:shd w:val="clear" w:color="000000" w:fill="FFFFFF"/>
            <w:vAlign w:val="center"/>
          </w:tcPr>
          <w:p w:rsidR="003C02C1" w:rsidRPr="001B0B52" w:rsidRDefault="003C02C1" w:rsidP="003C02C1">
            <w:pPr>
              <w:widowControl w:val="0"/>
              <w:autoSpaceDE w:val="0"/>
              <w:autoSpaceDN w:val="0"/>
              <w:adjustRightInd w:val="0"/>
              <w:spacing w:after="0" w:line="240" w:lineRule="auto"/>
              <w:contextualSpacing/>
              <w:jc w:val="center"/>
              <w:rPr>
                <w:rFonts w:ascii="Times New Roman" w:hAnsi="Times New Roman"/>
                <w:b/>
                <w:sz w:val="20"/>
                <w:szCs w:val="28"/>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highlight w:val="yellow"/>
              </w:rPr>
            </w:pP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p>
        </w:tc>
        <w:tc>
          <w:tcPr>
            <w:tcW w:w="983" w:type="dxa"/>
            <w:tcBorders>
              <w:top w:val="single" w:sz="4" w:space="0" w:color="auto"/>
              <w:left w:val="single" w:sz="4" w:space="0" w:color="auto"/>
              <w:bottom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p>
        </w:tc>
      </w:tr>
      <w:tr w:rsidR="003C02C1" w:rsidRPr="00E614BB" w:rsidTr="00521D8F">
        <w:trPr>
          <w:trHeight w:val="53"/>
          <w:jc w:val="center"/>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02C1" w:rsidRPr="00E614BB" w:rsidRDefault="003C02C1" w:rsidP="003C02C1">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38.04.04</w:t>
            </w:r>
          </w:p>
        </w:tc>
        <w:tc>
          <w:tcPr>
            <w:tcW w:w="9811" w:type="dxa"/>
            <w:tcBorders>
              <w:top w:val="single" w:sz="4" w:space="0" w:color="auto"/>
              <w:left w:val="single" w:sz="4" w:space="0" w:color="auto"/>
              <w:bottom w:val="single" w:sz="4" w:space="0" w:color="auto"/>
              <w:right w:val="single" w:sz="4" w:space="0" w:color="auto"/>
            </w:tcBorders>
            <w:shd w:val="clear" w:color="auto" w:fill="auto"/>
            <w:vAlign w:val="center"/>
          </w:tcPr>
          <w:p w:rsidR="003C02C1" w:rsidRPr="00B57E5D" w:rsidRDefault="003C02C1" w:rsidP="003C02C1">
            <w:pPr>
              <w:spacing w:after="0" w:line="240" w:lineRule="auto"/>
              <w:contextualSpacing/>
              <w:rPr>
                <w:rFonts w:ascii="Times New Roman" w:hAnsi="Times New Roman"/>
                <w:b/>
                <w:bCs/>
                <w:color w:val="000000"/>
                <w:sz w:val="20"/>
                <w:szCs w:val="20"/>
                <w:lang w:eastAsia="en-US"/>
              </w:rPr>
            </w:pPr>
            <w:r w:rsidRPr="00B57E5D">
              <w:rPr>
                <w:rFonts w:ascii="Times New Roman" w:hAnsi="Times New Roman"/>
                <w:b/>
                <w:bCs/>
                <w:color w:val="000000"/>
                <w:sz w:val="20"/>
                <w:szCs w:val="20"/>
                <w:lang w:eastAsia="en-US"/>
              </w:rPr>
              <w:t xml:space="preserve">Государственное и муниципальное управление / </w:t>
            </w:r>
            <w:r w:rsidRPr="00B57E5D">
              <w:rPr>
                <w:rFonts w:ascii="Times New Roman" w:hAnsi="Times New Roman"/>
                <w:bCs/>
                <w:i/>
                <w:color w:val="000000"/>
                <w:sz w:val="20"/>
                <w:szCs w:val="20"/>
                <w:lang w:eastAsia="en-US"/>
              </w:rPr>
              <w:t>Система государственного и муниципального управления</w:t>
            </w:r>
          </w:p>
        </w:tc>
        <w:tc>
          <w:tcPr>
            <w:tcW w:w="702" w:type="dxa"/>
            <w:tcBorders>
              <w:top w:val="single" w:sz="4" w:space="0" w:color="auto"/>
              <w:left w:val="single" w:sz="4" w:space="0" w:color="auto"/>
              <w:bottom w:val="single" w:sz="4" w:space="0" w:color="auto"/>
              <w:right w:val="single" w:sz="4" w:space="0" w:color="auto"/>
            </w:tcBorders>
            <w:shd w:val="clear" w:color="000000" w:fill="FFFFFF"/>
            <w:vAlign w:val="center"/>
          </w:tcPr>
          <w:p w:rsidR="003C02C1" w:rsidRPr="001B0B52" w:rsidRDefault="003C02C1" w:rsidP="003C02C1">
            <w:pPr>
              <w:widowControl w:val="0"/>
              <w:autoSpaceDE w:val="0"/>
              <w:autoSpaceDN w:val="0"/>
              <w:adjustRightInd w:val="0"/>
              <w:spacing w:after="0" w:line="240" w:lineRule="auto"/>
              <w:contextualSpacing/>
              <w:jc w:val="center"/>
              <w:rPr>
                <w:rFonts w:ascii="Times New Roman" w:hAnsi="Times New Roman"/>
                <w:b/>
                <w:sz w:val="20"/>
                <w:szCs w:val="28"/>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p>
        </w:tc>
        <w:tc>
          <w:tcPr>
            <w:tcW w:w="983" w:type="dxa"/>
            <w:tcBorders>
              <w:top w:val="single" w:sz="4" w:space="0" w:color="auto"/>
              <w:left w:val="single" w:sz="4" w:space="0" w:color="auto"/>
              <w:bottom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p>
        </w:tc>
      </w:tr>
      <w:tr w:rsidR="003C02C1" w:rsidRPr="00E614BB" w:rsidTr="00521D8F">
        <w:trPr>
          <w:trHeight w:val="53"/>
          <w:jc w:val="center"/>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02C1" w:rsidRPr="00E614BB" w:rsidRDefault="003C02C1" w:rsidP="003C02C1">
            <w:pPr>
              <w:widowControl w:val="0"/>
              <w:autoSpaceDE w:val="0"/>
              <w:autoSpaceDN w:val="0"/>
              <w:adjustRightInd w:val="0"/>
              <w:spacing w:after="0" w:line="240" w:lineRule="auto"/>
              <w:ind w:left="-116"/>
              <w:contextualSpacing/>
              <w:jc w:val="center"/>
              <w:rPr>
                <w:rFonts w:ascii="Times New Roman" w:hAnsi="Times New Roman"/>
                <w:sz w:val="16"/>
                <w:szCs w:val="28"/>
              </w:rPr>
            </w:pPr>
            <w:r>
              <w:rPr>
                <w:rFonts w:ascii="Times New Roman" w:hAnsi="Times New Roman"/>
                <w:sz w:val="16"/>
                <w:szCs w:val="28"/>
              </w:rPr>
              <w:t>38.04.06</w:t>
            </w:r>
          </w:p>
        </w:tc>
        <w:tc>
          <w:tcPr>
            <w:tcW w:w="9811" w:type="dxa"/>
            <w:tcBorders>
              <w:top w:val="single" w:sz="4" w:space="0" w:color="auto"/>
              <w:left w:val="single" w:sz="4" w:space="0" w:color="auto"/>
              <w:bottom w:val="single" w:sz="4" w:space="0" w:color="auto"/>
              <w:right w:val="single" w:sz="4" w:space="0" w:color="auto"/>
            </w:tcBorders>
            <w:shd w:val="clear" w:color="auto" w:fill="auto"/>
            <w:vAlign w:val="center"/>
          </w:tcPr>
          <w:p w:rsidR="003C02C1" w:rsidRPr="00B57E5D" w:rsidRDefault="003C02C1" w:rsidP="003C02C1">
            <w:pPr>
              <w:spacing w:after="0" w:line="240" w:lineRule="auto"/>
              <w:contextualSpacing/>
              <w:rPr>
                <w:rFonts w:ascii="Times New Roman" w:hAnsi="Times New Roman"/>
                <w:b/>
                <w:bCs/>
                <w:color w:val="000000"/>
                <w:sz w:val="20"/>
                <w:szCs w:val="20"/>
                <w:lang w:eastAsia="en-US"/>
              </w:rPr>
            </w:pPr>
            <w:r w:rsidRPr="00B57E5D">
              <w:rPr>
                <w:rFonts w:ascii="Times New Roman" w:hAnsi="Times New Roman"/>
                <w:b/>
                <w:bCs/>
                <w:color w:val="000000"/>
                <w:sz w:val="20"/>
                <w:szCs w:val="20"/>
              </w:rPr>
              <w:t xml:space="preserve">Торговое дело / </w:t>
            </w:r>
            <w:r w:rsidRPr="00B57E5D">
              <w:rPr>
                <w:rFonts w:ascii="Times New Roman" w:hAnsi="Times New Roman"/>
                <w:bCs/>
                <w:i/>
                <w:color w:val="000000"/>
                <w:sz w:val="20"/>
                <w:szCs w:val="20"/>
              </w:rPr>
              <w:t>Международная торговля и электронная коммерция</w:t>
            </w:r>
          </w:p>
        </w:tc>
        <w:tc>
          <w:tcPr>
            <w:tcW w:w="702" w:type="dxa"/>
            <w:tcBorders>
              <w:top w:val="single" w:sz="4" w:space="0" w:color="auto"/>
              <w:left w:val="single" w:sz="4" w:space="0" w:color="auto"/>
              <w:bottom w:val="single" w:sz="4" w:space="0" w:color="auto"/>
              <w:right w:val="single" w:sz="4" w:space="0" w:color="auto"/>
            </w:tcBorders>
            <w:shd w:val="clear" w:color="000000" w:fill="FFFFFF"/>
            <w:vAlign w:val="center"/>
          </w:tcPr>
          <w:p w:rsidR="003C02C1" w:rsidRPr="001B0B52" w:rsidRDefault="003C02C1" w:rsidP="003C02C1">
            <w:pPr>
              <w:widowControl w:val="0"/>
              <w:autoSpaceDE w:val="0"/>
              <w:autoSpaceDN w:val="0"/>
              <w:adjustRightInd w:val="0"/>
              <w:spacing w:after="0" w:line="240" w:lineRule="auto"/>
              <w:contextualSpacing/>
              <w:jc w:val="center"/>
              <w:rPr>
                <w:rFonts w:ascii="Times New Roman" w:hAnsi="Times New Roman"/>
                <w:b/>
                <w:sz w:val="20"/>
                <w:szCs w:val="28"/>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r>
              <w:rPr>
                <w:rFonts w:ascii="Times New Roman" w:hAnsi="Times New Roman"/>
                <w:b/>
                <w:sz w:val="20"/>
                <w:szCs w:val="20"/>
              </w:rPr>
              <w:t>+</w:t>
            </w:r>
          </w:p>
        </w:tc>
        <w:tc>
          <w:tcPr>
            <w:tcW w:w="983" w:type="dxa"/>
            <w:tcBorders>
              <w:top w:val="single" w:sz="4" w:space="0" w:color="auto"/>
              <w:left w:val="single" w:sz="4" w:space="0" w:color="auto"/>
              <w:bottom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p>
        </w:tc>
      </w:tr>
      <w:tr w:rsidR="003C02C1" w:rsidRPr="00E614BB" w:rsidTr="00521D8F">
        <w:trPr>
          <w:trHeight w:val="53"/>
          <w:jc w:val="center"/>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02C1" w:rsidRPr="00E614BB" w:rsidRDefault="003C02C1" w:rsidP="003C02C1">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38.04.08</w:t>
            </w:r>
          </w:p>
        </w:tc>
        <w:tc>
          <w:tcPr>
            <w:tcW w:w="9811" w:type="dxa"/>
            <w:tcBorders>
              <w:top w:val="single" w:sz="4" w:space="0" w:color="auto"/>
              <w:left w:val="single" w:sz="4" w:space="0" w:color="auto"/>
              <w:bottom w:val="single" w:sz="4" w:space="0" w:color="auto"/>
              <w:right w:val="single" w:sz="4" w:space="0" w:color="auto"/>
            </w:tcBorders>
            <w:shd w:val="clear" w:color="auto" w:fill="auto"/>
            <w:vAlign w:val="center"/>
          </w:tcPr>
          <w:p w:rsidR="003C02C1" w:rsidRPr="00B57E5D" w:rsidRDefault="003C02C1" w:rsidP="003C02C1">
            <w:pPr>
              <w:spacing w:after="0" w:line="240" w:lineRule="auto"/>
              <w:contextualSpacing/>
              <w:rPr>
                <w:rFonts w:ascii="Times New Roman" w:hAnsi="Times New Roman"/>
                <w:color w:val="000000"/>
                <w:sz w:val="20"/>
                <w:szCs w:val="20"/>
              </w:rPr>
            </w:pPr>
            <w:r w:rsidRPr="00B57E5D">
              <w:rPr>
                <w:rFonts w:ascii="Times New Roman" w:hAnsi="Times New Roman"/>
                <w:b/>
                <w:color w:val="000000"/>
                <w:sz w:val="20"/>
                <w:szCs w:val="20"/>
              </w:rPr>
              <w:t xml:space="preserve">Финансы и кредит / </w:t>
            </w:r>
            <w:r w:rsidRPr="00B57E5D">
              <w:rPr>
                <w:rFonts w:ascii="Times New Roman" w:hAnsi="Times New Roman"/>
                <w:i/>
                <w:color w:val="000000"/>
                <w:sz w:val="20"/>
                <w:szCs w:val="20"/>
              </w:rPr>
              <w:t>Ф</w:t>
            </w:r>
            <w:r w:rsidRPr="00B57E5D">
              <w:rPr>
                <w:rFonts w:ascii="Times New Roman" w:hAnsi="Times New Roman"/>
                <w:bCs/>
                <w:i/>
                <w:color w:val="000000"/>
                <w:sz w:val="20"/>
                <w:szCs w:val="20"/>
                <w:lang w:eastAsia="en-US"/>
              </w:rPr>
              <w:t>инансы и финансовые институты</w:t>
            </w:r>
          </w:p>
        </w:tc>
        <w:tc>
          <w:tcPr>
            <w:tcW w:w="702" w:type="dxa"/>
            <w:tcBorders>
              <w:top w:val="single" w:sz="4" w:space="0" w:color="auto"/>
              <w:left w:val="single" w:sz="4" w:space="0" w:color="auto"/>
              <w:bottom w:val="single" w:sz="4" w:space="0" w:color="auto"/>
              <w:right w:val="single" w:sz="4" w:space="0" w:color="auto"/>
            </w:tcBorders>
            <w:shd w:val="clear" w:color="000000" w:fill="FFFFFF"/>
            <w:vAlign w:val="center"/>
          </w:tcPr>
          <w:p w:rsidR="003C02C1" w:rsidRPr="001B0B52" w:rsidRDefault="003C02C1" w:rsidP="003C02C1">
            <w:pPr>
              <w:widowControl w:val="0"/>
              <w:autoSpaceDE w:val="0"/>
              <w:autoSpaceDN w:val="0"/>
              <w:adjustRightInd w:val="0"/>
              <w:spacing w:after="0" w:line="240" w:lineRule="auto"/>
              <w:contextualSpacing/>
              <w:jc w:val="center"/>
              <w:rPr>
                <w:rFonts w:ascii="Times New Roman" w:hAnsi="Times New Roman"/>
                <w:b/>
                <w:sz w:val="20"/>
                <w:szCs w:val="28"/>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rsidR="003C02C1" w:rsidRPr="00E614BB" w:rsidRDefault="00CC40F4" w:rsidP="003C02C1">
            <w:pPr>
              <w:widowControl w:val="0"/>
              <w:autoSpaceDE w:val="0"/>
              <w:autoSpaceDN w:val="0"/>
              <w:adjustRightInd w:val="0"/>
              <w:spacing w:after="0" w:line="240" w:lineRule="auto"/>
              <w:contextualSpacing/>
              <w:jc w:val="center"/>
              <w:rPr>
                <w:rFonts w:ascii="Times New Roman" w:hAnsi="Times New Roman"/>
                <w:b/>
                <w:sz w:val="20"/>
                <w:szCs w:val="20"/>
              </w:rPr>
            </w:pPr>
            <w:r>
              <w:rPr>
                <w:rFonts w:ascii="Times New Roman" w:hAnsi="Times New Roman"/>
                <w:b/>
                <w:sz w:val="20"/>
                <w:szCs w:val="20"/>
              </w:rPr>
              <w:t>+</w:t>
            </w:r>
            <w:bookmarkStart w:id="36" w:name="_GoBack"/>
            <w:bookmarkEnd w:id="36"/>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p>
        </w:tc>
        <w:tc>
          <w:tcPr>
            <w:tcW w:w="983" w:type="dxa"/>
            <w:tcBorders>
              <w:top w:val="single" w:sz="4" w:space="0" w:color="auto"/>
              <w:left w:val="single" w:sz="4" w:space="0" w:color="auto"/>
              <w:bottom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r>
              <w:rPr>
                <w:rFonts w:ascii="Times New Roman" w:hAnsi="Times New Roman"/>
                <w:b/>
                <w:sz w:val="20"/>
                <w:szCs w:val="20"/>
              </w:rPr>
              <w:t>+</w:t>
            </w:r>
            <w:r w:rsidRPr="00E614BB">
              <w:rPr>
                <w:rFonts w:ascii="Times New Roman" w:hAnsi="Times New Roman"/>
                <w:b/>
                <w:sz w:val="20"/>
                <w:szCs w:val="28"/>
              </w:rPr>
              <w:t xml:space="preserve"> Д</w:t>
            </w:r>
            <w:r w:rsidRPr="008130AD">
              <w:rPr>
                <w:rFonts w:ascii="Times New Roman" w:hAnsi="Times New Roman"/>
                <w:b/>
                <w:sz w:val="20"/>
                <w:szCs w:val="28"/>
                <w:vertAlign w:val="superscript"/>
              </w:rPr>
              <w:t>1</w:t>
            </w:r>
          </w:p>
        </w:tc>
      </w:tr>
      <w:tr w:rsidR="003C02C1" w:rsidRPr="00E614BB" w:rsidTr="00521D8F">
        <w:trPr>
          <w:trHeight w:val="53"/>
          <w:jc w:val="center"/>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02C1" w:rsidRPr="00E614BB" w:rsidRDefault="003C02C1" w:rsidP="003C02C1">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39.04.02</w:t>
            </w:r>
          </w:p>
        </w:tc>
        <w:tc>
          <w:tcPr>
            <w:tcW w:w="9811" w:type="dxa"/>
            <w:tcBorders>
              <w:top w:val="single" w:sz="4" w:space="0" w:color="auto"/>
              <w:left w:val="single" w:sz="4" w:space="0" w:color="auto"/>
              <w:bottom w:val="single" w:sz="4" w:space="0" w:color="auto"/>
              <w:right w:val="single" w:sz="4" w:space="0" w:color="auto"/>
            </w:tcBorders>
            <w:shd w:val="clear" w:color="auto" w:fill="auto"/>
            <w:vAlign w:val="center"/>
          </w:tcPr>
          <w:p w:rsidR="003C02C1" w:rsidRPr="00B57E5D" w:rsidRDefault="003C02C1" w:rsidP="003C02C1">
            <w:pPr>
              <w:spacing w:after="0" w:line="240" w:lineRule="auto"/>
              <w:contextualSpacing/>
              <w:rPr>
                <w:rFonts w:ascii="Times New Roman" w:hAnsi="Times New Roman"/>
                <w:b/>
                <w:bCs/>
                <w:color w:val="000000"/>
                <w:sz w:val="20"/>
                <w:szCs w:val="20"/>
                <w:lang w:eastAsia="en-US"/>
              </w:rPr>
            </w:pPr>
            <w:r w:rsidRPr="00B57E5D">
              <w:rPr>
                <w:rFonts w:ascii="Times New Roman" w:hAnsi="Times New Roman"/>
                <w:b/>
                <w:bCs/>
                <w:color w:val="000000"/>
                <w:sz w:val="20"/>
                <w:szCs w:val="20"/>
                <w:lang w:eastAsia="en-US"/>
              </w:rPr>
              <w:t>Социальная работа /</w:t>
            </w:r>
            <w:r w:rsidRPr="00B57E5D">
              <w:rPr>
                <w:rFonts w:ascii="Times New Roman" w:hAnsi="Times New Roman"/>
                <w:b/>
                <w:bCs/>
                <w:i/>
                <w:iCs/>
                <w:color w:val="000000"/>
                <w:sz w:val="20"/>
                <w:szCs w:val="20"/>
                <w:lang w:eastAsia="en-US"/>
              </w:rPr>
              <w:t xml:space="preserve"> </w:t>
            </w:r>
            <w:r w:rsidRPr="00B57E5D">
              <w:rPr>
                <w:rFonts w:ascii="Times New Roman" w:hAnsi="Times New Roman"/>
                <w:i/>
                <w:color w:val="000000"/>
                <w:sz w:val="20"/>
                <w:szCs w:val="20"/>
                <w:lang w:eastAsia="en-US"/>
              </w:rPr>
              <w:t>Экономика, право, организация и управление в социальной работе</w:t>
            </w:r>
          </w:p>
        </w:tc>
        <w:tc>
          <w:tcPr>
            <w:tcW w:w="702" w:type="dxa"/>
            <w:tcBorders>
              <w:top w:val="single" w:sz="4" w:space="0" w:color="auto"/>
              <w:left w:val="single" w:sz="4" w:space="0" w:color="auto"/>
              <w:bottom w:val="single" w:sz="4" w:space="0" w:color="auto"/>
              <w:right w:val="single" w:sz="4" w:space="0" w:color="auto"/>
            </w:tcBorders>
            <w:shd w:val="clear" w:color="000000" w:fill="FFFFFF"/>
            <w:vAlign w:val="center"/>
          </w:tcPr>
          <w:p w:rsidR="003C02C1" w:rsidRPr="001B0B52" w:rsidRDefault="003C02C1" w:rsidP="003C02C1">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r>
              <w:rPr>
                <w:rFonts w:ascii="Times New Roman" w:hAnsi="Times New Roman"/>
                <w:b/>
                <w:sz w:val="20"/>
                <w:szCs w:val="20"/>
              </w:rPr>
              <w:t>+</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p>
        </w:tc>
        <w:tc>
          <w:tcPr>
            <w:tcW w:w="983" w:type="dxa"/>
            <w:tcBorders>
              <w:top w:val="single" w:sz="4" w:space="0" w:color="auto"/>
              <w:left w:val="single" w:sz="4" w:space="0" w:color="auto"/>
              <w:bottom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p>
        </w:tc>
      </w:tr>
      <w:tr w:rsidR="003C02C1" w:rsidRPr="00E614BB" w:rsidTr="00521D8F">
        <w:trPr>
          <w:trHeight w:val="53"/>
          <w:jc w:val="center"/>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02C1" w:rsidRPr="00E614BB" w:rsidRDefault="003C02C1" w:rsidP="003C02C1">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40.04.01</w:t>
            </w:r>
          </w:p>
        </w:tc>
        <w:tc>
          <w:tcPr>
            <w:tcW w:w="9811" w:type="dxa"/>
            <w:tcBorders>
              <w:top w:val="single" w:sz="4" w:space="0" w:color="auto"/>
              <w:left w:val="single" w:sz="4" w:space="0" w:color="auto"/>
              <w:bottom w:val="single" w:sz="4" w:space="0" w:color="auto"/>
              <w:right w:val="single" w:sz="4" w:space="0" w:color="auto"/>
            </w:tcBorders>
            <w:shd w:val="clear" w:color="auto" w:fill="auto"/>
            <w:vAlign w:val="center"/>
          </w:tcPr>
          <w:p w:rsidR="003C02C1" w:rsidRPr="00B57E5D" w:rsidRDefault="003C02C1" w:rsidP="003C02C1">
            <w:pPr>
              <w:spacing w:after="0" w:line="240" w:lineRule="auto"/>
              <w:contextualSpacing/>
              <w:rPr>
                <w:rFonts w:ascii="Times New Roman" w:hAnsi="Times New Roman"/>
                <w:b/>
                <w:bCs/>
                <w:color w:val="000000"/>
                <w:sz w:val="20"/>
                <w:szCs w:val="20"/>
                <w:lang w:eastAsia="en-US"/>
              </w:rPr>
            </w:pPr>
            <w:r w:rsidRPr="00B57E5D">
              <w:rPr>
                <w:rFonts w:ascii="Times New Roman" w:hAnsi="Times New Roman"/>
                <w:b/>
                <w:bCs/>
                <w:color w:val="000000"/>
                <w:sz w:val="20"/>
                <w:szCs w:val="20"/>
                <w:lang w:eastAsia="en-US"/>
              </w:rPr>
              <w:t>Юриспруденция /</w:t>
            </w:r>
            <w:r w:rsidRPr="00B57E5D">
              <w:rPr>
                <w:rFonts w:ascii="Times New Roman" w:hAnsi="Times New Roman"/>
                <w:color w:val="000000"/>
                <w:sz w:val="20"/>
                <w:szCs w:val="20"/>
                <w:lang w:eastAsia="en-US"/>
              </w:rPr>
              <w:t xml:space="preserve"> </w:t>
            </w:r>
            <w:r w:rsidRPr="00B57E5D">
              <w:rPr>
                <w:rFonts w:ascii="Times New Roman" w:hAnsi="Times New Roman"/>
                <w:i/>
                <w:color w:val="000000"/>
                <w:sz w:val="20"/>
                <w:szCs w:val="20"/>
                <w:lang w:eastAsia="en-US"/>
              </w:rPr>
              <w:t>Гражданское право и процесс</w:t>
            </w:r>
          </w:p>
        </w:tc>
        <w:tc>
          <w:tcPr>
            <w:tcW w:w="702" w:type="dxa"/>
            <w:vMerge w:val="restart"/>
            <w:tcBorders>
              <w:top w:val="single" w:sz="4" w:space="0" w:color="auto"/>
              <w:left w:val="single" w:sz="4" w:space="0" w:color="auto"/>
              <w:right w:val="single" w:sz="4" w:space="0" w:color="auto"/>
            </w:tcBorders>
            <w:shd w:val="clear" w:color="000000" w:fill="FFFFFF"/>
            <w:vAlign w:val="center"/>
          </w:tcPr>
          <w:p w:rsidR="003C02C1" w:rsidRPr="001B0B52" w:rsidRDefault="003C02C1" w:rsidP="003C02C1">
            <w:pPr>
              <w:widowControl w:val="0"/>
              <w:autoSpaceDE w:val="0"/>
              <w:autoSpaceDN w:val="0"/>
              <w:adjustRightInd w:val="0"/>
              <w:spacing w:after="0" w:line="240" w:lineRule="auto"/>
              <w:contextualSpacing/>
              <w:jc w:val="center"/>
              <w:rPr>
                <w:rFonts w:ascii="Times New Roman" w:hAnsi="Times New Roman"/>
                <w:b/>
                <w:sz w:val="20"/>
                <w:szCs w:val="28"/>
              </w:rPr>
            </w:pPr>
            <w:r w:rsidRPr="001B0B52">
              <w:rPr>
                <w:rFonts w:ascii="Times New Roman" w:hAnsi="Times New Roman"/>
                <w:b/>
                <w:sz w:val="20"/>
                <w:szCs w:val="28"/>
              </w:rPr>
              <w:t>+</w:t>
            </w:r>
          </w:p>
        </w:tc>
        <w:tc>
          <w:tcPr>
            <w:tcW w:w="990" w:type="dxa"/>
            <w:vMerge w:val="restart"/>
            <w:tcBorders>
              <w:top w:val="single" w:sz="4" w:space="0" w:color="auto"/>
              <w:left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p>
        </w:tc>
        <w:tc>
          <w:tcPr>
            <w:tcW w:w="1405" w:type="dxa"/>
            <w:tcBorders>
              <w:top w:val="single" w:sz="4" w:space="0" w:color="auto"/>
              <w:left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p>
        </w:tc>
        <w:tc>
          <w:tcPr>
            <w:tcW w:w="983" w:type="dxa"/>
            <w:vMerge w:val="restart"/>
            <w:tcBorders>
              <w:top w:val="single" w:sz="4" w:space="0" w:color="auto"/>
              <w:left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r>
              <w:rPr>
                <w:rFonts w:ascii="Times New Roman" w:hAnsi="Times New Roman"/>
                <w:b/>
                <w:sz w:val="20"/>
                <w:szCs w:val="20"/>
              </w:rPr>
              <w:t>+</w:t>
            </w:r>
          </w:p>
        </w:tc>
      </w:tr>
      <w:tr w:rsidR="003C02C1" w:rsidRPr="00E614BB" w:rsidTr="00521D8F">
        <w:trPr>
          <w:trHeight w:val="53"/>
          <w:jc w:val="center"/>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02C1" w:rsidRPr="00E614BB" w:rsidRDefault="003C02C1" w:rsidP="003C02C1">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40.04.01</w:t>
            </w:r>
          </w:p>
        </w:tc>
        <w:tc>
          <w:tcPr>
            <w:tcW w:w="9811" w:type="dxa"/>
            <w:tcBorders>
              <w:top w:val="single" w:sz="4" w:space="0" w:color="auto"/>
              <w:left w:val="single" w:sz="4" w:space="0" w:color="auto"/>
              <w:bottom w:val="single" w:sz="4" w:space="0" w:color="auto"/>
              <w:right w:val="single" w:sz="4" w:space="0" w:color="auto"/>
            </w:tcBorders>
            <w:shd w:val="clear" w:color="auto" w:fill="auto"/>
            <w:vAlign w:val="center"/>
          </w:tcPr>
          <w:p w:rsidR="003C02C1" w:rsidRPr="00B57E5D" w:rsidRDefault="003C02C1" w:rsidP="003C02C1">
            <w:pPr>
              <w:spacing w:after="0" w:line="240" w:lineRule="auto"/>
              <w:contextualSpacing/>
              <w:rPr>
                <w:rFonts w:ascii="Times New Roman" w:hAnsi="Times New Roman"/>
                <w:b/>
                <w:bCs/>
                <w:color w:val="000000"/>
                <w:sz w:val="20"/>
                <w:szCs w:val="20"/>
                <w:lang w:eastAsia="en-US"/>
              </w:rPr>
            </w:pPr>
            <w:r w:rsidRPr="00B57E5D">
              <w:rPr>
                <w:rFonts w:ascii="Times New Roman" w:hAnsi="Times New Roman"/>
                <w:b/>
                <w:bCs/>
                <w:color w:val="000000"/>
                <w:sz w:val="20"/>
                <w:szCs w:val="20"/>
                <w:lang w:eastAsia="en-US"/>
              </w:rPr>
              <w:t>Юриспруденция/</w:t>
            </w:r>
            <w:r w:rsidRPr="00B57E5D">
              <w:rPr>
                <w:rFonts w:ascii="Times New Roman" w:hAnsi="Times New Roman"/>
                <w:i/>
                <w:iCs/>
                <w:color w:val="000000"/>
                <w:sz w:val="20"/>
                <w:szCs w:val="20"/>
                <w:lang w:eastAsia="en-US"/>
              </w:rPr>
              <w:t xml:space="preserve"> </w:t>
            </w:r>
            <w:r w:rsidRPr="00B57E5D">
              <w:rPr>
                <w:rFonts w:ascii="Times New Roman" w:hAnsi="Times New Roman"/>
                <w:i/>
                <w:sz w:val="20"/>
                <w:szCs w:val="20"/>
              </w:rPr>
              <w:t>Уголовное право, уголовный процесс и прокурорский надзор</w:t>
            </w:r>
          </w:p>
        </w:tc>
        <w:tc>
          <w:tcPr>
            <w:tcW w:w="702" w:type="dxa"/>
            <w:vMerge/>
            <w:tcBorders>
              <w:left w:val="single" w:sz="4" w:space="0" w:color="auto"/>
              <w:right w:val="single" w:sz="4" w:space="0" w:color="auto"/>
            </w:tcBorders>
            <w:shd w:val="clear" w:color="000000" w:fill="FFFFFF"/>
            <w:vAlign w:val="center"/>
          </w:tcPr>
          <w:p w:rsidR="003C02C1" w:rsidRPr="001B0B52" w:rsidRDefault="003C02C1" w:rsidP="003C02C1">
            <w:pPr>
              <w:widowControl w:val="0"/>
              <w:autoSpaceDE w:val="0"/>
              <w:autoSpaceDN w:val="0"/>
              <w:adjustRightInd w:val="0"/>
              <w:spacing w:after="0" w:line="240" w:lineRule="auto"/>
              <w:contextualSpacing/>
              <w:jc w:val="center"/>
              <w:rPr>
                <w:rFonts w:ascii="Times New Roman" w:hAnsi="Times New Roman"/>
                <w:b/>
                <w:sz w:val="20"/>
                <w:szCs w:val="28"/>
              </w:rPr>
            </w:pPr>
          </w:p>
        </w:tc>
        <w:tc>
          <w:tcPr>
            <w:tcW w:w="990" w:type="dxa"/>
            <w:vMerge/>
            <w:tcBorders>
              <w:left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p>
        </w:tc>
        <w:tc>
          <w:tcPr>
            <w:tcW w:w="1405" w:type="dxa"/>
            <w:tcBorders>
              <w:left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p>
        </w:tc>
        <w:tc>
          <w:tcPr>
            <w:tcW w:w="983" w:type="dxa"/>
            <w:vMerge/>
            <w:tcBorders>
              <w:left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p>
        </w:tc>
      </w:tr>
      <w:tr w:rsidR="003C02C1" w:rsidRPr="00E614BB" w:rsidTr="00521D8F">
        <w:trPr>
          <w:trHeight w:val="53"/>
          <w:jc w:val="center"/>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02C1" w:rsidRPr="00E614BB" w:rsidRDefault="003C02C1" w:rsidP="003C02C1">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40.04.01</w:t>
            </w:r>
          </w:p>
        </w:tc>
        <w:tc>
          <w:tcPr>
            <w:tcW w:w="9811" w:type="dxa"/>
            <w:tcBorders>
              <w:top w:val="single" w:sz="4" w:space="0" w:color="auto"/>
              <w:left w:val="single" w:sz="4" w:space="0" w:color="auto"/>
              <w:bottom w:val="single" w:sz="4" w:space="0" w:color="auto"/>
              <w:right w:val="single" w:sz="4" w:space="0" w:color="auto"/>
            </w:tcBorders>
            <w:shd w:val="clear" w:color="auto" w:fill="auto"/>
            <w:vAlign w:val="center"/>
          </w:tcPr>
          <w:p w:rsidR="003C02C1" w:rsidRPr="00B57E5D" w:rsidRDefault="003C02C1" w:rsidP="003C02C1">
            <w:pPr>
              <w:spacing w:after="0" w:line="240" w:lineRule="auto"/>
              <w:contextualSpacing/>
              <w:rPr>
                <w:rFonts w:ascii="Times New Roman" w:hAnsi="Times New Roman"/>
                <w:b/>
                <w:bCs/>
                <w:color w:val="000000"/>
                <w:sz w:val="20"/>
                <w:szCs w:val="20"/>
                <w:lang w:eastAsia="en-US"/>
              </w:rPr>
            </w:pPr>
            <w:r w:rsidRPr="00B57E5D">
              <w:rPr>
                <w:rFonts w:ascii="Times New Roman" w:hAnsi="Times New Roman"/>
                <w:b/>
                <w:bCs/>
                <w:color w:val="000000"/>
                <w:sz w:val="20"/>
                <w:szCs w:val="20"/>
                <w:lang w:eastAsia="en-US"/>
              </w:rPr>
              <w:t>Юриспруденция/</w:t>
            </w:r>
            <w:r w:rsidRPr="00B57E5D">
              <w:rPr>
                <w:rFonts w:ascii="Times New Roman" w:hAnsi="Times New Roman"/>
                <w:i/>
                <w:iCs/>
                <w:color w:val="000000"/>
                <w:sz w:val="20"/>
                <w:szCs w:val="20"/>
                <w:lang w:eastAsia="en-US"/>
              </w:rPr>
              <w:t xml:space="preserve"> </w:t>
            </w:r>
            <w:r w:rsidRPr="00B57E5D">
              <w:rPr>
                <w:rFonts w:ascii="Times New Roman" w:hAnsi="Times New Roman"/>
                <w:i/>
                <w:sz w:val="20"/>
                <w:szCs w:val="20"/>
              </w:rPr>
              <w:t>Правовое обеспечение государственного управления</w:t>
            </w:r>
          </w:p>
        </w:tc>
        <w:tc>
          <w:tcPr>
            <w:tcW w:w="702" w:type="dxa"/>
            <w:vMerge/>
            <w:tcBorders>
              <w:left w:val="single" w:sz="4" w:space="0" w:color="auto"/>
              <w:right w:val="single" w:sz="4" w:space="0" w:color="auto"/>
            </w:tcBorders>
            <w:shd w:val="clear" w:color="000000" w:fill="FFFFFF"/>
            <w:vAlign w:val="center"/>
          </w:tcPr>
          <w:p w:rsidR="003C02C1" w:rsidRPr="001B0B52" w:rsidRDefault="003C02C1" w:rsidP="003C02C1">
            <w:pPr>
              <w:widowControl w:val="0"/>
              <w:autoSpaceDE w:val="0"/>
              <w:autoSpaceDN w:val="0"/>
              <w:adjustRightInd w:val="0"/>
              <w:spacing w:after="0" w:line="240" w:lineRule="auto"/>
              <w:contextualSpacing/>
              <w:jc w:val="center"/>
              <w:rPr>
                <w:rFonts w:ascii="Times New Roman" w:hAnsi="Times New Roman"/>
                <w:b/>
                <w:sz w:val="20"/>
                <w:szCs w:val="28"/>
              </w:rPr>
            </w:pPr>
          </w:p>
        </w:tc>
        <w:tc>
          <w:tcPr>
            <w:tcW w:w="990" w:type="dxa"/>
            <w:vMerge/>
            <w:tcBorders>
              <w:left w:val="single" w:sz="4" w:space="0" w:color="auto"/>
              <w:bottom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p>
        </w:tc>
        <w:tc>
          <w:tcPr>
            <w:tcW w:w="1405" w:type="dxa"/>
            <w:tcBorders>
              <w:left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p>
        </w:tc>
        <w:tc>
          <w:tcPr>
            <w:tcW w:w="983" w:type="dxa"/>
            <w:vMerge/>
            <w:tcBorders>
              <w:left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p>
        </w:tc>
      </w:tr>
      <w:tr w:rsidR="003C02C1" w:rsidRPr="00E614BB" w:rsidTr="00521D8F">
        <w:trPr>
          <w:trHeight w:val="53"/>
          <w:jc w:val="center"/>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02C1" w:rsidRPr="00E614BB" w:rsidRDefault="003C02C1" w:rsidP="003C02C1">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40.04.01</w:t>
            </w:r>
          </w:p>
        </w:tc>
        <w:tc>
          <w:tcPr>
            <w:tcW w:w="9811" w:type="dxa"/>
            <w:tcBorders>
              <w:top w:val="single" w:sz="4" w:space="0" w:color="auto"/>
              <w:left w:val="single" w:sz="4" w:space="0" w:color="auto"/>
              <w:bottom w:val="single" w:sz="4" w:space="0" w:color="auto"/>
              <w:right w:val="single" w:sz="4" w:space="0" w:color="auto"/>
            </w:tcBorders>
            <w:shd w:val="clear" w:color="auto" w:fill="auto"/>
            <w:vAlign w:val="center"/>
          </w:tcPr>
          <w:p w:rsidR="003C02C1" w:rsidRPr="00B57E5D" w:rsidRDefault="003C02C1" w:rsidP="003C02C1">
            <w:pPr>
              <w:spacing w:after="0" w:line="240" w:lineRule="auto"/>
              <w:contextualSpacing/>
              <w:rPr>
                <w:rFonts w:ascii="Times New Roman" w:hAnsi="Times New Roman"/>
                <w:b/>
                <w:bCs/>
                <w:color w:val="000000"/>
                <w:sz w:val="20"/>
                <w:szCs w:val="20"/>
                <w:lang w:eastAsia="en-US"/>
              </w:rPr>
            </w:pPr>
            <w:r w:rsidRPr="00B57E5D">
              <w:rPr>
                <w:rFonts w:ascii="Times New Roman" w:hAnsi="Times New Roman"/>
                <w:b/>
                <w:bCs/>
                <w:color w:val="000000"/>
                <w:sz w:val="20"/>
                <w:szCs w:val="20"/>
                <w:lang w:eastAsia="en-US"/>
              </w:rPr>
              <w:t xml:space="preserve">Юриспруденция/ </w:t>
            </w:r>
            <w:r w:rsidRPr="00B57E5D">
              <w:rPr>
                <w:rFonts w:ascii="Times New Roman" w:hAnsi="Times New Roman"/>
                <w:bCs/>
                <w:i/>
                <w:color w:val="000000"/>
                <w:sz w:val="20"/>
                <w:szCs w:val="20"/>
              </w:rPr>
              <w:t>Экспертно-</w:t>
            </w:r>
            <w:r w:rsidRPr="00B57E5D">
              <w:rPr>
                <w:rFonts w:ascii="Times New Roman" w:hAnsi="Times New Roman"/>
                <w:i/>
                <w:sz w:val="20"/>
                <w:szCs w:val="20"/>
              </w:rPr>
              <w:t>криминалистическое обеспечение уголовного судопроизводства</w:t>
            </w:r>
          </w:p>
        </w:tc>
        <w:tc>
          <w:tcPr>
            <w:tcW w:w="702" w:type="dxa"/>
            <w:tcBorders>
              <w:left w:val="single" w:sz="4" w:space="0" w:color="auto"/>
              <w:right w:val="single" w:sz="4" w:space="0" w:color="auto"/>
            </w:tcBorders>
            <w:shd w:val="clear" w:color="000000" w:fill="FFFFFF"/>
            <w:vAlign w:val="center"/>
          </w:tcPr>
          <w:p w:rsidR="003C02C1" w:rsidRPr="001B0B52" w:rsidRDefault="003C02C1" w:rsidP="003C02C1">
            <w:pPr>
              <w:widowControl w:val="0"/>
              <w:autoSpaceDE w:val="0"/>
              <w:autoSpaceDN w:val="0"/>
              <w:adjustRightInd w:val="0"/>
              <w:spacing w:after="0" w:line="240" w:lineRule="auto"/>
              <w:contextualSpacing/>
              <w:jc w:val="center"/>
              <w:rPr>
                <w:rFonts w:ascii="Times New Roman" w:hAnsi="Times New Roman"/>
                <w:b/>
                <w:sz w:val="20"/>
                <w:szCs w:val="28"/>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p>
        </w:tc>
        <w:tc>
          <w:tcPr>
            <w:tcW w:w="1405" w:type="dxa"/>
            <w:tcBorders>
              <w:left w:val="single" w:sz="4" w:space="0" w:color="auto"/>
              <w:bottom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p>
        </w:tc>
        <w:tc>
          <w:tcPr>
            <w:tcW w:w="983" w:type="dxa"/>
            <w:vMerge/>
            <w:tcBorders>
              <w:left w:val="single" w:sz="4" w:space="0" w:color="auto"/>
              <w:bottom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p>
        </w:tc>
      </w:tr>
      <w:tr w:rsidR="003C02C1" w:rsidRPr="00E614BB" w:rsidTr="00521D8F">
        <w:trPr>
          <w:trHeight w:val="53"/>
          <w:jc w:val="center"/>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02C1" w:rsidRPr="00E614BB" w:rsidRDefault="003C02C1" w:rsidP="003C02C1">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41.04.05</w:t>
            </w:r>
          </w:p>
        </w:tc>
        <w:tc>
          <w:tcPr>
            <w:tcW w:w="9811" w:type="dxa"/>
            <w:tcBorders>
              <w:top w:val="single" w:sz="4" w:space="0" w:color="auto"/>
              <w:left w:val="single" w:sz="4" w:space="0" w:color="auto"/>
              <w:bottom w:val="single" w:sz="4" w:space="0" w:color="auto"/>
              <w:right w:val="single" w:sz="4" w:space="0" w:color="auto"/>
            </w:tcBorders>
            <w:shd w:val="clear" w:color="auto" w:fill="auto"/>
            <w:vAlign w:val="center"/>
          </w:tcPr>
          <w:p w:rsidR="003C02C1" w:rsidRPr="00B57E5D" w:rsidRDefault="003C02C1" w:rsidP="003C02C1">
            <w:pPr>
              <w:spacing w:after="0" w:line="240" w:lineRule="auto"/>
              <w:contextualSpacing/>
              <w:rPr>
                <w:rFonts w:ascii="Times New Roman" w:hAnsi="Times New Roman"/>
                <w:b/>
                <w:bCs/>
                <w:color w:val="000000"/>
                <w:sz w:val="20"/>
                <w:szCs w:val="20"/>
                <w:lang w:eastAsia="en-US"/>
              </w:rPr>
            </w:pPr>
            <w:r w:rsidRPr="00B57E5D">
              <w:rPr>
                <w:rFonts w:ascii="Times New Roman" w:hAnsi="Times New Roman"/>
                <w:b/>
                <w:bCs/>
                <w:color w:val="000000"/>
                <w:sz w:val="20"/>
                <w:szCs w:val="20"/>
                <w:lang w:eastAsia="en-US"/>
              </w:rPr>
              <w:t>Международные отношения</w:t>
            </w:r>
          </w:p>
        </w:tc>
        <w:tc>
          <w:tcPr>
            <w:tcW w:w="702" w:type="dxa"/>
            <w:tcBorders>
              <w:top w:val="single" w:sz="4" w:space="0" w:color="auto"/>
              <w:left w:val="single" w:sz="4" w:space="0" w:color="auto"/>
              <w:bottom w:val="single" w:sz="4" w:space="0" w:color="auto"/>
              <w:right w:val="single" w:sz="4" w:space="0" w:color="auto"/>
            </w:tcBorders>
            <w:shd w:val="clear" w:color="000000" w:fill="FFFFFF"/>
            <w:vAlign w:val="center"/>
          </w:tcPr>
          <w:p w:rsidR="003C02C1" w:rsidRPr="001B0B52" w:rsidRDefault="003C02C1" w:rsidP="003C02C1">
            <w:pPr>
              <w:widowControl w:val="0"/>
              <w:autoSpaceDE w:val="0"/>
              <w:autoSpaceDN w:val="0"/>
              <w:adjustRightInd w:val="0"/>
              <w:spacing w:after="0" w:line="240" w:lineRule="auto"/>
              <w:contextualSpacing/>
              <w:jc w:val="center"/>
              <w:rPr>
                <w:rFonts w:ascii="Times New Roman" w:hAnsi="Times New Roman"/>
                <w:b/>
                <w:sz w:val="20"/>
                <w:szCs w:val="28"/>
              </w:rPr>
            </w:pPr>
            <w:r w:rsidRPr="001B0B52">
              <w:rPr>
                <w:rFonts w:ascii="Times New Roman" w:hAnsi="Times New Roman"/>
                <w:b/>
                <w:sz w:val="20"/>
                <w:szCs w:val="28"/>
              </w:rPr>
              <w:t>+</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p>
        </w:tc>
        <w:tc>
          <w:tcPr>
            <w:tcW w:w="983" w:type="dxa"/>
            <w:tcBorders>
              <w:top w:val="single" w:sz="4" w:space="0" w:color="auto"/>
              <w:left w:val="single" w:sz="4" w:space="0" w:color="auto"/>
              <w:bottom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lang w:val="en-US"/>
              </w:rPr>
            </w:pPr>
          </w:p>
        </w:tc>
      </w:tr>
      <w:tr w:rsidR="003C02C1" w:rsidRPr="00E614BB" w:rsidTr="00521D8F">
        <w:trPr>
          <w:trHeight w:val="145"/>
          <w:jc w:val="center"/>
        </w:trPr>
        <w:tc>
          <w:tcPr>
            <w:tcW w:w="669" w:type="dxa"/>
            <w:tcBorders>
              <w:top w:val="single" w:sz="4" w:space="0" w:color="auto"/>
              <w:left w:val="single" w:sz="4" w:space="0" w:color="auto"/>
              <w:right w:val="single" w:sz="4" w:space="0" w:color="auto"/>
            </w:tcBorders>
            <w:shd w:val="clear" w:color="auto" w:fill="auto"/>
            <w:noWrap/>
            <w:vAlign w:val="center"/>
          </w:tcPr>
          <w:p w:rsidR="003C02C1" w:rsidRPr="00E614BB" w:rsidRDefault="003C02C1" w:rsidP="003C02C1">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45.04.02</w:t>
            </w:r>
          </w:p>
        </w:tc>
        <w:tc>
          <w:tcPr>
            <w:tcW w:w="9811" w:type="dxa"/>
            <w:tcBorders>
              <w:top w:val="single" w:sz="4" w:space="0" w:color="auto"/>
              <w:left w:val="single" w:sz="4" w:space="0" w:color="auto"/>
              <w:right w:val="single" w:sz="4" w:space="0" w:color="auto"/>
            </w:tcBorders>
            <w:shd w:val="clear" w:color="auto" w:fill="auto"/>
            <w:vAlign w:val="center"/>
          </w:tcPr>
          <w:p w:rsidR="003C02C1" w:rsidRPr="00B57E5D" w:rsidRDefault="003C02C1" w:rsidP="003C02C1">
            <w:pPr>
              <w:spacing w:after="0" w:line="240" w:lineRule="auto"/>
              <w:contextualSpacing/>
              <w:rPr>
                <w:rFonts w:ascii="Times New Roman" w:hAnsi="Times New Roman"/>
                <w:b/>
                <w:bCs/>
                <w:color w:val="000000"/>
                <w:sz w:val="20"/>
                <w:szCs w:val="20"/>
                <w:lang w:eastAsia="en-US"/>
              </w:rPr>
            </w:pPr>
            <w:r w:rsidRPr="00B57E5D">
              <w:rPr>
                <w:rFonts w:ascii="Times New Roman" w:hAnsi="Times New Roman"/>
                <w:b/>
                <w:bCs/>
                <w:color w:val="000000"/>
                <w:sz w:val="20"/>
                <w:szCs w:val="20"/>
                <w:lang w:eastAsia="en-US"/>
              </w:rPr>
              <w:t xml:space="preserve">Лингвистика / </w:t>
            </w:r>
            <w:r w:rsidRPr="00B57E5D">
              <w:rPr>
                <w:rFonts w:ascii="Times New Roman" w:hAnsi="Times New Roman"/>
                <w:bCs/>
                <w:i/>
                <w:color w:val="000000"/>
                <w:sz w:val="20"/>
                <w:szCs w:val="20"/>
                <w:lang w:eastAsia="en-US"/>
              </w:rPr>
              <w:t>Межкультурная коммуникация и методика преподавания иностранных языков</w:t>
            </w:r>
          </w:p>
        </w:tc>
        <w:tc>
          <w:tcPr>
            <w:tcW w:w="702" w:type="dxa"/>
            <w:vMerge w:val="restart"/>
            <w:tcBorders>
              <w:top w:val="single" w:sz="4" w:space="0" w:color="auto"/>
              <w:left w:val="single" w:sz="4" w:space="0" w:color="auto"/>
              <w:right w:val="single" w:sz="4" w:space="0" w:color="auto"/>
            </w:tcBorders>
            <w:shd w:val="clear" w:color="000000" w:fill="FFFFFF"/>
            <w:vAlign w:val="center"/>
          </w:tcPr>
          <w:p w:rsidR="003C02C1" w:rsidRPr="001B0B52" w:rsidRDefault="003C02C1" w:rsidP="003C02C1">
            <w:pPr>
              <w:widowControl w:val="0"/>
              <w:autoSpaceDE w:val="0"/>
              <w:autoSpaceDN w:val="0"/>
              <w:adjustRightInd w:val="0"/>
              <w:spacing w:after="0" w:line="240" w:lineRule="auto"/>
              <w:contextualSpacing/>
              <w:jc w:val="center"/>
              <w:rPr>
                <w:rFonts w:ascii="Times New Roman" w:hAnsi="Times New Roman"/>
                <w:b/>
                <w:sz w:val="20"/>
                <w:szCs w:val="28"/>
              </w:rPr>
            </w:pPr>
            <w:r w:rsidRPr="001B0B52">
              <w:rPr>
                <w:rFonts w:ascii="Times New Roman" w:hAnsi="Times New Roman"/>
                <w:b/>
                <w:sz w:val="20"/>
                <w:szCs w:val="28"/>
              </w:rPr>
              <w:t>+</w:t>
            </w:r>
          </w:p>
        </w:tc>
        <w:tc>
          <w:tcPr>
            <w:tcW w:w="990" w:type="dxa"/>
            <w:vMerge w:val="restart"/>
            <w:tcBorders>
              <w:top w:val="single" w:sz="4" w:space="0" w:color="auto"/>
              <w:left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r>
              <w:rPr>
                <w:rFonts w:ascii="Times New Roman" w:hAnsi="Times New Roman"/>
                <w:b/>
                <w:sz w:val="20"/>
                <w:szCs w:val="20"/>
              </w:rPr>
              <w:t>+</w:t>
            </w:r>
          </w:p>
        </w:tc>
        <w:tc>
          <w:tcPr>
            <w:tcW w:w="1405" w:type="dxa"/>
            <w:tcBorders>
              <w:top w:val="single" w:sz="4" w:space="0" w:color="auto"/>
              <w:left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p>
        </w:tc>
        <w:tc>
          <w:tcPr>
            <w:tcW w:w="983" w:type="dxa"/>
            <w:tcBorders>
              <w:top w:val="single" w:sz="4" w:space="0" w:color="auto"/>
              <w:left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p>
        </w:tc>
      </w:tr>
      <w:tr w:rsidR="003C02C1" w:rsidRPr="00E614BB" w:rsidTr="00521D8F">
        <w:trPr>
          <w:trHeight w:val="272"/>
          <w:jc w:val="center"/>
        </w:trPr>
        <w:tc>
          <w:tcPr>
            <w:tcW w:w="669" w:type="dxa"/>
            <w:tcBorders>
              <w:top w:val="single" w:sz="4" w:space="0" w:color="auto"/>
              <w:left w:val="single" w:sz="4" w:space="0" w:color="auto"/>
              <w:right w:val="single" w:sz="4" w:space="0" w:color="auto"/>
            </w:tcBorders>
            <w:shd w:val="clear" w:color="auto" w:fill="auto"/>
            <w:noWrap/>
            <w:vAlign w:val="center"/>
          </w:tcPr>
          <w:p w:rsidR="003C02C1" w:rsidRPr="00E614BB" w:rsidRDefault="003C02C1" w:rsidP="003C02C1">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45.04.02</w:t>
            </w:r>
          </w:p>
        </w:tc>
        <w:tc>
          <w:tcPr>
            <w:tcW w:w="9811" w:type="dxa"/>
            <w:tcBorders>
              <w:top w:val="single" w:sz="4" w:space="0" w:color="auto"/>
              <w:left w:val="single" w:sz="4" w:space="0" w:color="auto"/>
              <w:right w:val="single" w:sz="4" w:space="0" w:color="auto"/>
            </w:tcBorders>
            <w:shd w:val="clear" w:color="auto" w:fill="auto"/>
            <w:vAlign w:val="center"/>
          </w:tcPr>
          <w:p w:rsidR="003C02C1" w:rsidRPr="00B57E5D" w:rsidRDefault="003C02C1" w:rsidP="003C02C1">
            <w:pPr>
              <w:spacing w:after="0" w:line="240" w:lineRule="auto"/>
              <w:contextualSpacing/>
              <w:rPr>
                <w:rFonts w:ascii="Times New Roman" w:hAnsi="Times New Roman"/>
                <w:b/>
                <w:bCs/>
                <w:color w:val="000000"/>
                <w:sz w:val="20"/>
                <w:szCs w:val="20"/>
                <w:lang w:eastAsia="en-US"/>
              </w:rPr>
            </w:pPr>
            <w:r w:rsidRPr="00B57E5D">
              <w:rPr>
                <w:rFonts w:ascii="Times New Roman" w:hAnsi="Times New Roman"/>
                <w:b/>
                <w:bCs/>
                <w:color w:val="000000"/>
                <w:sz w:val="20"/>
                <w:szCs w:val="20"/>
                <w:lang w:eastAsia="en-US"/>
              </w:rPr>
              <w:t xml:space="preserve">Лингвистика / </w:t>
            </w:r>
            <w:r w:rsidRPr="00B57E5D">
              <w:rPr>
                <w:rFonts w:ascii="Times New Roman" w:hAnsi="Times New Roman"/>
                <w:bCs/>
                <w:i/>
                <w:color w:val="000000"/>
                <w:sz w:val="20"/>
                <w:szCs w:val="20"/>
                <w:lang w:eastAsia="en-US"/>
              </w:rPr>
              <w:t>Теория и методика преподавания русского языка как иностранного</w:t>
            </w:r>
          </w:p>
        </w:tc>
        <w:tc>
          <w:tcPr>
            <w:tcW w:w="702" w:type="dxa"/>
            <w:vMerge/>
            <w:tcBorders>
              <w:left w:val="single" w:sz="4" w:space="0" w:color="auto"/>
              <w:right w:val="single" w:sz="4" w:space="0" w:color="auto"/>
            </w:tcBorders>
            <w:shd w:val="clear" w:color="000000" w:fill="FFFFFF"/>
            <w:vAlign w:val="center"/>
          </w:tcPr>
          <w:p w:rsidR="003C02C1" w:rsidRPr="001B0B52" w:rsidRDefault="003C02C1" w:rsidP="003C02C1">
            <w:pPr>
              <w:widowControl w:val="0"/>
              <w:autoSpaceDE w:val="0"/>
              <w:autoSpaceDN w:val="0"/>
              <w:adjustRightInd w:val="0"/>
              <w:spacing w:after="0" w:line="240" w:lineRule="auto"/>
              <w:contextualSpacing/>
              <w:jc w:val="center"/>
              <w:rPr>
                <w:rFonts w:ascii="Times New Roman" w:hAnsi="Times New Roman"/>
                <w:b/>
                <w:sz w:val="20"/>
                <w:szCs w:val="28"/>
              </w:rPr>
            </w:pPr>
          </w:p>
        </w:tc>
        <w:tc>
          <w:tcPr>
            <w:tcW w:w="990" w:type="dxa"/>
            <w:vMerge/>
            <w:tcBorders>
              <w:left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p>
        </w:tc>
        <w:tc>
          <w:tcPr>
            <w:tcW w:w="1405" w:type="dxa"/>
            <w:tcBorders>
              <w:left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p>
        </w:tc>
        <w:tc>
          <w:tcPr>
            <w:tcW w:w="983" w:type="dxa"/>
            <w:tcBorders>
              <w:top w:val="single" w:sz="4" w:space="0" w:color="auto"/>
              <w:left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0"/>
              </w:rPr>
            </w:pPr>
          </w:p>
        </w:tc>
      </w:tr>
      <w:tr w:rsidR="003C02C1" w:rsidRPr="00E614BB" w:rsidTr="00521D8F">
        <w:trPr>
          <w:trHeight w:val="53"/>
          <w:jc w:val="center"/>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02C1" w:rsidRPr="00E614BB" w:rsidRDefault="003C02C1" w:rsidP="003C02C1">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50.04.02</w:t>
            </w:r>
          </w:p>
        </w:tc>
        <w:tc>
          <w:tcPr>
            <w:tcW w:w="9811" w:type="dxa"/>
            <w:tcBorders>
              <w:top w:val="single" w:sz="4" w:space="0" w:color="auto"/>
              <w:left w:val="single" w:sz="4" w:space="0" w:color="auto"/>
              <w:bottom w:val="single" w:sz="4" w:space="0" w:color="auto"/>
              <w:right w:val="single" w:sz="4" w:space="0" w:color="auto"/>
            </w:tcBorders>
            <w:shd w:val="clear" w:color="auto" w:fill="auto"/>
            <w:vAlign w:val="center"/>
          </w:tcPr>
          <w:p w:rsidR="003C02C1" w:rsidRPr="00B57E5D" w:rsidRDefault="003C02C1" w:rsidP="003C02C1">
            <w:pPr>
              <w:spacing w:after="0" w:line="240" w:lineRule="auto"/>
              <w:contextualSpacing/>
              <w:rPr>
                <w:rFonts w:ascii="Times New Roman" w:hAnsi="Times New Roman"/>
                <w:b/>
                <w:bCs/>
                <w:color w:val="000000"/>
                <w:sz w:val="20"/>
                <w:szCs w:val="20"/>
                <w:lang w:eastAsia="en-US"/>
              </w:rPr>
            </w:pPr>
            <w:r w:rsidRPr="00B57E5D">
              <w:rPr>
                <w:rFonts w:ascii="Times New Roman" w:hAnsi="Times New Roman"/>
                <w:b/>
                <w:bCs/>
                <w:color w:val="000000"/>
                <w:sz w:val="20"/>
                <w:szCs w:val="20"/>
                <w:lang w:eastAsia="en-US"/>
              </w:rPr>
              <w:t>Изящные искусства /</w:t>
            </w:r>
            <w:r w:rsidRPr="00B57E5D">
              <w:rPr>
                <w:rFonts w:ascii="Times New Roman" w:hAnsi="Times New Roman"/>
                <w:bCs/>
                <w:i/>
                <w:color w:val="000000"/>
                <w:sz w:val="20"/>
                <w:szCs w:val="20"/>
                <w:lang w:eastAsia="en-US"/>
              </w:rPr>
              <w:t>Организация и управление системами искусства, культуры и массовой коммуникации</w:t>
            </w:r>
          </w:p>
        </w:tc>
        <w:tc>
          <w:tcPr>
            <w:tcW w:w="702" w:type="dxa"/>
            <w:tcBorders>
              <w:top w:val="single" w:sz="4" w:space="0" w:color="auto"/>
              <w:left w:val="single" w:sz="4" w:space="0" w:color="auto"/>
              <w:bottom w:val="single" w:sz="4" w:space="0" w:color="auto"/>
              <w:right w:val="single" w:sz="4" w:space="0" w:color="auto"/>
            </w:tcBorders>
            <w:shd w:val="clear" w:color="000000" w:fill="FFFFFF"/>
            <w:vAlign w:val="center"/>
          </w:tcPr>
          <w:p w:rsidR="003C02C1" w:rsidRPr="001B0B52" w:rsidRDefault="003C02C1" w:rsidP="003C02C1">
            <w:pPr>
              <w:widowControl w:val="0"/>
              <w:autoSpaceDE w:val="0"/>
              <w:autoSpaceDN w:val="0"/>
              <w:adjustRightInd w:val="0"/>
              <w:spacing w:after="0" w:line="240" w:lineRule="auto"/>
              <w:contextualSpacing/>
              <w:jc w:val="center"/>
              <w:rPr>
                <w:rFonts w:ascii="Times New Roman" w:hAnsi="Times New Roman"/>
                <w:b/>
                <w:sz w:val="20"/>
                <w:szCs w:val="28"/>
              </w:rPr>
            </w:pPr>
            <w:r w:rsidRPr="001B0B52">
              <w:rPr>
                <w:rFonts w:ascii="Times New Roman" w:hAnsi="Times New Roman"/>
                <w:b/>
                <w:sz w:val="20"/>
                <w:szCs w:val="28"/>
              </w:rPr>
              <w:t>+</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8"/>
              </w:rPr>
            </w:pPr>
            <w:r w:rsidRPr="00E614BB">
              <w:rPr>
                <w:rFonts w:ascii="Times New Roman" w:hAnsi="Times New Roman"/>
                <w:b/>
                <w:sz w:val="20"/>
                <w:szCs w:val="28"/>
              </w:rPr>
              <w:t>+</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8"/>
              </w:rPr>
            </w:pPr>
          </w:p>
        </w:tc>
        <w:tc>
          <w:tcPr>
            <w:tcW w:w="983" w:type="dxa"/>
            <w:tcBorders>
              <w:top w:val="single" w:sz="4" w:space="0" w:color="auto"/>
              <w:left w:val="single" w:sz="4" w:space="0" w:color="auto"/>
              <w:bottom w:val="single" w:sz="4" w:space="0" w:color="auto"/>
              <w:right w:val="single" w:sz="4" w:space="0" w:color="auto"/>
            </w:tcBorders>
            <w:shd w:val="clear" w:color="000000" w:fill="FFFFFF"/>
            <w:vAlign w:val="center"/>
          </w:tcPr>
          <w:p w:rsidR="003C02C1" w:rsidRPr="00E614BB" w:rsidRDefault="003C02C1" w:rsidP="003C02C1">
            <w:pPr>
              <w:widowControl w:val="0"/>
              <w:autoSpaceDE w:val="0"/>
              <w:autoSpaceDN w:val="0"/>
              <w:adjustRightInd w:val="0"/>
              <w:spacing w:after="0" w:line="240" w:lineRule="auto"/>
              <w:contextualSpacing/>
              <w:jc w:val="center"/>
              <w:rPr>
                <w:rFonts w:ascii="Times New Roman" w:hAnsi="Times New Roman"/>
                <w:b/>
                <w:sz w:val="20"/>
                <w:szCs w:val="28"/>
              </w:rPr>
            </w:pPr>
          </w:p>
        </w:tc>
      </w:tr>
    </w:tbl>
    <w:p w:rsidR="001B0B52" w:rsidRDefault="00661FAF" w:rsidP="001B0B52">
      <w:pPr>
        <w:keepNext/>
        <w:keepLines/>
        <w:spacing w:after="0" w:line="240" w:lineRule="auto"/>
        <w:outlineLvl w:val="0"/>
        <w:rPr>
          <w:rFonts w:ascii="Times New Roman" w:hAnsi="Times New Roman"/>
          <w:sz w:val="24"/>
          <w:szCs w:val="24"/>
        </w:rPr>
      </w:pPr>
      <w:r w:rsidRPr="00E614BB">
        <w:rPr>
          <w:rFonts w:ascii="Times New Roman" w:hAnsi="Times New Roman"/>
          <w:bCs/>
          <w:sz w:val="14"/>
          <w:szCs w:val="24"/>
        </w:rPr>
        <w:t>«+» - прием ведется.</w:t>
      </w:r>
      <w:r w:rsidRPr="00E614BB">
        <w:rPr>
          <w:rFonts w:ascii="Times New Roman" w:hAnsi="Times New Roman"/>
          <w:sz w:val="24"/>
          <w:szCs w:val="24"/>
        </w:rPr>
        <w:t xml:space="preserve"> </w:t>
      </w:r>
    </w:p>
    <w:p w:rsidR="001B0B52" w:rsidRPr="000E2E84" w:rsidRDefault="000E2E84" w:rsidP="001B0B52">
      <w:pPr>
        <w:pStyle w:val="af5"/>
        <w:rPr>
          <w:rFonts w:ascii="Times New Roman" w:hAnsi="Times New Roman"/>
        </w:rPr>
      </w:pPr>
      <w:r w:rsidRPr="000E2E84">
        <w:rPr>
          <w:rFonts w:ascii="Times New Roman" w:hAnsi="Times New Roman"/>
        </w:rPr>
        <w:t>Д</w:t>
      </w:r>
      <w:r w:rsidR="001B0B52" w:rsidRPr="000E2E84">
        <w:rPr>
          <w:rStyle w:val="af7"/>
          <w:rFonts w:ascii="Times New Roman" w:hAnsi="Times New Roman"/>
        </w:rPr>
        <w:footnoteRef/>
      </w:r>
      <w:r w:rsidR="001B0B52" w:rsidRPr="000E2E84">
        <w:rPr>
          <w:rFonts w:ascii="Times New Roman" w:hAnsi="Times New Roman"/>
        </w:rPr>
        <w:t xml:space="preserve"> Обучение с применением дистанционных технологий</w:t>
      </w:r>
    </w:p>
    <w:p w:rsidR="001B0B52" w:rsidRPr="000E2E84" w:rsidRDefault="000E2E84" w:rsidP="001B0B52">
      <w:pPr>
        <w:pStyle w:val="af5"/>
        <w:rPr>
          <w:rFonts w:ascii="Times New Roman" w:hAnsi="Times New Roman"/>
        </w:rPr>
      </w:pPr>
      <w:r w:rsidRPr="000E2E84">
        <w:rPr>
          <w:rFonts w:ascii="Times New Roman" w:hAnsi="Times New Roman"/>
        </w:rPr>
        <w:t>Д</w:t>
      </w:r>
      <w:r w:rsidR="001B0B52" w:rsidRPr="000E2E84">
        <w:rPr>
          <w:rFonts w:ascii="Times New Roman" w:hAnsi="Times New Roman"/>
          <w:vertAlign w:val="superscript"/>
        </w:rPr>
        <w:t>2</w:t>
      </w:r>
      <w:r w:rsidR="001B0B52" w:rsidRPr="000E2E84">
        <w:rPr>
          <w:rFonts w:ascii="Times New Roman" w:hAnsi="Times New Roman"/>
        </w:rPr>
        <w:t xml:space="preserve"> Обучение в том числе с применением дистанционных технологий по желанию обучающегося</w:t>
      </w:r>
    </w:p>
    <w:p w:rsidR="001B0B52" w:rsidRDefault="000E2E84" w:rsidP="001B0B52">
      <w:pPr>
        <w:pStyle w:val="af5"/>
      </w:pPr>
      <w:r>
        <w:rPr>
          <w:rFonts w:ascii="Times New Roman" w:hAnsi="Times New Roman"/>
        </w:rPr>
        <w:t>Д</w:t>
      </w:r>
      <w:r w:rsidR="001B0B52" w:rsidRPr="000E2E84">
        <w:rPr>
          <w:rFonts w:ascii="Times New Roman" w:hAnsi="Times New Roman"/>
          <w:vertAlign w:val="superscript"/>
        </w:rPr>
        <w:t>3</w:t>
      </w:r>
      <w:r w:rsidR="001B0B52" w:rsidRPr="000E2E84">
        <w:rPr>
          <w:rFonts w:ascii="Times New Roman" w:hAnsi="Times New Roman"/>
        </w:rPr>
        <w:t xml:space="preserve"> Обучение</w:t>
      </w:r>
      <w:r w:rsidR="001B0B52" w:rsidRPr="00A57566">
        <w:rPr>
          <w:rFonts w:ascii="Times New Roman" w:hAnsi="Times New Roman"/>
        </w:rPr>
        <w:t xml:space="preserve"> с </w:t>
      </w:r>
      <w:r w:rsidR="001B0B52">
        <w:rPr>
          <w:rFonts w:ascii="Times New Roman" w:hAnsi="Times New Roman"/>
        </w:rPr>
        <w:t xml:space="preserve">частичным </w:t>
      </w:r>
      <w:r w:rsidR="001B0B52" w:rsidRPr="00A57566">
        <w:rPr>
          <w:rFonts w:ascii="Times New Roman" w:hAnsi="Times New Roman"/>
        </w:rPr>
        <w:t>применением дистанционных технологий</w:t>
      </w:r>
    </w:p>
    <w:p w:rsidR="001B0B52" w:rsidRDefault="001B0B52" w:rsidP="001B0B52">
      <w:pPr>
        <w:keepNext/>
        <w:keepLines/>
        <w:spacing w:after="0" w:line="240" w:lineRule="auto"/>
        <w:outlineLvl w:val="0"/>
        <w:rPr>
          <w:rFonts w:ascii="Times New Roman" w:hAnsi="Times New Roman"/>
          <w:sz w:val="24"/>
          <w:szCs w:val="24"/>
        </w:rPr>
      </w:pPr>
    </w:p>
    <w:p w:rsidR="001B0B52" w:rsidRDefault="001B0B52" w:rsidP="001B0B52">
      <w:pPr>
        <w:keepNext/>
        <w:keepLines/>
        <w:spacing w:after="0" w:line="240" w:lineRule="auto"/>
        <w:outlineLvl w:val="0"/>
        <w:rPr>
          <w:rFonts w:ascii="Times New Roman" w:hAnsi="Times New Roman"/>
          <w:sz w:val="24"/>
          <w:szCs w:val="24"/>
        </w:rPr>
      </w:pPr>
    </w:p>
    <w:p w:rsidR="00C67F7A" w:rsidRDefault="000E2E84" w:rsidP="001B0B52">
      <w:pPr>
        <w:keepNext/>
        <w:keepLines/>
        <w:spacing w:after="0" w:line="240" w:lineRule="auto"/>
        <w:outlineLvl w:val="0"/>
        <w:rPr>
          <w:rFonts w:ascii="Times New Roman" w:hAnsi="Times New Roman"/>
          <w:sz w:val="24"/>
        </w:rPr>
      </w:pPr>
      <w:r w:rsidRPr="000E2E84">
        <w:rPr>
          <w:rFonts w:ascii="Times New Roman" w:hAnsi="Times New Roman"/>
          <w:sz w:val="24"/>
          <w:szCs w:val="28"/>
        </w:rPr>
        <w:t xml:space="preserve">Проректор по учебной работе </w:t>
      </w:r>
      <w:r>
        <w:rPr>
          <w:rFonts w:ascii="Times New Roman" w:hAnsi="Times New Roman"/>
          <w:sz w:val="24"/>
          <w:szCs w:val="28"/>
        </w:rPr>
        <w:tab/>
      </w:r>
      <w:r>
        <w:rPr>
          <w:rFonts w:ascii="Times New Roman" w:hAnsi="Times New Roman"/>
          <w:sz w:val="24"/>
          <w:szCs w:val="28"/>
        </w:rPr>
        <w:tab/>
      </w:r>
      <w:r>
        <w:rPr>
          <w:rFonts w:ascii="Times New Roman" w:hAnsi="Times New Roman"/>
          <w:sz w:val="24"/>
          <w:szCs w:val="28"/>
        </w:rPr>
        <w:tab/>
      </w:r>
      <w:r>
        <w:rPr>
          <w:rFonts w:ascii="Times New Roman" w:hAnsi="Times New Roman"/>
          <w:sz w:val="24"/>
          <w:szCs w:val="28"/>
        </w:rPr>
        <w:tab/>
      </w:r>
      <w:r>
        <w:rPr>
          <w:rFonts w:ascii="Times New Roman" w:hAnsi="Times New Roman"/>
          <w:sz w:val="24"/>
          <w:szCs w:val="28"/>
        </w:rPr>
        <w:tab/>
      </w:r>
      <w:r>
        <w:rPr>
          <w:rFonts w:ascii="Times New Roman" w:hAnsi="Times New Roman"/>
          <w:sz w:val="24"/>
          <w:szCs w:val="28"/>
        </w:rPr>
        <w:tab/>
      </w:r>
      <w:r>
        <w:rPr>
          <w:rFonts w:ascii="Times New Roman" w:hAnsi="Times New Roman"/>
          <w:sz w:val="24"/>
          <w:szCs w:val="28"/>
        </w:rPr>
        <w:tab/>
      </w:r>
      <w:r>
        <w:rPr>
          <w:rFonts w:ascii="Times New Roman" w:hAnsi="Times New Roman"/>
          <w:sz w:val="24"/>
          <w:szCs w:val="28"/>
        </w:rPr>
        <w:tab/>
      </w:r>
      <w:r>
        <w:rPr>
          <w:rFonts w:ascii="Times New Roman" w:hAnsi="Times New Roman"/>
          <w:sz w:val="24"/>
          <w:szCs w:val="28"/>
        </w:rPr>
        <w:tab/>
      </w:r>
      <w:r w:rsidRPr="000E2E84">
        <w:rPr>
          <w:rFonts w:ascii="Times New Roman" w:hAnsi="Times New Roman"/>
          <w:sz w:val="24"/>
          <w:szCs w:val="28"/>
        </w:rPr>
        <w:tab/>
      </w:r>
      <w:r w:rsidRPr="000E2E84">
        <w:rPr>
          <w:rFonts w:ascii="Times New Roman" w:hAnsi="Times New Roman"/>
          <w:sz w:val="24"/>
          <w:szCs w:val="28"/>
        </w:rPr>
        <w:tab/>
      </w:r>
      <w:r w:rsidRPr="000E2E84">
        <w:rPr>
          <w:rFonts w:ascii="Times New Roman" w:hAnsi="Times New Roman"/>
          <w:sz w:val="24"/>
          <w:szCs w:val="28"/>
        </w:rPr>
        <w:tab/>
      </w:r>
      <w:r w:rsidRPr="000E2E84">
        <w:rPr>
          <w:rFonts w:ascii="Times New Roman" w:hAnsi="Times New Roman"/>
          <w:sz w:val="24"/>
          <w:szCs w:val="28"/>
        </w:rPr>
        <w:tab/>
      </w:r>
      <w:r w:rsidRPr="000E2E84">
        <w:rPr>
          <w:rFonts w:ascii="Times New Roman" w:hAnsi="Times New Roman"/>
          <w:sz w:val="24"/>
          <w:szCs w:val="28"/>
        </w:rPr>
        <w:tab/>
        <w:t xml:space="preserve"> Е.И. </w:t>
      </w:r>
      <w:proofErr w:type="spellStart"/>
      <w:r w:rsidRPr="000E2E84">
        <w:rPr>
          <w:rFonts w:ascii="Times New Roman" w:hAnsi="Times New Roman"/>
          <w:sz w:val="24"/>
          <w:szCs w:val="28"/>
        </w:rPr>
        <w:t>Фойгель</w:t>
      </w:r>
      <w:proofErr w:type="spellEnd"/>
      <w:r w:rsidR="00661FAF" w:rsidRPr="007A5FA9">
        <w:rPr>
          <w:rFonts w:ascii="Times New Roman" w:hAnsi="Times New Roman"/>
          <w:sz w:val="24"/>
        </w:rPr>
        <w:tab/>
      </w:r>
      <w:r w:rsidR="00661FAF" w:rsidRPr="007A5FA9">
        <w:rPr>
          <w:rFonts w:ascii="Times New Roman" w:hAnsi="Times New Roman"/>
          <w:sz w:val="24"/>
        </w:rPr>
        <w:tab/>
      </w:r>
      <w:r w:rsidR="00661FAF" w:rsidRPr="007A5FA9">
        <w:rPr>
          <w:rFonts w:ascii="Times New Roman" w:hAnsi="Times New Roman"/>
          <w:sz w:val="24"/>
        </w:rPr>
        <w:tab/>
      </w:r>
      <w:r>
        <w:rPr>
          <w:rFonts w:ascii="Times New Roman" w:hAnsi="Times New Roman"/>
          <w:sz w:val="24"/>
        </w:rPr>
        <w:tab/>
      </w:r>
      <w:r>
        <w:rPr>
          <w:rFonts w:ascii="Times New Roman" w:hAnsi="Times New Roman"/>
          <w:sz w:val="24"/>
        </w:rPr>
        <w:tab/>
      </w:r>
      <w:r w:rsidR="00661FAF" w:rsidRPr="007A5FA9">
        <w:rPr>
          <w:rFonts w:ascii="Times New Roman" w:hAnsi="Times New Roman"/>
          <w:sz w:val="24"/>
        </w:rPr>
        <w:tab/>
      </w:r>
      <w:r w:rsidR="00661FAF" w:rsidRPr="007A5FA9">
        <w:rPr>
          <w:rFonts w:ascii="Times New Roman" w:hAnsi="Times New Roman"/>
          <w:sz w:val="24"/>
        </w:rPr>
        <w:tab/>
      </w:r>
      <w:r w:rsidR="00661FAF" w:rsidRPr="007A5FA9">
        <w:rPr>
          <w:rFonts w:ascii="Times New Roman" w:hAnsi="Times New Roman"/>
          <w:sz w:val="24"/>
        </w:rPr>
        <w:tab/>
      </w:r>
      <w:r w:rsidR="00661FAF" w:rsidRPr="007A5FA9">
        <w:rPr>
          <w:rFonts w:ascii="Times New Roman" w:hAnsi="Times New Roman"/>
          <w:sz w:val="24"/>
        </w:rPr>
        <w:tab/>
      </w:r>
      <w:r w:rsidR="00661FAF" w:rsidRPr="007A5FA9">
        <w:rPr>
          <w:rFonts w:ascii="Times New Roman" w:hAnsi="Times New Roman"/>
          <w:sz w:val="24"/>
        </w:rPr>
        <w:tab/>
      </w:r>
      <w:r w:rsidR="00C67F7A">
        <w:rPr>
          <w:rFonts w:ascii="Times New Roman" w:hAnsi="Times New Roman"/>
          <w:sz w:val="24"/>
        </w:rPr>
        <w:br w:type="page"/>
      </w:r>
    </w:p>
    <w:p w:rsidR="00661FAF" w:rsidRDefault="00661FAF" w:rsidP="00E614BB">
      <w:pPr>
        <w:keepNext/>
        <w:keepLines/>
        <w:spacing w:after="0" w:line="240" w:lineRule="auto"/>
        <w:outlineLvl w:val="0"/>
        <w:rPr>
          <w:rFonts w:ascii="Times New Roman" w:hAnsi="Times New Roman"/>
          <w:bCs/>
          <w:sz w:val="24"/>
          <w:szCs w:val="24"/>
        </w:rPr>
        <w:sectPr w:rsidR="00661FAF" w:rsidSect="00EF4A6B">
          <w:pgSz w:w="16838" w:h="11906" w:orient="landscape"/>
          <w:pgMar w:top="1135" w:right="1134" w:bottom="851" w:left="1134" w:header="709" w:footer="709" w:gutter="0"/>
          <w:cols w:space="708"/>
          <w:docGrid w:linePitch="360"/>
        </w:sectPr>
      </w:pPr>
    </w:p>
    <w:p w:rsidR="00C940A6" w:rsidRDefault="00E614BB" w:rsidP="00661FAF">
      <w:pPr>
        <w:keepNext/>
        <w:keepLines/>
        <w:spacing w:after="0" w:line="240" w:lineRule="auto"/>
        <w:jc w:val="right"/>
        <w:outlineLvl w:val="0"/>
        <w:rPr>
          <w:rFonts w:ascii="Times New Roman" w:hAnsi="Times New Roman"/>
          <w:sz w:val="26"/>
          <w:szCs w:val="26"/>
        </w:rPr>
      </w:pPr>
      <w:r w:rsidRPr="00661FAF">
        <w:rPr>
          <w:rFonts w:ascii="Times New Roman" w:hAnsi="Times New Roman"/>
          <w:bCs/>
          <w:sz w:val="26"/>
          <w:szCs w:val="26"/>
        </w:rPr>
        <w:lastRenderedPageBreak/>
        <w:t xml:space="preserve"> </w:t>
      </w:r>
      <w:r w:rsidR="00C940A6" w:rsidRPr="00661FAF">
        <w:rPr>
          <w:rFonts w:ascii="Times New Roman" w:hAnsi="Times New Roman"/>
          <w:sz w:val="26"/>
          <w:szCs w:val="26"/>
        </w:rPr>
        <w:t>Приложение 2</w:t>
      </w:r>
    </w:p>
    <w:p w:rsidR="00F41622" w:rsidRPr="00661FAF" w:rsidRDefault="00F41622" w:rsidP="00661FAF">
      <w:pPr>
        <w:keepNext/>
        <w:keepLines/>
        <w:spacing w:after="0" w:line="240" w:lineRule="auto"/>
        <w:jc w:val="right"/>
        <w:outlineLvl w:val="0"/>
        <w:rPr>
          <w:rFonts w:ascii="Times New Roman" w:hAnsi="Times New Roman"/>
          <w:sz w:val="26"/>
          <w:szCs w:val="26"/>
        </w:rPr>
      </w:pPr>
    </w:p>
    <w:p w:rsidR="00C940A6" w:rsidRPr="005455DE" w:rsidRDefault="00C940A6" w:rsidP="003F020A">
      <w:pPr>
        <w:pStyle w:val="1"/>
        <w:spacing w:before="0" w:after="0"/>
        <w:rPr>
          <w:sz w:val="24"/>
        </w:rPr>
      </w:pPr>
      <w:r w:rsidRPr="005455DE">
        <w:rPr>
          <w:sz w:val="24"/>
          <w:szCs w:val="24"/>
        </w:rPr>
        <w:t xml:space="preserve">Перечень вступительных испытаний на направления (программы) магистратуры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2524"/>
        <w:gridCol w:w="3990"/>
        <w:gridCol w:w="1914"/>
      </w:tblGrid>
      <w:tr w:rsidR="004C571B" w:rsidRPr="004C571B" w:rsidTr="00F7522F">
        <w:trPr>
          <w:trHeight w:val="552"/>
          <w:tblHeader/>
        </w:trPr>
        <w:tc>
          <w:tcPr>
            <w:tcW w:w="490" w:type="pct"/>
            <w:vAlign w:val="center"/>
            <w:hideMark/>
          </w:tcPr>
          <w:p w:rsidR="00C940A6" w:rsidRPr="004C571B" w:rsidRDefault="00C940A6" w:rsidP="003F020A">
            <w:pPr>
              <w:spacing w:after="0" w:line="240" w:lineRule="auto"/>
              <w:jc w:val="center"/>
              <w:rPr>
                <w:rFonts w:ascii="Times New Roman" w:hAnsi="Times New Roman"/>
                <w:b/>
                <w:bCs/>
                <w:sz w:val="20"/>
                <w:szCs w:val="20"/>
                <w:lang w:eastAsia="en-US"/>
              </w:rPr>
            </w:pPr>
            <w:r w:rsidRPr="004C571B">
              <w:rPr>
                <w:rFonts w:ascii="Times New Roman" w:hAnsi="Times New Roman"/>
                <w:b/>
                <w:bCs/>
                <w:sz w:val="20"/>
                <w:szCs w:val="20"/>
                <w:lang w:eastAsia="en-US"/>
              </w:rPr>
              <w:t>Код</w:t>
            </w:r>
          </w:p>
        </w:tc>
        <w:tc>
          <w:tcPr>
            <w:tcW w:w="1351" w:type="pct"/>
            <w:vAlign w:val="center"/>
            <w:hideMark/>
          </w:tcPr>
          <w:p w:rsidR="00C940A6" w:rsidRPr="004C571B" w:rsidRDefault="00C940A6" w:rsidP="003F020A">
            <w:pPr>
              <w:spacing w:after="0" w:line="240" w:lineRule="auto"/>
              <w:jc w:val="center"/>
              <w:rPr>
                <w:rFonts w:ascii="Times New Roman" w:hAnsi="Times New Roman"/>
                <w:b/>
                <w:bCs/>
                <w:sz w:val="20"/>
                <w:szCs w:val="20"/>
                <w:lang w:eastAsia="en-US"/>
              </w:rPr>
            </w:pPr>
            <w:r w:rsidRPr="004C571B">
              <w:rPr>
                <w:rFonts w:ascii="Times New Roman" w:hAnsi="Times New Roman"/>
                <w:b/>
                <w:bCs/>
                <w:sz w:val="20"/>
                <w:szCs w:val="20"/>
                <w:lang w:eastAsia="en-US"/>
              </w:rPr>
              <w:t>Направление</w:t>
            </w:r>
          </w:p>
        </w:tc>
        <w:tc>
          <w:tcPr>
            <w:tcW w:w="2135" w:type="pct"/>
            <w:vAlign w:val="center"/>
            <w:hideMark/>
          </w:tcPr>
          <w:p w:rsidR="00C940A6" w:rsidRPr="004C571B" w:rsidRDefault="00C940A6" w:rsidP="003F020A">
            <w:pPr>
              <w:spacing w:after="0" w:line="240" w:lineRule="auto"/>
              <w:jc w:val="center"/>
              <w:rPr>
                <w:rFonts w:ascii="Times New Roman" w:hAnsi="Times New Roman"/>
                <w:b/>
                <w:bCs/>
                <w:sz w:val="20"/>
                <w:szCs w:val="20"/>
                <w:lang w:eastAsia="en-US"/>
              </w:rPr>
            </w:pPr>
            <w:r w:rsidRPr="004C571B">
              <w:rPr>
                <w:rFonts w:ascii="Times New Roman" w:hAnsi="Times New Roman"/>
                <w:b/>
                <w:bCs/>
                <w:sz w:val="20"/>
                <w:szCs w:val="20"/>
              </w:rPr>
              <w:t>Вступительное испытание</w:t>
            </w:r>
          </w:p>
        </w:tc>
        <w:tc>
          <w:tcPr>
            <w:tcW w:w="1024" w:type="pct"/>
            <w:vAlign w:val="center"/>
          </w:tcPr>
          <w:p w:rsidR="00C940A6" w:rsidRPr="004C571B" w:rsidRDefault="00C940A6" w:rsidP="003F020A">
            <w:pPr>
              <w:spacing w:after="0" w:line="240" w:lineRule="auto"/>
              <w:jc w:val="center"/>
              <w:rPr>
                <w:rFonts w:ascii="Times New Roman" w:hAnsi="Times New Roman"/>
                <w:b/>
                <w:bCs/>
                <w:sz w:val="20"/>
                <w:szCs w:val="20"/>
              </w:rPr>
            </w:pPr>
            <w:r w:rsidRPr="004C571B">
              <w:rPr>
                <w:rFonts w:ascii="Times New Roman" w:hAnsi="Times New Roman"/>
                <w:b/>
                <w:bCs/>
                <w:sz w:val="20"/>
                <w:szCs w:val="20"/>
              </w:rPr>
              <w:t>Язык вступительного испытания</w:t>
            </w:r>
          </w:p>
        </w:tc>
      </w:tr>
      <w:tr w:rsidR="008F37AA" w:rsidRPr="007D4893" w:rsidTr="00F7522F">
        <w:trPr>
          <w:trHeight w:val="552"/>
          <w:tblHeader/>
        </w:trPr>
        <w:tc>
          <w:tcPr>
            <w:tcW w:w="490" w:type="pct"/>
            <w:vAlign w:val="center"/>
          </w:tcPr>
          <w:p w:rsidR="008F37AA" w:rsidRPr="007D4893" w:rsidRDefault="008F37AA" w:rsidP="003F020A">
            <w:pPr>
              <w:spacing w:after="0" w:line="240" w:lineRule="auto"/>
              <w:jc w:val="center"/>
              <w:rPr>
                <w:rFonts w:ascii="Times New Roman" w:hAnsi="Times New Roman"/>
                <w:bCs/>
                <w:sz w:val="20"/>
                <w:szCs w:val="20"/>
                <w:lang w:eastAsia="en-US"/>
              </w:rPr>
            </w:pPr>
            <w:r w:rsidRPr="007D4893">
              <w:rPr>
                <w:rFonts w:ascii="Times New Roman" w:hAnsi="Times New Roman"/>
                <w:bCs/>
                <w:sz w:val="20"/>
                <w:szCs w:val="20"/>
                <w:lang w:eastAsia="en-US"/>
              </w:rPr>
              <w:t>08.04.01</w:t>
            </w:r>
          </w:p>
        </w:tc>
        <w:tc>
          <w:tcPr>
            <w:tcW w:w="1351" w:type="pct"/>
            <w:vAlign w:val="center"/>
          </w:tcPr>
          <w:p w:rsidR="008F37AA" w:rsidRPr="007D4893" w:rsidRDefault="008F37AA" w:rsidP="003F020A">
            <w:pPr>
              <w:spacing w:after="0" w:line="240" w:lineRule="auto"/>
              <w:rPr>
                <w:rFonts w:ascii="Times New Roman" w:hAnsi="Times New Roman"/>
                <w:bCs/>
                <w:sz w:val="20"/>
                <w:szCs w:val="20"/>
                <w:lang w:eastAsia="en-US"/>
              </w:rPr>
            </w:pPr>
            <w:r w:rsidRPr="007D4893">
              <w:rPr>
                <w:rFonts w:ascii="Times New Roman" w:hAnsi="Times New Roman"/>
                <w:bCs/>
                <w:sz w:val="20"/>
                <w:szCs w:val="20"/>
                <w:lang w:eastAsia="en-US"/>
              </w:rPr>
              <w:t>Строительство</w:t>
            </w:r>
          </w:p>
        </w:tc>
        <w:tc>
          <w:tcPr>
            <w:tcW w:w="2135" w:type="pct"/>
            <w:vAlign w:val="center"/>
          </w:tcPr>
          <w:p w:rsidR="008F37AA" w:rsidRPr="000E2E84" w:rsidRDefault="000E2E84" w:rsidP="003F020A">
            <w:pPr>
              <w:spacing w:after="0" w:line="240" w:lineRule="auto"/>
              <w:rPr>
                <w:rFonts w:ascii="Times New Roman" w:hAnsi="Times New Roman"/>
                <w:bCs/>
                <w:sz w:val="20"/>
                <w:szCs w:val="20"/>
              </w:rPr>
            </w:pPr>
            <w:r w:rsidRPr="000E2E84">
              <w:rPr>
                <w:rFonts w:ascii="Times New Roman" w:hAnsi="Times New Roman"/>
                <w:color w:val="000000"/>
                <w:sz w:val="20"/>
                <w:szCs w:val="20"/>
              </w:rPr>
              <w:t xml:space="preserve">Комплексный </w:t>
            </w:r>
            <w:r w:rsidR="008F37AA" w:rsidRPr="000E2E84">
              <w:rPr>
                <w:rFonts w:ascii="Times New Roman" w:hAnsi="Times New Roman"/>
                <w:color w:val="000000"/>
                <w:sz w:val="20"/>
                <w:szCs w:val="20"/>
              </w:rPr>
              <w:t xml:space="preserve"> экзамен по организации и технологии строительства</w:t>
            </w:r>
          </w:p>
        </w:tc>
        <w:tc>
          <w:tcPr>
            <w:tcW w:w="1024" w:type="pct"/>
            <w:vAlign w:val="center"/>
          </w:tcPr>
          <w:p w:rsidR="008F37AA" w:rsidRPr="007D4893" w:rsidRDefault="008F37AA" w:rsidP="003F020A">
            <w:pPr>
              <w:spacing w:after="0" w:line="240" w:lineRule="auto"/>
              <w:jc w:val="center"/>
              <w:rPr>
                <w:rFonts w:ascii="Times New Roman" w:hAnsi="Times New Roman"/>
                <w:bCs/>
                <w:sz w:val="20"/>
                <w:szCs w:val="20"/>
              </w:rPr>
            </w:pPr>
            <w:r w:rsidRPr="007D4893">
              <w:rPr>
                <w:rFonts w:ascii="Times New Roman" w:hAnsi="Times New Roman"/>
                <w:sz w:val="20"/>
                <w:szCs w:val="20"/>
              </w:rPr>
              <w:t>Русский язык</w:t>
            </w:r>
          </w:p>
        </w:tc>
      </w:tr>
      <w:tr w:rsidR="008F37AA" w:rsidRPr="007D4893" w:rsidTr="00F7522F">
        <w:trPr>
          <w:trHeight w:val="76"/>
        </w:trPr>
        <w:tc>
          <w:tcPr>
            <w:tcW w:w="490" w:type="pct"/>
            <w:noWrap/>
            <w:vAlign w:val="center"/>
            <w:hideMark/>
          </w:tcPr>
          <w:p w:rsidR="008F37AA" w:rsidRPr="007D4893" w:rsidRDefault="008F37AA" w:rsidP="003F020A">
            <w:pPr>
              <w:spacing w:after="0" w:line="240" w:lineRule="auto"/>
              <w:jc w:val="center"/>
              <w:rPr>
                <w:rFonts w:ascii="Times New Roman" w:hAnsi="Times New Roman"/>
                <w:sz w:val="20"/>
                <w:szCs w:val="20"/>
              </w:rPr>
            </w:pPr>
            <w:r w:rsidRPr="007D4893">
              <w:rPr>
                <w:rFonts w:ascii="Times New Roman" w:hAnsi="Times New Roman"/>
                <w:sz w:val="20"/>
                <w:szCs w:val="20"/>
                <w:lang w:val="en-US"/>
              </w:rPr>
              <w:t>09.04.03</w:t>
            </w:r>
          </w:p>
        </w:tc>
        <w:tc>
          <w:tcPr>
            <w:tcW w:w="1351" w:type="pct"/>
            <w:shd w:val="clear" w:color="auto" w:fill="FFFFFF"/>
            <w:vAlign w:val="center"/>
            <w:hideMark/>
          </w:tcPr>
          <w:p w:rsidR="008F37AA" w:rsidRPr="007D4893" w:rsidRDefault="008F37AA" w:rsidP="003F020A">
            <w:pPr>
              <w:spacing w:after="0" w:line="240" w:lineRule="auto"/>
              <w:rPr>
                <w:rFonts w:ascii="Times New Roman" w:hAnsi="Times New Roman"/>
                <w:sz w:val="20"/>
                <w:szCs w:val="20"/>
              </w:rPr>
            </w:pPr>
            <w:r w:rsidRPr="007D4893">
              <w:rPr>
                <w:rFonts w:ascii="Times New Roman" w:hAnsi="Times New Roman"/>
                <w:sz w:val="20"/>
                <w:szCs w:val="20"/>
              </w:rPr>
              <w:t xml:space="preserve">Прикладная информатика </w:t>
            </w:r>
          </w:p>
        </w:tc>
        <w:tc>
          <w:tcPr>
            <w:tcW w:w="2135" w:type="pct"/>
            <w:shd w:val="clear" w:color="auto" w:fill="FFFFFF"/>
            <w:vAlign w:val="center"/>
            <w:hideMark/>
          </w:tcPr>
          <w:p w:rsidR="008F37AA" w:rsidRPr="000E2E84" w:rsidRDefault="000E2E84" w:rsidP="003F020A">
            <w:pPr>
              <w:spacing w:after="0" w:line="240" w:lineRule="auto"/>
              <w:jc w:val="both"/>
              <w:rPr>
                <w:rFonts w:ascii="Times New Roman" w:hAnsi="Times New Roman"/>
                <w:sz w:val="20"/>
                <w:szCs w:val="20"/>
              </w:rPr>
            </w:pPr>
            <w:r w:rsidRPr="000E2E84">
              <w:rPr>
                <w:rFonts w:ascii="Times New Roman" w:hAnsi="Times New Roman"/>
                <w:sz w:val="20"/>
                <w:szCs w:val="20"/>
              </w:rPr>
              <w:t xml:space="preserve"> </w:t>
            </w:r>
            <w:r w:rsidRPr="000E2E84">
              <w:rPr>
                <w:rFonts w:ascii="Times New Roman" w:hAnsi="Times New Roman"/>
                <w:color w:val="000000"/>
                <w:sz w:val="20"/>
                <w:szCs w:val="20"/>
              </w:rPr>
              <w:t>Комплексный</w:t>
            </w:r>
            <w:r w:rsidR="008F37AA" w:rsidRPr="000E2E84">
              <w:rPr>
                <w:rFonts w:ascii="Times New Roman" w:hAnsi="Times New Roman"/>
                <w:sz w:val="20"/>
                <w:szCs w:val="20"/>
              </w:rPr>
              <w:t xml:space="preserve"> экзамен по информатике и программированию</w:t>
            </w:r>
          </w:p>
        </w:tc>
        <w:tc>
          <w:tcPr>
            <w:tcW w:w="1024" w:type="pct"/>
            <w:shd w:val="clear" w:color="auto" w:fill="FFFFFF"/>
            <w:vAlign w:val="center"/>
          </w:tcPr>
          <w:p w:rsidR="008F37AA" w:rsidRPr="007D4893" w:rsidRDefault="008F37AA" w:rsidP="003F020A">
            <w:pPr>
              <w:spacing w:after="0" w:line="240" w:lineRule="auto"/>
              <w:jc w:val="center"/>
              <w:rPr>
                <w:rFonts w:ascii="Times New Roman" w:hAnsi="Times New Roman"/>
                <w:sz w:val="20"/>
                <w:szCs w:val="20"/>
              </w:rPr>
            </w:pPr>
            <w:r w:rsidRPr="007D4893">
              <w:rPr>
                <w:rFonts w:ascii="Times New Roman" w:hAnsi="Times New Roman"/>
                <w:sz w:val="20"/>
                <w:szCs w:val="20"/>
              </w:rPr>
              <w:t>Русский язык</w:t>
            </w:r>
          </w:p>
        </w:tc>
      </w:tr>
      <w:tr w:rsidR="00B76723" w:rsidRPr="007D4893" w:rsidTr="00F7522F">
        <w:trPr>
          <w:trHeight w:val="76"/>
        </w:trPr>
        <w:tc>
          <w:tcPr>
            <w:tcW w:w="490" w:type="pct"/>
            <w:noWrap/>
            <w:vAlign w:val="center"/>
          </w:tcPr>
          <w:p w:rsidR="00B76723" w:rsidRPr="000E2E84" w:rsidRDefault="00B76723" w:rsidP="000E2E84">
            <w:pPr>
              <w:spacing w:after="0" w:line="240" w:lineRule="auto"/>
              <w:jc w:val="center"/>
              <w:rPr>
                <w:rFonts w:ascii="Times New Roman" w:hAnsi="Times New Roman"/>
                <w:sz w:val="20"/>
                <w:szCs w:val="20"/>
                <w:lang w:val="en-US"/>
              </w:rPr>
            </w:pPr>
            <w:r w:rsidRPr="000E2E84">
              <w:rPr>
                <w:rFonts w:ascii="Times New Roman" w:hAnsi="Times New Roman"/>
                <w:sz w:val="20"/>
                <w:szCs w:val="20"/>
                <w:lang w:val="en-US"/>
              </w:rPr>
              <w:t>27.04.07</w:t>
            </w:r>
          </w:p>
        </w:tc>
        <w:tc>
          <w:tcPr>
            <w:tcW w:w="1351" w:type="pct"/>
            <w:shd w:val="clear" w:color="auto" w:fill="FFFFFF"/>
            <w:vAlign w:val="center"/>
          </w:tcPr>
          <w:p w:rsidR="00B76723" w:rsidRPr="00B76723" w:rsidRDefault="00B76723" w:rsidP="00B76723">
            <w:pPr>
              <w:spacing w:after="0" w:line="240" w:lineRule="auto"/>
              <w:contextualSpacing/>
              <w:rPr>
                <w:rFonts w:ascii="Times New Roman" w:hAnsi="Times New Roman"/>
                <w:color w:val="000000"/>
                <w:sz w:val="20"/>
                <w:szCs w:val="20"/>
              </w:rPr>
            </w:pPr>
            <w:r w:rsidRPr="00B76723">
              <w:rPr>
                <w:rFonts w:ascii="Times New Roman" w:hAnsi="Times New Roman"/>
                <w:color w:val="000000"/>
                <w:sz w:val="20"/>
                <w:szCs w:val="20"/>
              </w:rPr>
              <w:t xml:space="preserve">Наукоемкие технологии и экономика инноваций </w:t>
            </w:r>
          </w:p>
        </w:tc>
        <w:tc>
          <w:tcPr>
            <w:tcW w:w="2135" w:type="pct"/>
            <w:shd w:val="clear" w:color="auto" w:fill="FFFFFF"/>
            <w:vAlign w:val="center"/>
          </w:tcPr>
          <w:p w:rsidR="00B76723" w:rsidRPr="000E2E84" w:rsidRDefault="000E2E84" w:rsidP="00950259">
            <w:pPr>
              <w:spacing w:after="0" w:line="240" w:lineRule="auto"/>
              <w:jc w:val="both"/>
              <w:rPr>
                <w:rFonts w:ascii="Times New Roman" w:hAnsi="Times New Roman"/>
                <w:sz w:val="20"/>
                <w:szCs w:val="20"/>
              </w:rPr>
            </w:pPr>
            <w:r w:rsidRPr="000E2E84">
              <w:rPr>
                <w:rFonts w:ascii="Times New Roman" w:hAnsi="Times New Roman"/>
                <w:sz w:val="20"/>
                <w:szCs w:val="20"/>
              </w:rPr>
              <w:t xml:space="preserve"> </w:t>
            </w:r>
            <w:r w:rsidRPr="000E2E84">
              <w:rPr>
                <w:rFonts w:ascii="Times New Roman" w:hAnsi="Times New Roman"/>
                <w:color w:val="000000"/>
                <w:sz w:val="20"/>
                <w:szCs w:val="20"/>
              </w:rPr>
              <w:t>Комплексный</w:t>
            </w:r>
            <w:r w:rsidR="005C7A12" w:rsidRPr="000E2E84">
              <w:rPr>
                <w:rFonts w:ascii="Times New Roman" w:hAnsi="Times New Roman"/>
                <w:sz w:val="20"/>
                <w:szCs w:val="20"/>
              </w:rPr>
              <w:t xml:space="preserve"> экзамен по э</w:t>
            </w:r>
            <w:r w:rsidR="00B76723" w:rsidRPr="000E2E84">
              <w:rPr>
                <w:rFonts w:ascii="Times New Roman" w:hAnsi="Times New Roman"/>
                <w:color w:val="000000"/>
                <w:sz w:val="20"/>
                <w:szCs w:val="20"/>
              </w:rPr>
              <w:t>кономик</w:t>
            </w:r>
            <w:r w:rsidR="005C7A12" w:rsidRPr="000E2E84">
              <w:rPr>
                <w:rFonts w:ascii="Times New Roman" w:hAnsi="Times New Roman"/>
                <w:color w:val="000000"/>
                <w:sz w:val="20"/>
                <w:szCs w:val="20"/>
              </w:rPr>
              <w:t>е</w:t>
            </w:r>
            <w:r w:rsidR="00B76723" w:rsidRPr="000E2E84">
              <w:rPr>
                <w:rFonts w:ascii="Times New Roman" w:hAnsi="Times New Roman"/>
                <w:color w:val="000000"/>
                <w:sz w:val="20"/>
                <w:szCs w:val="20"/>
              </w:rPr>
              <w:t xml:space="preserve"> инноваций</w:t>
            </w:r>
          </w:p>
        </w:tc>
        <w:tc>
          <w:tcPr>
            <w:tcW w:w="1024" w:type="pct"/>
            <w:shd w:val="clear" w:color="auto" w:fill="FFFFFF"/>
            <w:vAlign w:val="center"/>
          </w:tcPr>
          <w:p w:rsidR="00B76723" w:rsidRPr="007D4893" w:rsidRDefault="00916CC8" w:rsidP="00B76723">
            <w:pPr>
              <w:spacing w:after="0" w:line="240" w:lineRule="auto"/>
              <w:jc w:val="center"/>
              <w:rPr>
                <w:rFonts w:ascii="Times New Roman" w:hAnsi="Times New Roman"/>
                <w:sz w:val="20"/>
                <w:szCs w:val="20"/>
              </w:rPr>
            </w:pPr>
            <w:r w:rsidRPr="007D4893">
              <w:rPr>
                <w:rFonts w:ascii="Times New Roman" w:hAnsi="Times New Roman"/>
                <w:sz w:val="20"/>
                <w:szCs w:val="20"/>
              </w:rPr>
              <w:t>Русский язык</w:t>
            </w:r>
          </w:p>
        </w:tc>
      </w:tr>
      <w:tr w:rsidR="00B76723" w:rsidRPr="007D4893" w:rsidTr="00F7522F">
        <w:trPr>
          <w:trHeight w:val="300"/>
        </w:trPr>
        <w:tc>
          <w:tcPr>
            <w:tcW w:w="490" w:type="pct"/>
            <w:vAlign w:val="center"/>
            <w:hideMark/>
          </w:tcPr>
          <w:p w:rsidR="00B76723" w:rsidRPr="007D4893" w:rsidRDefault="00B76723" w:rsidP="00B76723">
            <w:pPr>
              <w:spacing w:after="0" w:line="240" w:lineRule="auto"/>
              <w:jc w:val="center"/>
              <w:rPr>
                <w:rFonts w:ascii="Times New Roman" w:hAnsi="Times New Roman"/>
                <w:bCs/>
                <w:sz w:val="20"/>
                <w:szCs w:val="20"/>
                <w:lang w:eastAsia="en-US"/>
              </w:rPr>
            </w:pPr>
            <w:r w:rsidRPr="007D4893">
              <w:rPr>
                <w:rFonts w:ascii="Times New Roman" w:hAnsi="Times New Roman"/>
                <w:sz w:val="20"/>
                <w:szCs w:val="20"/>
                <w:lang w:eastAsia="en-US"/>
              </w:rPr>
              <w:t>35.04.01</w:t>
            </w:r>
          </w:p>
        </w:tc>
        <w:tc>
          <w:tcPr>
            <w:tcW w:w="1351" w:type="pct"/>
            <w:shd w:val="clear" w:color="auto" w:fill="FFFFFF"/>
            <w:vAlign w:val="center"/>
          </w:tcPr>
          <w:p w:rsidR="00B76723" w:rsidRPr="007D4893" w:rsidRDefault="00B76723" w:rsidP="00B76723">
            <w:pPr>
              <w:spacing w:after="0" w:line="240" w:lineRule="auto"/>
              <w:rPr>
                <w:rFonts w:ascii="Times New Roman" w:hAnsi="Times New Roman"/>
                <w:bCs/>
                <w:sz w:val="20"/>
                <w:szCs w:val="20"/>
              </w:rPr>
            </w:pPr>
            <w:r w:rsidRPr="007D4893">
              <w:rPr>
                <w:rFonts w:ascii="Times New Roman" w:hAnsi="Times New Roman"/>
                <w:bCs/>
                <w:sz w:val="20"/>
                <w:szCs w:val="20"/>
                <w:lang w:eastAsia="en-US"/>
              </w:rPr>
              <w:t>Лесное дело</w:t>
            </w:r>
          </w:p>
        </w:tc>
        <w:tc>
          <w:tcPr>
            <w:tcW w:w="2135" w:type="pct"/>
            <w:shd w:val="clear" w:color="auto" w:fill="FFFFFF"/>
            <w:vAlign w:val="center"/>
          </w:tcPr>
          <w:p w:rsidR="00B76723" w:rsidRPr="000E2E84" w:rsidRDefault="000E2E84" w:rsidP="00B76723">
            <w:pPr>
              <w:spacing w:after="0" w:line="240" w:lineRule="auto"/>
              <w:rPr>
                <w:rFonts w:ascii="Times New Roman" w:hAnsi="Times New Roman"/>
                <w:bCs/>
                <w:sz w:val="20"/>
                <w:szCs w:val="20"/>
              </w:rPr>
            </w:pPr>
            <w:r w:rsidRPr="000E2E84">
              <w:rPr>
                <w:rFonts w:ascii="Times New Roman" w:hAnsi="Times New Roman"/>
                <w:sz w:val="20"/>
                <w:szCs w:val="20"/>
              </w:rPr>
              <w:t xml:space="preserve"> </w:t>
            </w:r>
            <w:r w:rsidRPr="000E2E84">
              <w:rPr>
                <w:rFonts w:ascii="Times New Roman" w:hAnsi="Times New Roman"/>
                <w:color w:val="000000"/>
                <w:sz w:val="20"/>
                <w:szCs w:val="20"/>
              </w:rPr>
              <w:t>Комплексный</w:t>
            </w:r>
            <w:r w:rsidR="00B76723" w:rsidRPr="000E2E84">
              <w:rPr>
                <w:rFonts w:ascii="Times New Roman" w:hAnsi="Times New Roman"/>
                <w:sz w:val="20"/>
                <w:szCs w:val="20"/>
              </w:rPr>
              <w:t xml:space="preserve"> экзамен по лесному делу</w:t>
            </w:r>
          </w:p>
        </w:tc>
        <w:tc>
          <w:tcPr>
            <w:tcW w:w="1024" w:type="pct"/>
            <w:shd w:val="clear" w:color="000000" w:fill="FFFFFF"/>
            <w:vAlign w:val="center"/>
          </w:tcPr>
          <w:p w:rsidR="00B76723" w:rsidRPr="007D4893" w:rsidRDefault="00B76723" w:rsidP="00B76723">
            <w:pPr>
              <w:spacing w:after="0" w:line="240" w:lineRule="auto"/>
              <w:jc w:val="center"/>
              <w:rPr>
                <w:rFonts w:ascii="Times New Roman" w:hAnsi="Times New Roman"/>
                <w:sz w:val="20"/>
                <w:szCs w:val="20"/>
              </w:rPr>
            </w:pPr>
            <w:r w:rsidRPr="007D4893">
              <w:rPr>
                <w:rFonts w:ascii="Times New Roman" w:hAnsi="Times New Roman"/>
                <w:sz w:val="20"/>
                <w:szCs w:val="20"/>
              </w:rPr>
              <w:t>Русский язык</w:t>
            </w:r>
          </w:p>
        </w:tc>
      </w:tr>
      <w:tr w:rsidR="00B76723" w:rsidRPr="007D4893" w:rsidTr="00F7522F">
        <w:trPr>
          <w:trHeight w:val="70"/>
        </w:trPr>
        <w:tc>
          <w:tcPr>
            <w:tcW w:w="490" w:type="pct"/>
            <w:noWrap/>
            <w:vAlign w:val="center"/>
            <w:hideMark/>
          </w:tcPr>
          <w:p w:rsidR="00B76723" w:rsidRPr="007D4893" w:rsidRDefault="00B76723" w:rsidP="00B76723">
            <w:pPr>
              <w:spacing w:after="0" w:line="240" w:lineRule="auto"/>
              <w:jc w:val="center"/>
              <w:rPr>
                <w:rFonts w:ascii="Times New Roman" w:hAnsi="Times New Roman"/>
                <w:sz w:val="20"/>
                <w:szCs w:val="20"/>
                <w:lang w:eastAsia="en-US"/>
              </w:rPr>
            </w:pPr>
            <w:r w:rsidRPr="007D4893">
              <w:rPr>
                <w:rFonts w:ascii="Times New Roman" w:hAnsi="Times New Roman"/>
                <w:sz w:val="20"/>
                <w:szCs w:val="20"/>
                <w:lang w:eastAsia="en-US"/>
              </w:rPr>
              <w:t>37</w:t>
            </w:r>
            <w:r w:rsidRPr="007D4893">
              <w:rPr>
                <w:rFonts w:ascii="Times New Roman" w:hAnsi="Times New Roman"/>
                <w:sz w:val="20"/>
                <w:szCs w:val="20"/>
                <w:lang w:val="en-US" w:eastAsia="en-US"/>
              </w:rPr>
              <w:t>.04.0</w:t>
            </w:r>
            <w:r w:rsidRPr="007D4893">
              <w:rPr>
                <w:rFonts w:ascii="Times New Roman" w:hAnsi="Times New Roman"/>
                <w:sz w:val="20"/>
                <w:szCs w:val="20"/>
                <w:lang w:eastAsia="en-US"/>
              </w:rPr>
              <w:t>1</w:t>
            </w:r>
          </w:p>
        </w:tc>
        <w:tc>
          <w:tcPr>
            <w:tcW w:w="1351" w:type="pct"/>
            <w:vAlign w:val="center"/>
            <w:hideMark/>
          </w:tcPr>
          <w:p w:rsidR="00B76723" w:rsidRPr="007D4893" w:rsidRDefault="00B76723" w:rsidP="00B76723">
            <w:pPr>
              <w:spacing w:after="0" w:line="240" w:lineRule="auto"/>
              <w:rPr>
                <w:rFonts w:ascii="Times New Roman" w:hAnsi="Times New Roman"/>
                <w:bCs/>
                <w:sz w:val="20"/>
                <w:szCs w:val="20"/>
                <w:lang w:eastAsia="en-US"/>
              </w:rPr>
            </w:pPr>
            <w:r w:rsidRPr="007D4893">
              <w:rPr>
                <w:rFonts w:ascii="Times New Roman" w:hAnsi="Times New Roman"/>
                <w:bCs/>
                <w:sz w:val="20"/>
                <w:szCs w:val="20"/>
                <w:lang w:eastAsia="en-US"/>
              </w:rPr>
              <w:t>Психология</w:t>
            </w:r>
          </w:p>
        </w:tc>
        <w:tc>
          <w:tcPr>
            <w:tcW w:w="2135" w:type="pct"/>
            <w:shd w:val="clear" w:color="auto" w:fill="FFFFFF"/>
            <w:vAlign w:val="center"/>
            <w:hideMark/>
          </w:tcPr>
          <w:p w:rsidR="00B76723" w:rsidRPr="000E2E84" w:rsidRDefault="000E2E84" w:rsidP="00B76723">
            <w:pPr>
              <w:spacing w:after="0" w:line="240" w:lineRule="auto"/>
              <w:rPr>
                <w:rFonts w:ascii="Times New Roman" w:hAnsi="Times New Roman"/>
                <w:bCs/>
                <w:sz w:val="20"/>
                <w:szCs w:val="20"/>
              </w:rPr>
            </w:pPr>
            <w:r w:rsidRPr="000E2E84">
              <w:rPr>
                <w:rFonts w:ascii="Times New Roman" w:hAnsi="Times New Roman"/>
                <w:sz w:val="20"/>
                <w:szCs w:val="20"/>
              </w:rPr>
              <w:t xml:space="preserve"> </w:t>
            </w:r>
            <w:r w:rsidRPr="000E2E84">
              <w:rPr>
                <w:rFonts w:ascii="Times New Roman" w:hAnsi="Times New Roman"/>
                <w:color w:val="000000"/>
                <w:sz w:val="20"/>
                <w:szCs w:val="20"/>
              </w:rPr>
              <w:t>Комплексный</w:t>
            </w:r>
            <w:r w:rsidR="00B76723" w:rsidRPr="000E2E84">
              <w:rPr>
                <w:rFonts w:ascii="Times New Roman" w:hAnsi="Times New Roman"/>
                <w:sz w:val="20"/>
                <w:szCs w:val="20"/>
              </w:rPr>
              <w:t xml:space="preserve"> экзамен по психологии</w:t>
            </w:r>
          </w:p>
        </w:tc>
        <w:tc>
          <w:tcPr>
            <w:tcW w:w="1024" w:type="pct"/>
            <w:shd w:val="clear" w:color="auto" w:fill="FFFFFF"/>
            <w:vAlign w:val="center"/>
          </w:tcPr>
          <w:p w:rsidR="00B76723" w:rsidRPr="007D4893" w:rsidRDefault="00B76723" w:rsidP="00B76723">
            <w:pPr>
              <w:spacing w:after="0" w:line="240" w:lineRule="auto"/>
              <w:jc w:val="center"/>
              <w:rPr>
                <w:rFonts w:ascii="Times New Roman" w:hAnsi="Times New Roman"/>
                <w:sz w:val="20"/>
                <w:szCs w:val="20"/>
              </w:rPr>
            </w:pPr>
            <w:r w:rsidRPr="007D4893">
              <w:rPr>
                <w:rFonts w:ascii="Times New Roman" w:hAnsi="Times New Roman"/>
                <w:sz w:val="20"/>
                <w:szCs w:val="20"/>
              </w:rPr>
              <w:t>Русский язык</w:t>
            </w:r>
          </w:p>
        </w:tc>
      </w:tr>
      <w:tr w:rsidR="00B76723" w:rsidRPr="007D4893" w:rsidTr="00F7522F">
        <w:trPr>
          <w:trHeight w:val="260"/>
        </w:trPr>
        <w:tc>
          <w:tcPr>
            <w:tcW w:w="490" w:type="pct"/>
            <w:noWrap/>
            <w:vAlign w:val="center"/>
            <w:hideMark/>
          </w:tcPr>
          <w:p w:rsidR="00B76723" w:rsidRPr="007D4893" w:rsidRDefault="00B76723" w:rsidP="00B76723">
            <w:pPr>
              <w:spacing w:after="0" w:line="240" w:lineRule="auto"/>
              <w:jc w:val="center"/>
              <w:rPr>
                <w:rFonts w:ascii="Times New Roman" w:hAnsi="Times New Roman"/>
                <w:sz w:val="20"/>
                <w:szCs w:val="20"/>
                <w:lang w:eastAsia="en-US"/>
              </w:rPr>
            </w:pPr>
            <w:r w:rsidRPr="007D4893">
              <w:rPr>
                <w:rFonts w:ascii="Times New Roman" w:hAnsi="Times New Roman"/>
                <w:sz w:val="20"/>
                <w:szCs w:val="20"/>
                <w:lang w:val="en-US" w:eastAsia="en-US"/>
              </w:rPr>
              <w:t>3</w:t>
            </w:r>
            <w:r w:rsidRPr="007D4893">
              <w:rPr>
                <w:rFonts w:ascii="Times New Roman" w:hAnsi="Times New Roman"/>
                <w:sz w:val="20"/>
                <w:szCs w:val="20"/>
                <w:lang w:eastAsia="en-US"/>
              </w:rPr>
              <w:t>8</w:t>
            </w:r>
            <w:r w:rsidRPr="007D4893">
              <w:rPr>
                <w:rFonts w:ascii="Times New Roman" w:hAnsi="Times New Roman"/>
                <w:sz w:val="20"/>
                <w:szCs w:val="20"/>
                <w:lang w:val="en-US" w:eastAsia="en-US"/>
              </w:rPr>
              <w:t>.04.01</w:t>
            </w:r>
          </w:p>
        </w:tc>
        <w:tc>
          <w:tcPr>
            <w:tcW w:w="1351" w:type="pct"/>
            <w:vAlign w:val="center"/>
            <w:hideMark/>
          </w:tcPr>
          <w:p w:rsidR="00B76723" w:rsidRPr="007D4893" w:rsidRDefault="00B76723" w:rsidP="00B76723">
            <w:pPr>
              <w:spacing w:after="0" w:line="240" w:lineRule="auto"/>
              <w:rPr>
                <w:rFonts w:ascii="Times New Roman" w:hAnsi="Times New Roman"/>
                <w:bCs/>
                <w:sz w:val="20"/>
                <w:szCs w:val="20"/>
                <w:lang w:eastAsia="en-US"/>
              </w:rPr>
            </w:pPr>
            <w:r w:rsidRPr="007D4893">
              <w:rPr>
                <w:rFonts w:ascii="Times New Roman" w:hAnsi="Times New Roman"/>
                <w:bCs/>
                <w:sz w:val="20"/>
                <w:szCs w:val="20"/>
                <w:lang w:eastAsia="en-US"/>
              </w:rPr>
              <w:t xml:space="preserve">Экономика </w:t>
            </w:r>
          </w:p>
        </w:tc>
        <w:tc>
          <w:tcPr>
            <w:tcW w:w="2135" w:type="pct"/>
            <w:shd w:val="clear" w:color="auto" w:fill="FFFFFF"/>
            <w:vAlign w:val="center"/>
            <w:hideMark/>
          </w:tcPr>
          <w:p w:rsidR="00B76723" w:rsidRPr="000E2E84" w:rsidRDefault="000E2E84" w:rsidP="00B76723">
            <w:pPr>
              <w:spacing w:after="0" w:line="240" w:lineRule="auto"/>
              <w:rPr>
                <w:rFonts w:ascii="Times New Roman" w:hAnsi="Times New Roman"/>
                <w:sz w:val="20"/>
                <w:szCs w:val="20"/>
              </w:rPr>
            </w:pPr>
            <w:r w:rsidRPr="000E2E84">
              <w:rPr>
                <w:rFonts w:ascii="Times New Roman" w:hAnsi="Times New Roman"/>
                <w:sz w:val="20"/>
                <w:szCs w:val="20"/>
              </w:rPr>
              <w:t xml:space="preserve"> </w:t>
            </w:r>
            <w:r w:rsidRPr="000E2E84">
              <w:rPr>
                <w:rFonts w:ascii="Times New Roman" w:hAnsi="Times New Roman"/>
                <w:color w:val="000000"/>
                <w:sz w:val="20"/>
                <w:szCs w:val="20"/>
              </w:rPr>
              <w:t>Комплексный</w:t>
            </w:r>
            <w:r w:rsidR="00B76723" w:rsidRPr="000E2E84">
              <w:rPr>
                <w:rFonts w:ascii="Times New Roman" w:hAnsi="Times New Roman"/>
                <w:sz w:val="20"/>
                <w:szCs w:val="20"/>
              </w:rPr>
              <w:t xml:space="preserve"> экзамен по экономике </w:t>
            </w:r>
          </w:p>
        </w:tc>
        <w:tc>
          <w:tcPr>
            <w:tcW w:w="1024" w:type="pct"/>
            <w:shd w:val="clear" w:color="000000" w:fill="FFFFFF"/>
            <w:vAlign w:val="center"/>
          </w:tcPr>
          <w:p w:rsidR="00B76723" w:rsidRPr="007D4893" w:rsidRDefault="00B76723" w:rsidP="00B76723">
            <w:pPr>
              <w:spacing w:after="0" w:line="240" w:lineRule="auto"/>
              <w:jc w:val="center"/>
              <w:rPr>
                <w:rFonts w:ascii="Times New Roman" w:hAnsi="Times New Roman"/>
                <w:sz w:val="20"/>
                <w:szCs w:val="20"/>
              </w:rPr>
            </w:pPr>
            <w:r w:rsidRPr="007D4893">
              <w:rPr>
                <w:rFonts w:ascii="Times New Roman" w:hAnsi="Times New Roman"/>
                <w:sz w:val="20"/>
                <w:szCs w:val="20"/>
              </w:rPr>
              <w:t>Русский язык</w:t>
            </w:r>
          </w:p>
        </w:tc>
      </w:tr>
      <w:tr w:rsidR="00B76723" w:rsidRPr="007D4893" w:rsidTr="00F7522F">
        <w:trPr>
          <w:trHeight w:val="281"/>
        </w:trPr>
        <w:tc>
          <w:tcPr>
            <w:tcW w:w="490" w:type="pct"/>
            <w:noWrap/>
            <w:vAlign w:val="center"/>
            <w:hideMark/>
          </w:tcPr>
          <w:p w:rsidR="00B76723" w:rsidRPr="007D4893" w:rsidRDefault="00B76723" w:rsidP="00B76723">
            <w:pPr>
              <w:spacing w:after="0" w:line="240" w:lineRule="auto"/>
              <w:jc w:val="center"/>
              <w:rPr>
                <w:rFonts w:ascii="Times New Roman" w:hAnsi="Times New Roman"/>
                <w:sz w:val="20"/>
                <w:szCs w:val="20"/>
                <w:lang w:val="en-US" w:eastAsia="en-US"/>
              </w:rPr>
            </w:pPr>
            <w:r w:rsidRPr="007D4893">
              <w:rPr>
                <w:rFonts w:ascii="Times New Roman" w:hAnsi="Times New Roman"/>
                <w:sz w:val="20"/>
                <w:szCs w:val="20"/>
                <w:lang w:eastAsia="en-US"/>
              </w:rPr>
              <w:t>38.04.02</w:t>
            </w:r>
          </w:p>
        </w:tc>
        <w:tc>
          <w:tcPr>
            <w:tcW w:w="1351" w:type="pct"/>
            <w:vAlign w:val="center"/>
            <w:hideMark/>
          </w:tcPr>
          <w:p w:rsidR="00B76723" w:rsidRPr="007D4893" w:rsidRDefault="00B76723" w:rsidP="00B76723">
            <w:pPr>
              <w:spacing w:after="0" w:line="240" w:lineRule="auto"/>
              <w:rPr>
                <w:rFonts w:ascii="Times New Roman" w:hAnsi="Times New Roman"/>
                <w:bCs/>
                <w:sz w:val="20"/>
                <w:szCs w:val="20"/>
                <w:lang w:eastAsia="en-US"/>
              </w:rPr>
            </w:pPr>
            <w:r w:rsidRPr="007D4893">
              <w:rPr>
                <w:rFonts w:ascii="Times New Roman" w:hAnsi="Times New Roman"/>
                <w:bCs/>
                <w:sz w:val="20"/>
                <w:szCs w:val="20"/>
                <w:lang w:eastAsia="en-US"/>
              </w:rPr>
              <w:t xml:space="preserve">Менеджмент </w:t>
            </w:r>
          </w:p>
        </w:tc>
        <w:tc>
          <w:tcPr>
            <w:tcW w:w="2135" w:type="pct"/>
            <w:shd w:val="clear" w:color="auto" w:fill="FFFFFF"/>
            <w:vAlign w:val="center"/>
            <w:hideMark/>
          </w:tcPr>
          <w:p w:rsidR="00B76723" w:rsidRPr="000E2E84" w:rsidRDefault="000E2E84" w:rsidP="00B76723">
            <w:pPr>
              <w:spacing w:after="0" w:line="240" w:lineRule="auto"/>
              <w:rPr>
                <w:rFonts w:ascii="Times New Roman" w:hAnsi="Times New Roman"/>
                <w:sz w:val="20"/>
                <w:szCs w:val="20"/>
              </w:rPr>
            </w:pPr>
            <w:r w:rsidRPr="000E2E84">
              <w:rPr>
                <w:rFonts w:ascii="Times New Roman" w:hAnsi="Times New Roman"/>
                <w:sz w:val="20"/>
                <w:szCs w:val="20"/>
              </w:rPr>
              <w:t xml:space="preserve"> </w:t>
            </w:r>
            <w:r w:rsidRPr="000E2E84">
              <w:rPr>
                <w:rFonts w:ascii="Times New Roman" w:hAnsi="Times New Roman"/>
                <w:color w:val="000000"/>
                <w:sz w:val="20"/>
                <w:szCs w:val="20"/>
              </w:rPr>
              <w:t>Комплексный</w:t>
            </w:r>
            <w:r w:rsidR="00B76723" w:rsidRPr="000E2E84">
              <w:rPr>
                <w:rFonts w:ascii="Times New Roman" w:hAnsi="Times New Roman"/>
                <w:sz w:val="20"/>
                <w:szCs w:val="20"/>
              </w:rPr>
              <w:t xml:space="preserve"> экзамен по менеджменту </w:t>
            </w:r>
          </w:p>
        </w:tc>
        <w:tc>
          <w:tcPr>
            <w:tcW w:w="1024" w:type="pct"/>
            <w:shd w:val="clear" w:color="auto" w:fill="FFFFFF"/>
            <w:vAlign w:val="center"/>
          </w:tcPr>
          <w:p w:rsidR="00B76723" w:rsidRPr="007D4893" w:rsidRDefault="00B76723" w:rsidP="00B76723">
            <w:pPr>
              <w:spacing w:after="0" w:line="240" w:lineRule="auto"/>
              <w:jc w:val="center"/>
              <w:rPr>
                <w:rFonts w:ascii="Times New Roman" w:hAnsi="Times New Roman"/>
                <w:sz w:val="20"/>
                <w:szCs w:val="20"/>
              </w:rPr>
            </w:pPr>
            <w:r w:rsidRPr="007D4893">
              <w:rPr>
                <w:rFonts w:ascii="Times New Roman" w:hAnsi="Times New Roman"/>
                <w:sz w:val="20"/>
                <w:szCs w:val="20"/>
              </w:rPr>
              <w:t>Русский язык</w:t>
            </w:r>
            <w:r w:rsidR="00916CC8">
              <w:rPr>
                <w:rFonts w:ascii="Times New Roman" w:hAnsi="Times New Roman"/>
                <w:sz w:val="20"/>
                <w:szCs w:val="20"/>
              </w:rPr>
              <w:t xml:space="preserve"> / английский язык</w:t>
            </w:r>
          </w:p>
        </w:tc>
      </w:tr>
      <w:tr w:rsidR="00B76723" w:rsidRPr="007D4893" w:rsidTr="00F7522F">
        <w:trPr>
          <w:trHeight w:val="520"/>
        </w:trPr>
        <w:tc>
          <w:tcPr>
            <w:tcW w:w="490" w:type="pct"/>
            <w:noWrap/>
            <w:vAlign w:val="center"/>
            <w:hideMark/>
          </w:tcPr>
          <w:p w:rsidR="00B76723" w:rsidRPr="007D4893" w:rsidRDefault="00B76723" w:rsidP="00B76723">
            <w:pPr>
              <w:spacing w:after="0" w:line="240" w:lineRule="auto"/>
              <w:jc w:val="center"/>
              <w:rPr>
                <w:rFonts w:ascii="Times New Roman" w:hAnsi="Times New Roman"/>
                <w:sz w:val="20"/>
                <w:szCs w:val="20"/>
                <w:lang w:eastAsia="en-US"/>
              </w:rPr>
            </w:pPr>
            <w:r w:rsidRPr="007D4893">
              <w:rPr>
                <w:rFonts w:ascii="Times New Roman" w:hAnsi="Times New Roman"/>
                <w:sz w:val="20"/>
                <w:szCs w:val="20"/>
                <w:lang w:eastAsia="en-US"/>
              </w:rPr>
              <w:t>38.04.03</w:t>
            </w:r>
          </w:p>
        </w:tc>
        <w:tc>
          <w:tcPr>
            <w:tcW w:w="1351" w:type="pct"/>
            <w:vAlign w:val="center"/>
            <w:hideMark/>
          </w:tcPr>
          <w:p w:rsidR="00B76723" w:rsidRPr="007D4893" w:rsidRDefault="00B76723" w:rsidP="00B76723">
            <w:pPr>
              <w:spacing w:after="0" w:line="240" w:lineRule="auto"/>
              <w:rPr>
                <w:rFonts w:ascii="Times New Roman" w:hAnsi="Times New Roman"/>
                <w:bCs/>
                <w:sz w:val="20"/>
                <w:szCs w:val="20"/>
                <w:lang w:eastAsia="en-US"/>
              </w:rPr>
            </w:pPr>
            <w:r w:rsidRPr="007D4893">
              <w:rPr>
                <w:rFonts w:ascii="Times New Roman" w:hAnsi="Times New Roman"/>
                <w:bCs/>
                <w:sz w:val="20"/>
                <w:szCs w:val="20"/>
                <w:lang w:eastAsia="en-US"/>
              </w:rPr>
              <w:t xml:space="preserve">Управление персоналом </w:t>
            </w:r>
          </w:p>
        </w:tc>
        <w:tc>
          <w:tcPr>
            <w:tcW w:w="2135" w:type="pct"/>
            <w:shd w:val="clear" w:color="auto" w:fill="FFFFFF"/>
            <w:vAlign w:val="center"/>
            <w:hideMark/>
          </w:tcPr>
          <w:p w:rsidR="00B76723" w:rsidRPr="000E2E84" w:rsidRDefault="000E2E84" w:rsidP="00B76723">
            <w:pPr>
              <w:spacing w:after="0" w:line="240" w:lineRule="auto"/>
              <w:rPr>
                <w:rFonts w:ascii="Times New Roman" w:hAnsi="Times New Roman"/>
                <w:sz w:val="20"/>
                <w:szCs w:val="20"/>
              </w:rPr>
            </w:pPr>
            <w:r w:rsidRPr="000E2E84">
              <w:rPr>
                <w:rFonts w:ascii="Times New Roman" w:hAnsi="Times New Roman"/>
                <w:sz w:val="20"/>
                <w:szCs w:val="20"/>
              </w:rPr>
              <w:t xml:space="preserve"> </w:t>
            </w:r>
            <w:r w:rsidRPr="000E2E84">
              <w:rPr>
                <w:rFonts w:ascii="Times New Roman" w:hAnsi="Times New Roman"/>
                <w:color w:val="000000"/>
                <w:sz w:val="20"/>
                <w:szCs w:val="20"/>
              </w:rPr>
              <w:t>Комплексный</w:t>
            </w:r>
            <w:r w:rsidR="00B76723" w:rsidRPr="000E2E84">
              <w:rPr>
                <w:rFonts w:ascii="Times New Roman" w:hAnsi="Times New Roman"/>
                <w:sz w:val="20"/>
                <w:szCs w:val="20"/>
              </w:rPr>
              <w:t xml:space="preserve"> экзамен по управлению персоналом</w:t>
            </w:r>
          </w:p>
        </w:tc>
        <w:tc>
          <w:tcPr>
            <w:tcW w:w="1024" w:type="pct"/>
            <w:shd w:val="clear" w:color="000000" w:fill="FFFFFF"/>
            <w:vAlign w:val="center"/>
          </w:tcPr>
          <w:p w:rsidR="00B76723" w:rsidRPr="007D4893" w:rsidRDefault="00B76723" w:rsidP="00B76723">
            <w:pPr>
              <w:spacing w:after="0" w:line="240" w:lineRule="auto"/>
              <w:jc w:val="center"/>
              <w:rPr>
                <w:rFonts w:ascii="Times New Roman" w:hAnsi="Times New Roman"/>
                <w:sz w:val="20"/>
                <w:szCs w:val="20"/>
              </w:rPr>
            </w:pPr>
            <w:r w:rsidRPr="007D4893">
              <w:rPr>
                <w:rFonts w:ascii="Times New Roman" w:hAnsi="Times New Roman"/>
                <w:sz w:val="20"/>
                <w:szCs w:val="20"/>
              </w:rPr>
              <w:t>Русский язык</w:t>
            </w:r>
          </w:p>
        </w:tc>
      </w:tr>
      <w:tr w:rsidR="00B76723" w:rsidRPr="007D4893" w:rsidTr="00F7522F">
        <w:trPr>
          <w:trHeight w:val="253"/>
        </w:trPr>
        <w:tc>
          <w:tcPr>
            <w:tcW w:w="490" w:type="pct"/>
            <w:noWrap/>
            <w:vAlign w:val="center"/>
            <w:hideMark/>
          </w:tcPr>
          <w:p w:rsidR="00B76723" w:rsidRPr="007D4893" w:rsidRDefault="00B76723" w:rsidP="00B76723">
            <w:pPr>
              <w:spacing w:after="0" w:line="240" w:lineRule="auto"/>
              <w:jc w:val="center"/>
              <w:rPr>
                <w:rFonts w:ascii="Times New Roman" w:hAnsi="Times New Roman"/>
                <w:sz w:val="20"/>
                <w:szCs w:val="20"/>
                <w:lang w:eastAsia="en-US"/>
              </w:rPr>
            </w:pPr>
            <w:r w:rsidRPr="007D4893">
              <w:rPr>
                <w:rFonts w:ascii="Times New Roman" w:hAnsi="Times New Roman"/>
                <w:sz w:val="20"/>
                <w:szCs w:val="20"/>
                <w:lang w:eastAsia="en-US"/>
              </w:rPr>
              <w:t>38.04.04</w:t>
            </w:r>
          </w:p>
        </w:tc>
        <w:tc>
          <w:tcPr>
            <w:tcW w:w="1351" w:type="pct"/>
            <w:vAlign w:val="center"/>
            <w:hideMark/>
          </w:tcPr>
          <w:p w:rsidR="00B76723" w:rsidRPr="007D4893" w:rsidRDefault="00B76723" w:rsidP="00B76723">
            <w:pPr>
              <w:spacing w:after="0" w:line="240" w:lineRule="auto"/>
              <w:rPr>
                <w:rFonts w:ascii="Times New Roman" w:hAnsi="Times New Roman"/>
                <w:bCs/>
                <w:sz w:val="20"/>
                <w:szCs w:val="20"/>
                <w:lang w:eastAsia="en-US"/>
              </w:rPr>
            </w:pPr>
            <w:r w:rsidRPr="007D4893">
              <w:rPr>
                <w:rFonts w:ascii="Times New Roman" w:hAnsi="Times New Roman"/>
                <w:bCs/>
                <w:sz w:val="20"/>
                <w:szCs w:val="20"/>
                <w:lang w:eastAsia="en-US"/>
              </w:rPr>
              <w:t xml:space="preserve">Государственное и муниципальное управление </w:t>
            </w:r>
          </w:p>
        </w:tc>
        <w:tc>
          <w:tcPr>
            <w:tcW w:w="2135" w:type="pct"/>
            <w:shd w:val="clear" w:color="auto" w:fill="FFFFFF"/>
            <w:vAlign w:val="center"/>
            <w:hideMark/>
          </w:tcPr>
          <w:p w:rsidR="00B76723" w:rsidRPr="000E2E84" w:rsidRDefault="000E2E84" w:rsidP="00B76723">
            <w:pPr>
              <w:spacing w:after="0" w:line="240" w:lineRule="auto"/>
              <w:rPr>
                <w:rFonts w:ascii="Times New Roman" w:hAnsi="Times New Roman"/>
                <w:sz w:val="20"/>
                <w:szCs w:val="20"/>
              </w:rPr>
            </w:pPr>
            <w:r w:rsidRPr="000E2E84">
              <w:rPr>
                <w:rFonts w:ascii="Times New Roman" w:hAnsi="Times New Roman"/>
                <w:sz w:val="20"/>
                <w:szCs w:val="20"/>
              </w:rPr>
              <w:t xml:space="preserve"> </w:t>
            </w:r>
            <w:r w:rsidRPr="000E2E84">
              <w:rPr>
                <w:rFonts w:ascii="Times New Roman" w:hAnsi="Times New Roman"/>
                <w:color w:val="000000"/>
                <w:sz w:val="20"/>
                <w:szCs w:val="20"/>
              </w:rPr>
              <w:t>Комплексный</w:t>
            </w:r>
            <w:r w:rsidR="00B76723" w:rsidRPr="000E2E84">
              <w:rPr>
                <w:rFonts w:ascii="Times New Roman" w:hAnsi="Times New Roman"/>
                <w:sz w:val="20"/>
                <w:szCs w:val="20"/>
              </w:rPr>
              <w:t xml:space="preserve"> экзамен по государственному и муниципальному управлению</w:t>
            </w:r>
          </w:p>
        </w:tc>
        <w:tc>
          <w:tcPr>
            <w:tcW w:w="1024" w:type="pct"/>
            <w:shd w:val="clear" w:color="auto" w:fill="FFFFFF"/>
            <w:vAlign w:val="center"/>
          </w:tcPr>
          <w:p w:rsidR="00B76723" w:rsidRPr="007D4893" w:rsidRDefault="00B76723" w:rsidP="00B76723">
            <w:pPr>
              <w:spacing w:after="0" w:line="240" w:lineRule="auto"/>
              <w:jc w:val="center"/>
              <w:rPr>
                <w:rFonts w:ascii="Times New Roman" w:hAnsi="Times New Roman"/>
                <w:sz w:val="20"/>
                <w:szCs w:val="20"/>
              </w:rPr>
            </w:pPr>
            <w:r w:rsidRPr="007D4893">
              <w:rPr>
                <w:rFonts w:ascii="Times New Roman" w:hAnsi="Times New Roman"/>
                <w:sz w:val="20"/>
                <w:szCs w:val="20"/>
              </w:rPr>
              <w:t>Русский язык</w:t>
            </w:r>
          </w:p>
        </w:tc>
      </w:tr>
      <w:tr w:rsidR="00A929DB" w:rsidRPr="007D4893" w:rsidTr="00F7522F">
        <w:trPr>
          <w:trHeight w:val="253"/>
        </w:trPr>
        <w:tc>
          <w:tcPr>
            <w:tcW w:w="490" w:type="pct"/>
            <w:noWrap/>
            <w:vAlign w:val="center"/>
          </w:tcPr>
          <w:p w:rsidR="00A929DB" w:rsidRPr="007D4893" w:rsidRDefault="00A929DB" w:rsidP="00B76723">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38.04.06</w:t>
            </w:r>
          </w:p>
        </w:tc>
        <w:tc>
          <w:tcPr>
            <w:tcW w:w="1351" w:type="pct"/>
            <w:vAlign w:val="center"/>
          </w:tcPr>
          <w:p w:rsidR="00A929DB" w:rsidRPr="007D4893" w:rsidRDefault="00A929DB" w:rsidP="00B76723">
            <w:pPr>
              <w:spacing w:after="0" w:line="240" w:lineRule="auto"/>
              <w:rPr>
                <w:rFonts w:ascii="Times New Roman" w:hAnsi="Times New Roman"/>
                <w:bCs/>
                <w:sz w:val="20"/>
                <w:szCs w:val="20"/>
                <w:lang w:eastAsia="en-US"/>
              </w:rPr>
            </w:pPr>
            <w:r>
              <w:rPr>
                <w:rFonts w:ascii="Times New Roman" w:hAnsi="Times New Roman"/>
                <w:bCs/>
                <w:sz w:val="20"/>
                <w:szCs w:val="20"/>
                <w:lang w:eastAsia="en-US"/>
              </w:rPr>
              <w:t>Торговое дело</w:t>
            </w:r>
          </w:p>
        </w:tc>
        <w:tc>
          <w:tcPr>
            <w:tcW w:w="2135" w:type="pct"/>
            <w:shd w:val="clear" w:color="auto" w:fill="FFFFFF"/>
            <w:vAlign w:val="center"/>
          </w:tcPr>
          <w:p w:rsidR="00A929DB" w:rsidRPr="000E2E84" w:rsidRDefault="00A4661A" w:rsidP="00A4661A">
            <w:pPr>
              <w:spacing w:after="0" w:line="240" w:lineRule="auto"/>
              <w:rPr>
                <w:rFonts w:ascii="Times New Roman" w:hAnsi="Times New Roman"/>
                <w:sz w:val="20"/>
                <w:szCs w:val="20"/>
              </w:rPr>
            </w:pPr>
            <w:r w:rsidRPr="000E2E84">
              <w:rPr>
                <w:rFonts w:ascii="Times New Roman" w:hAnsi="Times New Roman"/>
                <w:color w:val="000000"/>
                <w:sz w:val="20"/>
                <w:szCs w:val="20"/>
              </w:rPr>
              <w:t>Комплексный</w:t>
            </w:r>
            <w:r>
              <w:rPr>
                <w:rFonts w:ascii="Times New Roman" w:hAnsi="Times New Roman"/>
                <w:sz w:val="20"/>
                <w:szCs w:val="20"/>
              </w:rPr>
              <w:t xml:space="preserve"> экзамен по торговому делу</w:t>
            </w:r>
          </w:p>
        </w:tc>
        <w:tc>
          <w:tcPr>
            <w:tcW w:w="1024" w:type="pct"/>
            <w:shd w:val="clear" w:color="auto" w:fill="FFFFFF"/>
            <w:vAlign w:val="center"/>
          </w:tcPr>
          <w:p w:rsidR="00A929DB" w:rsidRPr="007D4893" w:rsidRDefault="00A4661A" w:rsidP="00B76723">
            <w:pPr>
              <w:spacing w:after="0" w:line="240" w:lineRule="auto"/>
              <w:jc w:val="center"/>
              <w:rPr>
                <w:rFonts w:ascii="Times New Roman" w:hAnsi="Times New Roman"/>
                <w:sz w:val="20"/>
                <w:szCs w:val="20"/>
              </w:rPr>
            </w:pPr>
            <w:r w:rsidRPr="007D4893">
              <w:rPr>
                <w:rFonts w:ascii="Times New Roman" w:hAnsi="Times New Roman"/>
                <w:sz w:val="20"/>
                <w:szCs w:val="20"/>
              </w:rPr>
              <w:t>Русский язык</w:t>
            </w:r>
          </w:p>
        </w:tc>
      </w:tr>
      <w:tr w:rsidR="00B76723" w:rsidRPr="007D4893" w:rsidTr="00F7522F">
        <w:trPr>
          <w:trHeight w:val="255"/>
        </w:trPr>
        <w:tc>
          <w:tcPr>
            <w:tcW w:w="490" w:type="pct"/>
            <w:noWrap/>
            <w:vAlign w:val="center"/>
            <w:hideMark/>
          </w:tcPr>
          <w:p w:rsidR="00B76723" w:rsidRPr="007D4893" w:rsidRDefault="00B76723" w:rsidP="00B76723">
            <w:pPr>
              <w:spacing w:after="0" w:line="240" w:lineRule="auto"/>
              <w:jc w:val="center"/>
              <w:rPr>
                <w:rFonts w:ascii="Times New Roman" w:hAnsi="Times New Roman"/>
                <w:sz w:val="20"/>
                <w:szCs w:val="20"/>
                <w:lang w:eastAsia="en-US"/>
              </w:rPr>
            </w:pPr>
            <w:r w:rsidRPr="007D4893">
              <w:rPr>
                <w:rFonts w:ascii="Times New Roman" w:hAnsi="Times New Roman"/>
                <w:sz w:val="20"/>
                <w:szCs w:val="20"/>
                <w:lang w:val="en-US" w:eastAsia="en-US"/>
              </w:rPr>
              <w:t>38.04.08</w:t>
            </w:r>
          </w:p>
        </w:tc>
        <w:tc>
          <w:tcPr>
            <w:tcW w:w="1351" w:type="pct"/>
            <w:shd w:val="clear" w:color="auto" w:fill="FFFFFF"/>
            <w:vAlign w:val="center"/>
            <w:hideMark/>
          </w:tcPr>
          <w:p w:rsidR="00B76723" w:rsidRPr="007D4893" w:rsidRDefault="00B76723" w:rsidP="00B76723">
            <w:pPr>
              <w:spacing w:after="0" w:line="240" w:lineRule="auto"/>
              <w:rPr>
                <w:rFonts w:ascii="Times New Roman" w:hAnsi="Times New Roman"/>
                <w:sz w:val="20"/>
                <w:szCs w:val="20"/>
              </w:rPr>
            </w:pPr>
            <w:r w:rsidRPr="007D4893">
              <w:rPr>
                <w:rFonts w:ascii="Times New Roman" w:hAnsi="Times New Roman"/>
                <w:sz w:val="20"/>
                <w:szCs w:val="20"/>
              </w:rPr>
              <w:t xml:space="preserve">Финансы и кредит </w:t>
            </w:r>
          </w:p>
        </w:tc>
        <w:tc>
          <w:tcPr>
            <w:tcW w:w="2135" w:type="pct"/>
            <w:shd w:val="clear" w:color="auto" w:fill="FFFFFF"/>
            <w:vAlign w:val="center"/>
            <w:hideMark/>
          </w:tcPr>
          <w:p w:rsidR="00B76723" w:rsidRPr="000E2E84" w:rsidRDefault="000E2E84" w:rsidP="00B76723">
            <w:pPr>
              <w:spacing w:after="0" w:line="240" w:lineRule="auto"/>
              <w:rPr>
                <w:rFonts w:ascii="Times New Roman" w:hAnsi="Times New Roman"/>
                <w:sz w:val="20"/>
                <w:szCs w:val="20"/>
              </w:rPr>
            </w:pPr>
            <w:r w:rsidRPr="000E2E84">
              <w:rPr>
                <w:rFonts w:ascii="Times New Roman" w:hAnsi="Times New Roman"/>
                <w:sz w:val="20"/>
                <w:szCs w:val="20"/>
              </w:rPr>
              <w:t xml:space="preserve"> </w:t>
            </w:r>
            <w:r w:rsidRPr="000E2E84">
              <w:rPr>
                <w:rFonts w:ascii="Times New Roman" w:hAnsi="Times New Roman"/>
                <w:color w:val="000000"/>
                <w:sz w:val="20"/>
                <w:szCs w:val="20"/>
              </w:rPr>
              <w:t>Комплексный</w:t>
            </w:r>
            <w:r w:rsidR="00B76723" w:rsidRPr="000E2E84">
              <w:rPr>
                <w:rFonts w:ascii="Times New Roman" w:hAnsi="Times New Roman"/>
                <w:sz w:val="20"/>
                <w:szCs w:val="20"/>
              </w:rPr>
              <w:t xml:space="preserve"> экзамен по финансам и кредиту </w:t>
            </w:r>
          </w:p>
        </w:tc>
        <w:tc>
          <w:tcPr>
            <w:tcW w:w="1024" w:type="pct"/>
            <w:shd w:val="clear" w:color="auto" w:fill="FFFFFF"/>
            <w:vAlign w:val="center"/>
          </w:tcPr>
          <w:p w:rsidR="00B76723" w:rsidRPr="007D4893" w:rsidRDefault="00B76723" w:rsidP="00B76723">
            <w:pPr>
              <w:spacing w:after="0" w:line="240" w:lineRule="auto"/>
              <w:jc w:val="center"/>
              <w:rPr>
                <w:rFonts w:ascii="Times New Roman" w:hAnsi="Times New Roman"/>
                <w:sz w:val="20"/>
                <w:szCs w:val="20"/>
              </w:rPr>
            </w:pPr>
            <w:r w:rsidRPr="007D4893">
              <w:rPr>
                <w:rFonts w:ascii="Times New Roman" w:hAnsi="Times New Roman"/>
                <w:sz w:val="20"/>
                <w:szCs w:val="20"/>
              </w:rPr>
              <w:t>Русский язык</w:t>
            </w:r>
          </w:p>
        </w:tc>
      </w:tr>
      <w:tr w:rsidR="00B76723" w:rsidRPr="007D4893" w:rsidTr="00F7522F">
        <w:trPr>
          <w:trHeight w:val="554"/>
        </w:trPr>
        <w:tc>
          <w:tcPr>
            <w:tcW w:w="490" w:type="pct"/>
            <w:noWrap/>
            <w:vAlign w:val="center"/>
            <w:hideMark/>
          </w:tcPr>
          <w:p w:rsidR="00B76723" w:rsidRPr="007D4893" w:rsidRDefault="00B76723" w:rsidP="00B76723">
            <w:pPr>
              <w:spacing w:after="0" w:line="240" w:lineRule="auto"/>
              <w:jc w:val="center"/>
              <w:rPr>
                <w:rFonts w:ascii="Times New Roman" w:hAnsi="Times New Roman"/>
                <w:sz w:val="20"/>
                <w:szCs w:val="20"/>
              </w:rPr>
            </w:pPr>
            <w:r w:rsidRPr="007D4893">
              <w:rPr>
                <w:rFonts w:ascii="Times New Roman" w:hAnsi="Times New Roman"/>
                <w:sz w:val="20"/>
                <w:szCs w:val="20"/>
              </w:rPr>
              <w:t>39.04.02</w:t>
            </w:r>
          </w:p>
        </w:tc>
        <w:tc>
          <w:tcPr>
            <w:tcW w:w="1351" w:type="pct"/>
            <w:vAlign w:val="center"/>
            <w:hideMark/>
          </w:tcPr>
          <w:p w:rsidR="00B76723" w:rsidRPr="007D4893" w:rsidRDefault="00B76723" w:rsidP="00B76723">
            <w:pPr>
              <w:spacing w:after="0" w:line="240" w:lineRule="auto"/>
              <w:rPr>
                <w:rFonts w:ascii="Times New Roman" w:hAnsi="Times New Roman"/>
                <w:bCs/>
                <w:sz w:val="20"/>
                <w:szCs w:val="20"/>
                <w:lang w:eastAsia="en-US"/>
              </w:rPr>
            </w:pPr>
            <w:r w:rsidRPr="007D4893">
              <w:rPr>
                <w:rFonts w:ascii="Times New Roman" w:hAnsi="Times New Roman"/>
                <w:bCs/>
                <w:sz w:val="20"/>
                <w:szCs w:val="20"/>
                <w:lang w:eastAsia="en-US"/>
              </w:rPr>
              <w:t xml:space="preserve">Социальная работа </w:t>
            </w:r>
          </w:p>
        </w:tc>
        <w:tc>
          <w:tcPr>
            <w:tcW w:w="2135" w:type="pct"/>
            <w:shd w:val="clear" w:color="auto" w:fill="FFFFFF"/>
            <w:vAlign w:val="center"/>
            <w:hideMark/>
          </w:tcPr>
          <w:p w:rsidR="00B76723" w:rsidRPr="000E2E84" w:rsidRDefault="000E2E84" w:rsidP="00B76723">
            <w:pPr>
              <w:spacing w:after="0" w:line="240" w:lineRule="auto"/>
              <w:rPr>
                <w:rFonts w:ascii="Times New Roman" w:hAnsi="Times New Roman"/>
                <w:sz w:val="20"/>
                <w:szCs w:val="20"/>
              </w:rPr>
            </w:pPr>
            <w:r w:rsidRPr="000E2E84">
              <w:rPr>
                <w:rFonts w:ascii="Times New Roman" w:hAnsi="Times New Roman"/>
                <w:color w:val="000000"/>
                <w:sz w:val="20"/>
                <w:szCs w:val="20"/>
              </w:rPr>
              <w:t>Комплексный</w:t>
            </w:r>
            <w:r w:rsidR="00B76723" w:rsidRPr="000E2E84">
              <w:rPr>
                <w:rFonts w:ascii="Times New Roman" w:hAnsi="Times New Roman"/>
                <w:sz w:val="20"/>
                <w:szCs w:val="20"/>
              </w:rPr>
              <w:t xml:space="preserve"> экзамен по социальной работе</w:t>
            </w:r>
          </w:p>
        </w:tc>
        <w:tc>
          <w:tcPr>
            <w:tcW w:w="1024" w:type="pct"/>
            <w:shd w:val="clear" w:color="000000" w:fill="FFFFFF"/>
            <w:vAlign w:val="center"/>
          </w:tcPr>
          <w:p w:rsidR="00B76723" w:rsidRPr="007D4893" w:rsidRDefault="00B76723" w:rsidP="00B76723">
            <w:pPr>
              <w:spacing w:after="0" w:line="240" w:lineRule="auto"/>
              <w:jc w:val="center"/>
              <w:rPr>
                <w:rFonts w:ascii="Times New Roman" w:hAnsi="Times New Roman"/>
                <w:sz w:val="20"/>
                <w:szCs w:val="20"/>
              </w:rPr>
            </w:pPr>
            <w:r w:rsidRPr="007D4893">
              <w:rPr>
                <w:rFonts w:ascii="Times New Roman" w:hAnsi="Times New Roman"/>
                <w:sz w:val="20"/>
                <w:szCs w:val="20"/>
              </w:rPr>
              <w:t>Русский язык</w:t>
            </w:r>
          </w:p>
        </w:tc>
      </w:tr>
      <w:tr w:rsidR="00B76723" w:rsidRPr="007D4893" w:rsidTr="00F7522F">
        <w:trPr>
          <w:trHeight w:val="393"/>
        </w:trPr>
        <w:tc>
          <w:tcPr>
            <w:tcW w:w="490" w:type="pct"/>
            <w:noWrap/>
            <w:vAlign w:val="center"/>
            <w:hideMark/>
          </w:tcPr>
          <w:p w:rsidR="00B76723" w:rsidRPr="007D4893" w:rsidRDefault="00B76723" w:rsidP="00B76723">
            <w:pPr>
              <w:spacing w:after="0" w:line="240" w:lineRule="auto"/>
              <w:jc w:val="center"/>
              <w:rPr>
                <w:rFonts w:ascii="Times New Roman" w:hAnsi="Times New Roman"/>
                <w:sz w:val="20"/>
                <w:szCs w:val="20"/>
                <w:lang w:eastAsia="en-US"/>
              </w:rPr>
            </w:pPr>
            <w:r w:rsidRPr="007D4893">
              <w:rPr>
                <w:rFonts w:ascii="Times New Roman" w:hAnsi="Times New Roman"/>
                <w:sz w:val="20"/>
                <w:szCs w:val="20"/>
                <w:lang w:eastAsia="en-US"/>
              </w:rPr>
              <w:t>40.04.01</w:t>
            </w:r>
          </w:p>
        </w:tc>
        <w:tc>
          <w:tcPr>
            <w:tcW w:w="1351" w:type="pct"/>
            <w:vAlign w:val="center"/>
            <w:hideMark/>
          </w:tcPr>
          <w:p w:rsidR="00B76723" w:rsidRPr="007D4893" w:rsidRDefault="00B76723" w:rsidP="00B76723">
            <w:pPr>
              <w:spacing w:after="0" w:line="240" w:lineRule="auto"/>
              <w:rPr>
                <w:rFonts w:ascii="Times New Roman" w:hAnsi="Times New Roman"/>
                <w:bCs/>
                <w:sz w:val="20"/>
                <w:szCs w:val="20"/>
                <w:lang w:eastAsia="en-US"/>
              </w:rPr>
            </w:pPr>
            <w:r w:rsidRPr="007D4893">
              <w:rPr>
                <w:rFonts w:ascii="Times New Roman" w:hAnsi="Times New Roman"/>
                <w:bCs/>
                <w:sz w:val="20"/>
                <w:szCs w:val="20"/>
                <w:lang w:eastAsia="en-US"/>
              </w:rPr>
              <w:t xml:space="preserve">Юриспруденция </w:t>
            </w:r>
          </w:p>
        </w:tc>
        <w:tc>
          <w:tcPr>
            <w:tcW w:w="2135" w:type="pct"/>
            <w:shd w:val="clear" w:color="auto" w:fill="FFFFFF"/>
            <w:vAlign w:val="center"/>
            <w:hideMark/>
          </w:tcPr>
          <w:p w:rsidR="00B76723" w:rsidRPr="000E2E84" w:rsidRDefault="000E2E84" w:rsidP="000E2E84">
            <w:pPr>
              <w:spacing w:after="0" w:line="240" w:lineRule="auto"/>
              <w:rPr>
                <w:rFonts w:ascii="Times New Roman" w:hAnsi="Times New Roman"/>
                <w:sz w:val="20"/>
                <w:szCs w:val="20"/>
              </w:rPr>
            </w:pPr>
            <w:r w:rsidRPr="000E2E84">
              <w:rPr>
                <w:rFonts w:ascii="Times New Roman" w:hAnsi="Times New Roman"/>
                <w:color w:val="000000"/>
                <w:sz w:val="20"/>
                <w:szCs w:val="20"/>
              </w:rPr>
              <w:t>Комплексный</w:t>
            </w:r>
            <w:r w:rsidR="00B76723" w:rsidRPr="000E2E84">
              <w:rPr>
                <w:rFonts w:ascii="Times New Roman" w:hAnsi="Times New Roman"/>
                <w:sz w:val="20"/>
                <w:szCs w:val="20"/>
              </w:rPr>
              <w:t xml:space="preserve"> экзамен по теории государства и права</w:t>
            </w:r>
          </w:p>
        </w:tc>
        <w:tc>
          <w:tcPr>
            <w:tcW w:w="1024" w:type="pct"/>
            <w:shd w:val="clear" w:color="auto" w:fill="FFFFFF"/>
            <w:vAlign w:val="center"/>
          </w:tcPr>
          <w:p w:rsidR="00B76723" w:rsidRPr="007D4893" w:rsidRDefault="00B76723" w:rsidP="00B76723">
            <w:pPr>
              <w:spacing w:after="0" w:line="240" w:lineRule="auto"/>
              <w:jc w:val="center"/>
              <w:rPr>
                <w:rFonts w:ascii="Times New Roman" w:hAnsi="Times New Roman"/>
                <w:sz w:val="20"/>
                <w:szCs w:val="20"/>
              </w:rPr>
            </w:pPr>
            <w:r w:rsidRPr="007D4893">
              <w:rPr>
                <w:rFonts w:ascii="Times New Roman" w:hAnsi="Times New Roman"/>
                <w:sz w:val="20"/>
                <w:szCs w:val="20"/>
              </w:rPr>
              <w:t>Русский язык</w:t>
            </w:r>
          </w:p>
        </w:tc>
      </w:tr>
      <w:tr w:rsidR="00B76723" w:rsidRPr="007D4893" w:rsidTr="00F7522F">
        <w:trPr>
          <w:trHeight w:val="265"/>
        </w:trPr>
        <w:tc>
          <w:tcPr>
            <w:tcW w:w="490" w:type="pct"/>
            <w:shd w:val="clear" w:color="auto" w:fill="auto"/>
            <w:noWrap/>
            <w:vAlign w:val="center"/>
          </w:tcPr>
          <w:p w:rsidR="00B76723" w:rsidRPr="007D4893" w:rsidRDefault="00B76723" w:rsidP="00B76723">
            <w:pPr>
              <w:spacing w:after="0" w:line="240" w:lineRule="auto"/>
              <w:jc w:val="center"/>
              <w:rPr>
                <w:rFonts w:ascii="Times New Roman" w:hAnsi="Times New Roman"/>
                <w:sz w:val="20"/>
                <w:szCs w:val="20"/>
                <w:lang w:eastAsia="en-US"/>
              </w:rPr>
            </w:pPr>
            <w:r w:rsidRPr="007D4893">
              <w:rPr>
                <w:rFonts w:ascii="Times New Roman" w:hAnsi="Times New Roman"/>
                <w:sz w:val="20"/>
                <w:szCs w:val="20"/>
                <w:lang w:eastAsia="en-US"/>
              </w:rPr>
              <w:t>41.04.05</w:t>
            </w:r>
          </w:p>
        </w:tc>
        <w:tc>
          <w:tcPr>
            <w:tcW w:w="1351" w:type="pct"/>
            <w:shd w:val="clear" w:color="auto" w:fill="auto"/>
            <w:vAlign w:val="center"/>
          </w:tcPr>
          <w:p w:rsidR="00B76723" w:rsidRPr="007D4893" w:rsidRDefault="00B76723" w:rsidP="00B76723">
            <w:pPr>
              <w:spacing w:after="0" w:line="240" w:lineRule="auto"/>
              <w:rPr>
                <w:rFonts w:ascii="Times New Roman" w:hAnsi="Times New Roman"/>
                <w:sz w:val="20"/>
                <w:szCs w:val="20"/>
                <w:lang w:eastAsia="en-US"/>
              </w:rPr>
            </w:pPr>
            <w:r w:rsidRPr="007D4893">
              <w:rPr>
                <w:rFonts w:ascii="Times New Roman" w:hAnsi="Times New Roman"/>
                <w:sz w:val="20"/>
                <w:szCs w:val="20"/>
                <w:lang w:eastAsia="en-US"/>
              </w:rPr>
              <w:t>Международные отношения</w:t>
            </w:r>
          </w:p>
        </w:tc>
        <w:tc>
          <w:tcPr>
            <w:tcW w:w="2135" w:type="pct"/>
            <w:shd w:val="clear" w:color="auto" w:fill="FFFFFF"/>
            <w:vAlign w:val="center"/>
          </w:tcPr>
          <w:p w:rsidR="00B76723" w:rsidRPr="000E2E84" w:rsidRDefault="00B76723" w:rsidP="00B76723">
            <w:pPr>
              <w:spacing w:after="0" w:line="240" w:lineRule="auto"/>
              <w:jc w:val="both"/>
              <w:rPr>
                <w:rFonts w:ascii="Times New Roman" w:hAnsi="Times New Roman"/>
                <w:bCs/>
                <w:sz w:val="20"/>
                <w:szCs w:val="20"/>
                <w:lang w:eastAsia="en-US"/>
              </w:rPr>
            </w:pPr>
            <w:r w:rsidRPr="000E2E84">
              <w:rPr>
                <w:rFonts w:ascii="Times New Roman" w:hAnsi="Times New Roman"/>
                <w:sz w:val="20"/>
                <w:szCs w:val="20"/>
              </w:rPr>
              <w:t xml:space="preserve">Комплексный </w:t>
            </w:r>
            <w:r w:rsidR="000E2E84" w:rsidRPr="000E2E84">
              <w:rPr>
                <w:rFonts w:ascii="Times New Roman" w:hAnsi="Times New Roman"/>
                <w:sz w:val="20"/>
                <w:szCs w:val="20"/>
              </w:rPr>
              <w:t xml:space="preserve"> </w:t>
            </w:r>
            <w:r w:rsidRPr="000E2E84">
              <w:rPr>
                <w:rFonts w:ascii="Times New Roman" w:hAnsi="Times New Roman"/>
                <w:sz w:val="20"/>
                <w:szCs w:val="20"/>
              </w:rPr>
              <w:t xml:space="preserve"> экзамен по международным отношениям</w:t>
            </w:r>
          </w:p>
        </w:tc>
        <w:tc>
          <w:tcPr>
            <w:tcW w:w="1024" w:type="pct"/>
            <w:shd w:val="clear" w:color="auto" w:fill="FFFFFF"/>
            <w:vAlign w:val="center"/>
          </w:tcPr>
          <w:p w:rsidR="00B76723" w:rsidRPr="007D4893" w:rsidRDefault="00B76723" w:rsidP="00B76723">
            <w:pPr>
              <w:spacing w:after="0" w:line="240" w:lineRule="auto"/>
              <w:jc w:val="center"/>
              <w:rPr>
                <w:rFonts w:ascii="Times New Roman" w:hAnsi="Times New Roman"/>
                <w:sz w:val="20"/>
                <w:szCs w:val="20"/>
              </w:rPr>
            </w:pPr>
            <w:r w:rsidRPr="007D4893">
              <w:rPr>
                <w:rFonts w:ascii="Times New Roman" w:hAnsi="Times New Roman"/>
                <w:sz w:val="20"/>
                <w:szCs w:val="20"/>
              </w:rPr>
              <w:t>Русский язык</w:t>
            </w:r>
          </w:p>
        </w:tc>
      </w:tr>
      <w:tr w:rsidR="00B76723" w:rsidRPr="007D4893" w:rsidTr="00F7522F">
        <w:trPr>
          <w:trHeight w:val="265"/>
        </w:trPr>
        <w:tc>
          <w:tcPr>
            <w:tcW w:w="490" w:type="pct"/>
            <w:noWrap/>
            <w:vAlign w:val="center"/>
          </w:tcPr>
          <w:p w:rsidR="00B76723" w:rsidRPr="007D4893" w:rsidRDefault="00B76723" w:rsidP="00B76723">
            <w:pPr>
              <w:spacing w:after="0" w:line="240" w:lineRule="auto"/>
              <w:jc w:val="center"/>
              <w:rPr>
                <w:rFonts w:ascii="Times New Roman" w:hAnsi="Times New Roman"/>
                <w:sz w:val="20"/>
                <w:szCs w:val="20"/>
                <w:lang w:eastAsia="en-US"/>
              </w:rPr>
            </w:pPr>
            <w:r w:rsidRPr="007D4893">
              <w:rPr>
                <w:rFonts w:ascii="Times New Roman" w:hAnsi="Times New Roman"/>
                <w:sz w:val="20"/>
                <w:szCs w:val="20"/>
                <w:lang w:eastAsia="en-US"/>
              </w:rPr>
              <w:t>45.04.02</w:t>
            </w:r>
          </w:p>
        </w:tc>
        <w:tc>
          <w:tcPr>
            <w:tcW w:w="1351" w:type="pct"/>
            <w:vAlign w:val="center"/>
          </w:tcPr>
          <w:p w:rsidR="00B76723" w:rsidRPr="007D4893" w:rsidRDefault="00B76723" w:rsidP="00B76723">
            <w:pPr>
              <w:spacing w:after="0" w:line="240" w:lineRule="auto"/>
              <w:rPr>
                <w:rFonts w:ascii="Times New Roman" w:hAnsi="Times New Roman"/>
                <w:bCs/>
                <w:sz w:val="20"/>
                <w:szCs w:val="20"/>
                <w:lang w:eastAsia="en-US"/>
              </w:rPr>
            </w:pPr>
            <w:r w:rsidRPr="007D4893">
              <w:rPr>
                <w:rFonts w:ascii="Times New Roman" w:hAnsi="Times New Roman"/>
                <w:bCs/>
                <w:sz w:val="20"/>
                <w:szCs w:val="20"/>
                <w:lang w:eastAsia="en-US"/>
              </w:rPr>
              <w:t xml:space="preserve">Лингвистика </w:t>
            </w:r>
          </w:p>
        </w:tc>
        <w:tc>
          <w:tcPr>
            <w:tcW w:w="2135" w:type="pct"/>
            <w:shd w:val="clear" w:color="auto" w:fill="FFFFFF"/>
            <w:vAlign w:val="center"/>
          </w:tcPr>
          <w:p w:rsidR="00B76723" w:rsidRPr="000E2E84" w:rsidRDefault="000E2E84" w:rsidP="00B76723">
            <w:pPr>
              <w:spacing w:after="0" w:line="240" w:lineRule="auto"/>
              <w:rPr>
                <w:rFonts w:ascii="Times New Roman" w:hAnsi="Times New Roman"/>
                <w:bCs/>
                <w:sz w:val="20"/>
                <w:szCs w:val="20"/>
                <w:lang w:eastAsia="en-US"/>
              </w:rPr>
            </w:pPr>
            <w:r w:rsidRPr="000E2E84">
              <w:rPr>
                <w:rFonts w:ascii="Times New Roman" w:hAnsi="Times New Roman"/>
                <w:sz w:val="20"/>
                <w:szCs w:val="20"/>
              </w:rPr>
              <w:t xml:space="preserve"> </w:t>
            </w:r>
            <w:r w:rsidRPr="000E2E84">
              <w:rPr>
                <w:rFonts w:ascii="Times New Roman" w:hAnsi="Times New Roman"/>
                <w:color w:val="000000"/>
                <w:sz w:val="20"/>
                <w:szCs w:val="20"/>
              </w:rPr>
              <w:t>Комплексный</w:t>
            </w:r>
            <w:r w:rsidR="00B76723" w:rsidRPr="000E2E84">
              <w:rPr>
                <w:rFonts w:ascii="Times New Roman" w:hAnsi="Times New Roman"/>
                <w:sz w:val="20"/>
                <w:szCs w:val="20"/>
              </w:rPr>
              <w:t xml:space="preserve"> экзамен по английскому языку и лингвистике</w:t>
            </w:r>
          </w:p>
        </w:tc>
        <w:tc>
          <w:tcPr>
            <w:tcW w:w="1024" w:type="pct"/>
            <w:shd w:val="clear" w:color="000000" w:fill="FFFFFF"/>
            <w:vAlign w:val="center"/>
          </w:tcPr>
          <w:p w:rsidR="00B76723" w:rsidRPr="007D4893" w:rsidRDefault="00B76723" w:rsidP="00B76723">
            <w:pPr>
              <w:spacing w:after="0" w:line="240" w:lineRule="auto"/>
              <w:jc w:val="center"/>
              <w:rPr>
                <w:rFonts w:ascii="Times New Roman" w:hAnsi="Times New Roman"/>
                <w:sz w:val="20"/>
                <w:szCs w:val="20"/>
              </w:rPr>
            </w:pPr>
            <w:r w:rsidRPr="007D4893">
              <w:rPr>
                <w:rFonts w:ascii="Times New Roman" w:hAnsi="Times New Roman"/>
                <w:sz w:val="20"/>
                <w:szCs w:val="20"/>
              </w:rPr>
              <w:t>Русский язык и</w:t>
            </w:r>
          </w:p>
          <w:p w:rsidR="00B76723" w:rsidRPr="007D4893" w:rsidRDefault="00B76723" w:rsidP="00B76723">
            <w:pPr>
              <w:spacing w:after="0" w:line="240" w:lineRule="auto"/>
              <w:jc w:val="center"/>
              <w:rPr>
                <w:rFonts w:ascii="Times New Roman" w:hAnsi="Times New Roman"/>
                <w:bCs/>
                <w:sz w:val="20"/>
                <w:szCs w:val="20"/>
                <w:lang w:eastAsia="en-US"/>
              </w:rPr>
            </w:pPr>
            <w:r w:rsidRPr="007D4893">
              <w:rPr>
                <w:rFonts w:ascii="Times New Roman" w:hAnsi="Times New Roman"/>
                <w:sz w:val="20"/>
                <w:szCs w:val="20"/>
              </w:rPr>
              <w:t>английский язык</w:t>
            </w:r>
          </w:p>
        </w:tc>
      </w:tr>
      <w:tr w:rsidR="00B76723" w:rsidRPr="004C571B" w:rsidTr="00F7522F">
        <w:trPr>
          <w:trHeight w:val="265"/>
        </w:trPr>
        <w:tc>
          <w:tcPr>
            <w:tcW w:w="490" w:type="pct"/>
            <w:noWrap/>
            <w:vAlign w:val="center"/>
          </w:tcPr>
          <w:p w:rsidR="00B76723" w:rsidRPr="007D4893" w:rsidRDefault="00B76723" w:rsidP="00B76723">
            <w:pPr>
              <w:spacing w:after="0" w:line="240" w:lineRule="auto"/>
              <w:jc w:val="center"/>
              <w:rPr>
                <w:rFonts w:ascii="Times New Roman" w:hAnsi="Times New Roman"/>
                <w:sz w:val="20"/>
                <w:szCs w:val="20"/>
              </w:rPr>
            </w:pPr>
            <w:r w:rsidRPr="007D4893">
              <w:rPr>
                <w:rFonts w:ascii="Times New Roman" w:hAnsi="Times New Roman"/>
                <w:sz w:val="20"/>
                <w:szCs w:val="20"/>
              </w:rPr>
              <w:t>50.04.02</w:t>
            </w:r>
          </w:p>
        </w:tc>
        <w:tc>
          <w:tcPr>
            <w:tcW w:w="1351" w:type="pct"/>
            <w:vAlign w:val="center"/>
          </w:tcPr>
          <w:p w:rsidR="00B76723" w:rsidRPr="007D4893" w:rsidRDefault="00B76723" w:rsidP="00B76723">
            <w:pPr>
              <w:spacing w:after="0" w:line="240" w:lineRule="auto"/>
              <w:rPr>
                <w:rFonts w:ascii="Times New Roman" w:hAnsi="Times New Roman"/>
                <w:sz w:val="20"/>
                <w:szCs w:val="20"/>
              </w:rPr>
            </w:pPr>
            <w:r w:rsidRPr="007D4893">
              <w:rPr>
                <w:rFonts w:ascii="Times New Roman" w:hAnsi="Times New Roman"/>
                <w:sz w:val="20"/>
                <w:szCs w:val="20"/>
              </w:rPr>
              <w:t>Изящные искусства</w:t>
            </w:r>
          </w:p>
        </w:tc>
        <w:tc>
          <w:tcPr>
            <w:tcW w:w="2135" w:type="pct"/>
            <w:shd w:val="clear" w:color="auto" w:fill="FFFFFF"/>
            <w:vAlign w:val="center"/>
          </w:tcPr>
          <w:p w:rsidR="00B76723" w:rsidRPr="000E2E84" w:rsidRDefault="000E2E84" w:rsidP="00B76723">
            <w:pPr>
              <w:spacing w:after="0" w:line="240" w:lineRule="auto"/>
              <w:rPr>
                <w:rFonts w:ascii="Times New Roman" w:hAnsi="Times New Roman"/>
                <w:sz w:val="20"/>
                <w:szCs w:val="20"/>
              </w:rPr>
            </w:pPr>
            <w:r w:rsidRPr="000E2E84">
              <w:rPr>
                <w:rFonts w:ascii="Times New Roman" w:hAnsi="Times New Roman"/>
                <w:color w:val="000000"/>
                <w:sz w:val="20"/>
                <w:szCs w:val="20"/>
              </w:rPr>
              <w:t>Комплексный</w:t>
            </w:r>
            <w:r w:rsidRPr="000E2E84">
              <w:rPr>
                <w:rFonts w:ascii="Times New Roman" w:hAnsi="Times New Roman"/>
                <w:sz w:val="20"/>
                <w:szCs w:val="20"/>
              </w:rPr>
              <w:t xml:space="preserve"> </w:t>
            </w:r>
            <w:r w:rsidR="00B76723" w:rsidRPr="000E2E84">
              <w:rPr>
                <w:rFonts w:ascii="Times New Roman" w:hAnsi="Times New Roman"/>
                <w:sz w:val="20"/>
                <w:szCs w:val="20"/>
              </w:rPr>
              <w:t xml:space="preserve"> экзамен по изящным искусствам</w:t>
            </w:r>
          </w:p>
        </w:tc>
        <w:tc>
          <w:tcPr>
            <w:tcW w:w="1024" w:type="pct"/>
            <w:shd w:val="clear" w:color="000000" w:fill="FFFFFF"/>
            <w:vAlign w:val="center"/>
          </w:tcPr>
          <w:p w:rsidR="00B76723" w:rsidRPr="007D4893" w:rsidRDefault="00B76723" w:rsidP="00B76723">
            <w:pPr>
              <w:spacing w:after="0" w:line="240" w:lineRule="auto"/>
              <w:jc w:val="center"/>
              <w:rPr>
                <w:rFonts w:ascii="Times New Roman" w:hAnsi="Times New Roman"/>
                <w:bCs/>
                <w:sz w:val="20"/>
                <w:szCs w:val="20"/>
                <w:lang w:eastAsia="en-US"/>
              </w:rPr>
            </w:pPr>
            <w:r w:rsidRPr="007D4893">
              <w:rPr>
                <w:rFonts w:ascii="Times New Roman" w:hAnsi="Times New Roman"/>
                <w:bCs/>
                <w:sz w:val="20"/>
                <w:szCs w:val="20"/>
                <w:lang w:eastAsia="en-US"/>
              </w:rPr>
              <w:t>Русский язык</w:t>
            </w:r>
          </w:p>
        </w:tc>
      </w:tr>
    </w:tbl>
    <w:p w:rsidR="00C940A6" w:rsidRPr="004C571B" w:rsidRDefault="00C940A6" w:rsidP="00E40959">
      <w:pPr>
        <w:spacing w:before="120" w:after="120" w:line="240" w:lineRule="auto"/>
        <w:ind w:firstLine="567"/>
        <w:jc w:val="right"/>
        <w:rPr>
          <w:rFonts w:ascii="Times New Roman" w:hAnsi="Times New Roman"/>
          <w:sz w:val="28"/>
          <w:szCs w:val="28"/>
        </w:rPr>
      </w:pPr>
    </w:p>
    <w:p w:rsidR="00C940A6" w:rsidRPr="00F41622" w:rsidRDefault="000E2E84" w:rsidP="00F41622">
      <w:pPr>
        <w:spacing w:before="120" w:after="120" w:line="240" w:lineRule="auto"/>
        <w:jc w:val="right"/>
        <w:rPr>
          <w:rFonts w:ascii="Times New Roman" w:hAnsi="Times New Roman"/>
          <w:sz w:val="24"/>
        </w:rPr>
      </w:pPr>
      <w:r w:rsidRPr="00F41622">
        <w:rPr>
          <w:rFonts w:ascii="Times New Roman" w:hAnsi="Times New Roman"/>
          <w:sz w:val="24"/>
          <w:szCs w:val="28"/>
        </w:rPr>
        <w:t xml:space="preserve">Проректор по учебной работе </w:t>
      </w:r>
      <w:r w:rsidRPr="00F41622">
        <w:rPr>
          <w:rFonts w:ascii="Times New Roman" w:hAnsi="Times New Roman"/>
          <w:sz w:val="24"/>
          <w:szCs w:val="28"/>
        </w:rPr>
        <w:tab/>
      </w:r>
      <w:r w:rsidRPr="00F41622">
        <w:rPr>
          <w:rFonts w:ascii="Times New Roman" w:hAnsi="Times New Roman"/>
          <w:sz w:val="24"/>
          <w:szCs w:val="28"/>
        </w:rPr>
        <w:tab/>
      </w:r>
      <w:r w:rsidRPr="00F41622">
        <w:rPr>
          <w:rFonts w:ascii="Times New Roman" w:hAnsi="Times New Roman"/>
          <w:sz w:val="24"/>
          <w:szCs w:val="28"/>
        </w:rPr>
        <w:tab/>
      </w:r>
      <w:r w:rsidRPr="00F41622">
        <w:rPr>
          <w:rFonts w:ascii="Times New Roman" w:hAnsi="Times New Roman"/>
          <w:sz w:val="24"/>
          <w:szCs w:val="28"/>
        </w:rPr>
        <w:tab/>
      </w:r>
      <w:r w:rsidRPr="00F41622">
        <w:rPr>
          <w:rFonts w:ascii="Times New Roman" w:hAnsi="Times New Roman"/>
          <w:sz w:val="24"/>
          <w:szCs w:val="28"/>
        </w:rPr>
        <w:tab/>
      </w:r>
      <w:r w:rsidRPr="00F41622">
        <w:rPr>
          <w:rFonts w:ascii="Times New Roman" w:hAnsi="Times New Roman"/>
          <w:sz w:val="24"/>
          <w:szCs w:val="28"/>
        </w:rPr>
        <w:tab/>
      </w:r>
      <w:r w:rsidRPr="00F41622">
        <w:rPr>
          <w:rFonts w:ascii="Times New Roman" w:hAnsi="Times New Roman"/>
          <w:sz w:val="24"/>
          <w:szCs w:val="28"/>
        </w:rPr>
        <w:tab/>
        <w:t xml:space="preserve"> Е.И. </w:t>
      </w:r>
      <w:proofErr w:type="spellStart"/>
      <w:r w:rsidRPr="00F41622">
        <w:rPr>
          <w:rFonts w:ascii="Times New Roman" w:hAnsi="Times New Roman"/>
          <w:sz w:val="24"/>
          <w:szCs w:val="28"/>
        </w:rPr>
        <w:t>Фойгель</w:t>
      </w:r>
      <w:proofErr w:type="spellEnd"/>
      <w:r w:rsidRPr="00F41622">
        <w:rPr>
          <w:rFonts w:ascii="Times New Roman" w:hAnsi="Times New Roman"/>
          <w:sz w:val="28"/>
          <w:szCs w:val="28"/>
        </w:rPr>
        <w:t xml:space="preserve"> </w:t>
      </w:r>
      <w:r w:rsidR="00C940A6" w:rsidRPr="00F41622">
        <w:rPr>
          <w:rFonts w:ascii="Times New Roman" w:hAnsi="Times New Roman"/>
          <w:sz w:val="28"/>
          <w:szCs w:val="28"/>
        </w:rPr>
        <w:br w:type="page"/>
      </w:r>
      <w:r w:rsidR="00C940A6" w:rsidRPr="00F41622">
        <w:rPr>
          <w:rFonts w:ascii="Times New Roman" w:hAnsi="Times New Roman"/>
          <w:sz w:val="24"/>
        </w:rPr>
        <w:lastRenderedPageBreak/>
        <w:t xml:space="preserve">Приложение </w:t>
      </w:r>
      <w:bookmarkEnd w:id="35"/>
      <w:r w:rsidR="00C940A6" w:rsidRPr="00F41622">
        <w:rPr>
          <w:rFonts w:ascii="Times New Roman" w:hAnsi="Times New Roman"/>
          <w:sz w:val="24"/>
        </w:rPr>
        <w:t>3</w:t>
      </w:r>
    </w:p>
    <w:p w:rsidR="00C940A6" w:rsidRPr="005455DE" w:rsidRDefault="00C940A6" w:rsidP="005455DE">
      <w:pPr>
        <w:pStyle w:val="1"/>
        <w:rPr>
          <w:sz w:val="24"/>
          <w:szCs w:val="28"/>
        </w:rPr>
      </w:pPr>
      <w:bookmarkStart w:id="37" w:name="_Toc51321226"/>
      <w:r w:rsidRPr="005455DE">
        <w:rPr>
          <w:sz w:val="24"/>
          <w:szCs w:val="28"/>
        </w:rPr>
        <w:t>Порядок учета индивидуальных достижений поступающих</w:t>
      </w:r>
      <w:bookmarkEnd w:id="37"/>
    </w:p>
    <w:p w:rsidR="00C940A6" w:rsidRPr="004C571B" w:rsidRDefault="00C940A6" w:rsidP="00E40959">
      <w:pPr>
        <w:spacing w:before="120" w:after="120" w:line="240" w:lineRule="auto"/>
        <w:ind w:firstLine="567"/>
        <w:jc w:val="both"/>
        <w:rPr>
          <w:rFonts w:ascii="Times New Roman" w:hAnsi="Times New Roman"/>
          <w:sz w:val="24"/>
          <w:szCs w:val="24"/>
        </w:rPr>
      </w:pPr>
      <w:r w:rsidRPr="004C571B">
        <w:rPr>
          <w:rFonts w:ascii="Times New Roman" w:hAnsi="Times New Roman"/>
          <w:sz w:val="24"/>
          <w:szCs w:val="24"/>
        </w:rPr>
        <w:t xml:space="preserve">1. Порядок учета индивидуальных достижений регламентируется Положением о порядке учета </w:t>
      </w:r>
      <w:proofErr w:type="gramStart"/>
      <w:r w:rsidRPr="004C571B">
        <w:rPr>
          <w:rFonts w:ascii="Times New Roman" w:hAnsi="Times New Roman"/>
          <w:sz w:val="24"/>
          <w:szCs w:val="24"/>
        </w:rPr>
        <w:t>индивидуальных достижений</w:t>
      </w:r>
      <w:proofErr w:type="gramEnd"/>
      <w:r w:rsidRPr="004C571B">
        <w:rPr>
          <w:rFonts w:ascii="Times New Roman" w:hAnsi="Times New Roman"/>
          <w:sz w:val="24"/>
          <w:szCs w:val="24"/>
        </w:rPr>
        <w:t xml:space="preserve"> поступающих при приеме на обучение (сайт </w:t>
      </w:r>
      <w:r w:rsidRPr="004C571B">
        <w:rPr>
          <w:rFonts w:ascii="Times New Roman" w:hAnsi="Times New Roman"/>
          <w:sz w:val="24"/>
          <w:szCs w:val="24"/>
          <w:lang w:val="en-US"/>
        </w:rPr>
        <w:t>www</w:t>
      </w:r>
      <w:r w:rsidRPr="004C571B">
        <w:rPr>
          <w:rFonts w:ascii="Times New Roman" w:hAnsi="Times New Roman"/>
          <w:sz w:val="24"/>
          <w:szCs w:val="24"/>
        </w:rPr>
        <w:t xml:space="preserve">.bgu.ru – </w:t>
      </w:r>
      <w:r w:rsidRPr="000119AA">
        <w:rPr>
          <w:rFonts w:ascii="Times New Roman" w:hAnsi="Times New Roman"/>
          <w:sz w:val="24"/>
          <w:szCs w:val="24"/>
        </w:rPr>
        <w:t xml:space="preserve">Сведения об образовательной </w:t>
      </w:r>
      <w:r w:rsidR="00CA464C" w:rsidRPr="000119AA">
        <w:rPr>
          <w:rFonts w:ascii="Times New Roman" w:hAnsi="Times New Roman"/>
          <w:sz w:val="24"/>
          <w:szCs w:val="24"/>
        </w:rPr>
        <w:t>организации</w:t>
      </w:r>
      <w:r w:rsidRPr="000119AA">
        <w:rPr>
          <w:rFonts w:ascii="Times New Roman" w:hAnsi="Times New Roman"/>
          <w:sz w:val="24"/>
          <w:szCs w:val="24"/>
        </w:rPr>
        <w:t xml:space="preserve"> – Документы).</w:t>
      </w:r>
    </w:p>
    <w:p w:rsidR="00C940A6" w:rsidRPr="004C571B" w:rsidRDefault="00C940A6" w:rsidP="00E40959">
      <w:pPr>
        <w:widowControl w:val="0"/>
        <w:autoSpaceDE w:val="0"/>
        <w:autoSpaceDN w:val="0"/>
        <w:spacing w:before="120" w:after="120" w:line="240" w:lineRule="auto"/>
        <w:ind w:firstLine="567"/>
        <w:jc w:val="both"/>
        <w:rPr>
          <w:rFonts w:ascii="Times New Roman" w:hAnsi="Times New Roman"/>
          <w:sz w:val="24"/>
          <w:szCs w:val="24"/>
        </w:rPr>
      </w:pPr>
      <w:r w:rsidRPr="004C571B">
        <w:rPr>
          <w:rFonts w:ascii="Times New Roman" w:hAnsi="Times New Roman"/>
          <w:sz w:val="24"/>
          <w:szCs w:val="24"/>
        </w:rPr>
        <w:t xml:space="preserve">2. Поступающий представляет документы, подтверждающие получение индивидуальных достижений до дня завершения приема заявлений. </w:t>
      </w:r>
    </w:p>
    <w:p w:rsidR="00C940A6" w:rsidRPr="004C571B" w:rsidRDefault="00C940A6" w:rsidP="00E40959">
      <w:pPr>
        <w:spacing w:before="120" w:after="120" w:line="240" w:lineRule="auto"/>
        <w:ind w:firstLine="567"/>
        <w:jc w:val="both"/>
        <w:rPr>
          <w:rFonts w:ascii="Times New Roman" w:hAnsi="Times New Roman"/>
          <w:sz w:val="24"/>
          <w:szCs w:val="24"/>
        </w:rPr>
      </w:pPr>
      <w:r w:rsidRPr="004C571B">
        <w:rPr>
          <w:rFonts w:ascii="Times New Roman" w:hAnsi="Times New Roman"/>
          <w:sz w:val="24"/>
          <w:szCs w:val="24"/>
        </w:rPr>
        <w:t>3. В целях информирования поступающих о результатах работы комиссии по учету индивидуальных достижений, информация о начисленных баллах публикуется на официальном сайте в специальном разделе для поступающих «</w:t>
      </w:r>
      <w:r w:rsidR="00D95D19">
        <w:rPr>
          <w:rFonts w:ascii="Times New Roman" w:hAnsi="Times New Roman"/>
          <w:sz w:val="24"/>
          <w:szCs w:val="24"/>
        </w:rPr>
        <w:t>Поступающим</w:t>
      </w:r>
      <w:r w:rsidRPr="004C571B">
        <w:rPr>
          <w:rFonts w:ascii="Times New Roman" w:hAnsi="Times New Roman"/>
          <w:sz w:val="24"/>
          <w:szCs w:val="24"/>
        </w:rPr>
        <w:t>/Магистратура/Списки поступающих (конкурсные списки)» в течение всего срока подачи документов после фактического заседания комиссии.</w:t>
      </w:r>
    </w:p>
    <w:p w:rsidR="00C940A6" w:rsidRPr="004C571B" w:rsidRDefault="00C940A6" w:rsidP="00E40959">
      <w:pPr>
        <w:widowControl w:val="0"/>
        <w:autoSpaceDE w:val="0"/>
        <w:autoSpaceDN w:val="0"/>
        <w:spacing w:before="120" w:after="120" w:line="240" w:lineRule="auto"/>
        <w:ind w:firstLine="567"/>
        <w:jc w:val="both"/>
        <w:rPr>
          <w:rFonts w:ascii="Times New Roman" w:hAnsi="Times New Roman"/>
          <w:sz w:val="24"/>
          <w:szCs w:val="24"/>
        </w:rPr>
      </w:pPr>
      <w:r w:rsidRPr="004C571B">
        <w:rPr>
          <w:rFonts w:ascii="Times New Roman" w:hAnsi="Times New Roman"/>
          <w:sz w:val="24"/>
          <w:szCs w:val="24"/>
        </w:rPr>
        <w:t xml:space="preserve">4. Поступающие обязаны самостоятельно знакомиться с результатами оценки своих индивидуальных достижений работы комиссии по учету индивидуальных достижений на сайте университета в списках поступающих. В течение 2-х рабочих дней после официальной публикации на сайте поступающий вправе подать в приемную комиссию апелляцию о несогласии с начисленными баллами одним из следующих способов: лично (через доверенное лицо) или на электронную почту </w:t>
      </w:r>
      <w:proofErr w:type="spellStart"/>
      <w:r w:rsidRPr="004C571B">
        <w:rPr>
          <w:rFonts w:ascii="Times New Roman" w:hAnsi="Times New Roman"/>
          <w:sz w:val="24"/>
          <w:szCs w:val="24"/>
          <w:lang w:val="en-US"/>
        </w:rPr>
        <w:t>priem</w:t>
      </w:r>
      <w:proofErr w:type="spellEnd"/>
      <w:r w:rsidRPr="004C571B">
        <w:rPr>
          <w:rFonts w:ascii="Times New Roman" w:hAnsi="Times New Roman"/>
          <w:sz w:val="24"/>
          <w:szCs w:val="24"/>
        </w:rPr>
        <w:t>@</w:t>
      </w:r>
      <w:proofErr w:type="spellStart"/>
      <w:r w:rsidRPr="004C571B">
        <w:rPr>
          <w:rFonts w:ascii="Times New Roman" w:hAnsi="Times New Roman"/>
          <w:sz w:val="24"/>
          <w:szCs w:val="24"/>
          <w:lang w:val="en-US"/>
        </w:rPr>
        <w:t>bgu</w:t>
      </w:r>
      <w:proofErr w:type="spellEnd"/>
      <w:r w:rsidRPr="004C571B">
        <w:rPr>
          <w:rFonts w:ascii="Times New Roman" w:hAnsi="Times New Roman"/>
          <w:sz w:val="24"/>
          <w:szCs w:val="24"/>
        </w:rPr>
        <w:t>.</w:t>
      </w:r>
      <w:proofErr w:type="spellStart"/>
      <w:r w:rsidRPr="004C571B">
        <w:rPr>
          <w:rFonts w:ascii="Times New Roman" w:hAnsi="Times New Roman"/>
          <w:sz w:val="24"/>
          <w:szCs w:val="24"/>
          <w:lang w:val="en-US"/>
        </w:rPr>
        <w:t>ru</w:t>
      </w:r>
      <w:proofErr w:type="spellEnd"/>
      <w:r w:rsidRPr="004C571B">
        <w:rPr>
          <w:rFonts w:ascii="Times New Roman" w:hAnsi="Times New Roman"/>
          <w:sz w:val="24"/>
          <w:szCs w:val="24"/>
        </w:rPr>
        <w:t>.</w:t>
      </w:r>
    </w:p>
    <w:p w:rsidR="00C940A6" w:rsidRPr="004C571B" w:rsidRDefault="00C940A6" w:rsidP="00E40959">
      <w:pPr>
        <w:spacing w:before="120" w:after="120" w:line="240" w:lineRule="auto"/>
        <w:ind w:firstLine="567"/>
        <w:jc w:val="both"/>
        <w:rPr>
          <w:rFonts w:ascii="Times New Roman" w:hAnsi="Times New Roman"/>
          <w:sz w:val="24"/>
          <w:szCs w:val="24"/>
        </w:rPr>
      </w:pPr>
      <w:r w:rsidRPr="004C571B">
        <w:rPr>
          <w:rFonts w:ascii="Times New Roman" w:hAnsi="Times New Roman"/>
          <w:sz w:val="24"/>
          <w:szCs w:val="24"/>
        </w:rPr>
        <w:t>5. Учет индивидуальных достижений осуществляется посредством начисления баллов за индивидуальные достижения. Указанные баллы начисляются поступающему, представившему документы, подтверждающие получение результатов индивидуальных достижений, и включаются в сумму конкурсных баллов.</w:t>
      </w:r>
    </w:p>
    <w:p w:rsidR="00C940A6" w:rsidRPr="004C571B" w:rsidRDefault="00C940A6" w:rsidP="00E40959">
      <w:pPr>
        <w:spacing w:before="120" w:after="120" w:line="240" w:lineRule="auto"/>
        <w:ind w:firstLine="567"/>
        <w:jc w:val="both"/>
        <w:rPr>
          <w:rFonts w:ascii="Times New Roman" w:hAnsi="Times New Roman"/>
          <w:sz w:val="24"/>
          <w:szCs w:val="24"/>
        </w:rPr>
      </w:pPr>
      <w:r w:rsidRPr="004C571B">
        <w:rPr>
          <w:rFonts w:ascii="Times New Roman" w:hAnsi="Times New Roman"/>
          <w:sz w:val="24"/>
          <w:szCs w:val="24"/>
        </w:rPr>
        <w:t>6. При приеме на обучение по программам магистратуры баллы начисляются за участие и (или) результаты участия поступающих в интеллектуальных и (или) творческих конкурсах, проводимых в целях выявления и поддержки лиц, а также результаты научно-исследовательской деятельности: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3930"/>
        <w:gridCol w:w="4001"/>
        <w:gridCol w:w="952"/>
      </w:tblGrid>
      <w:tr w:rsidR="004C571B" w:rsidRPr="004C571B" w:rsidTr="008D1A8C">
        <w:trPr>
          <w:tblHeader/>
          <w:jc w:val="center"/>
        </w:trPr>
        <w:tc>
          <w:tcPr>
            <w:tcW w:w="246" w:type="pct"/>
            <w:shd w:val="clear" w:color="auto" w:fill="auto"/>
            <w:vAlign w:val="center"/>
          </w:tcPr>
          <w:p w:rsidR="00C940A6" w:rsidRPr="004C571B" w:rsidRDefault="00C940A6" w:rsidP="003F020A">
            <w:pPr>
              <w:spacing w:after="0" w:line="240" w:lineRule="auto"/>
              <w:jc w:val="center"/>
              <w:rPr>
                <w:rFonts w:ascii="Times New Roman" w:eastAsia="Calibri" w:hAnsi="Times New Roman"/>
                <w:b/>
                <w:sz w:val="24"/>
                <w:szCs w:val="24"/>
              </w:rPr>
            </w:pPr>
            <w:r w:rsidRPr="004C571B">
              <w:rPr>
                <w:rFonts w:ascii="Times New Roman" w:eastAsia="Calibri" w:hAnsi="Times New Roman"/>
                <w:b/>
                <w:sz w:val="24"/>
                <w:szCs w:val="24"/>
              </w:rPr>
              <w:t>№</w:t>
            </w:r>
          </w:p>
        </w:tc>
        <w:tc>
          <w:tcPr>
            <w:tcW w:w="2103" w:type="pct"/>
            <w:shd w:val="clear" w:color="auto" w:fill="auto"/>
            <w:vAlign w:val="center"/>
          </w:tcPr>
          <w:p w:rsidR="00C940A6" w:rsidRPr="004C571B" w:rsidRDefault="00C940A6" w:rsidP="003F020A">
            <w:pPr>
              <w:spacing w:after="0" w:line="240" w:lineRule="auto"/>
              <w:jc w:val="center"/>
              <w:rPr>
                <w:rFonts w:ascii="Times New Roman" w:eastAsia="Calibri" w:hAnsi="Times New Roman"/>
                <w:b/>
                <w:sz w:val="24"/>
                <w:szCs w:val="24"/>
              </w:rPr>
            </w:pPr>
            <w:r w:rsidRPr="004C571B">
              <w:rPr>
                <w:rFonts w:ascii="Times New Roman" w:eastAsia="Calibri" w:hAnsi="Times New Roman"/>
                <w:b/>
                <w:sz w:val="24"/>
                <w:szCs w:val="24"/>
              </w:rPr>
              <w:t>Индивидуальные достижения</w:t>
            </w:r>
          </w:p>
        </w:tc>
        <w:tc>
          <w:tcPr>
            <w:tcW w:w="2141" w:type="pct"/>
            <w:shd w:val="clear" w:color="auto" w:fill="auto"/>
            <w:vAlign w:val="center"/>
          </w:tcPr>
          <w:p w:rsidR="00C940A6" w:rsidRPr="004C571B" w:rsidRDefault="00C940A6" w:rsidP="003F020A">
            <w:pPr>
              <w:spacing w:after="0" w:line="240" w:lineRule="auto"/>
              <w:jc w:val="center"/>
              <w:rPr>
                <w:rFonts w:ascii="Times New Roman" w:eastAsia="Calibri" w:hAnsi="Times New Roman"/>
                <w:b/>
                <w:sz w:val="24"/>
                <w:szCs w:val="24"/>
              </w:rPr>
            </w:pPr>
            <w:r w:rsidRPr="004C571B">
              <w:rPr>
                <w:rFonts w:ascii="Times New Roman" w:eastAsia="Calibri" w:hAnsi="Times New Roman"/>
                <w:b/>
                <w:sz w:val="24"/>
                <w:szCs w:val="24"/>
              </w:rPr>
              <w:t>Подтверждение документ</w:t>
            </w:r>
          </w:p>
        </w:tc>
        <w:tc>
          <w:tcPr>
            <w:tcW w:w="509" w:type="pct"/>
            <w:shd w:val="clear" w:color="auto" w:fill="auto"/>
            <w:vAlign w:val="center"/>
          </w:tcPr>
          <w:p w:rsidR="00C940A6" w:rsidRPr="004C571B" w:rsidRDefault="00C940A6" w:rsidP="003F020A">
            <w:pPr>
              <w:spacing w:after="0" w:line="240" w:lineRule="auto"/>
              <w:jc w:val="center"/>
              <w:rPr>
                <w:rFonts w:ascii="Times New Roman" w:eastAsia="Calibri" w:hAnsi="Times New Roman"/>
                <w:b/>
                <w:sz w:val="24"/>
                <w:szCs w:val="24"/>
              </w:rPr>
            </w:pPr>
            <w:r w:rsidRPr="004C571B">
              <w:rPr>
                <w:rFonts w:ascii="Times New Roman" w:eastAsia="Calibri" w:hAnsi="Times New Roman"/>
                <w:b/>
                <w:sz w:val="24"/>
                <w:szCs w:val="24"/>
              </w:rPr>
              <w:t>Баллы</w:t>
            </w:r>
          </w:p>
        </w:tc>
      </w:tr>
      <w:tr w:rsidR="004C571B" w:rsidRPr="004C571B" w:rsidTr="008D1A8C">
        <w:trPr>
          <w:jc w:val="center"/>
        </w:trPr>
        <w:tc>
          <w:tcPr>
            <w:tcW w:w="246" w:type="pct"/>
            <w:shd w:val="clear" w:color="auto" w:fill="auto"/>
            <w:vAlign w:val="center"/>
          </w:tcPr>
          <w:p w:rsidR="00C940A6" w:rsidRPr="004C571B" w:rsidRDefault="00C940A6" w:rsidP="003F020A">
            <w:pPr>
              <w:numPr>
                <w:ilvl w:val="0"/>
                <w:numId w:val="37"/>
              </w:numPr>
              <w:spacing w:after="0" w:line="240" w:lineRule="auto"/>
              <w:ind w:left="0" w:firstLine="0"/>
              <w:contextualSpacing/>
              <w:jc w:val="center"/>
              <w:rPr>
                <w:rFonts w:ascii="Times New Roman" w:eastAsia="Calibri" w:hAnsi="Times New Roman"/>
                <w:sz w:val="24"/>
                <w:szCs w:val="24"/>
              </w:rPr>
            </w:pPr>
          </w:p>
        </w:tc>
        <w:tc>
          <w:tcPr>
            <w:tcW w:w="2103"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rPr>
            </w:pPr>
            <w:r w:rsidRPr="004C571B">
              <w:rPr>
                <w:rFonts w:ascii="Times New Roman" w:eastAsia="Calibri" w:hAnsi="Times New Roman"/>
                <w:sz w:val="24"/>
                <w:szCs w:val="24"/>
                <w:shd w:val="clear" w:color="auto" w:fill="FFFFFF"/>
              </w:rPr>
              <w:t>Документ о высшем образовании с отличием (полученный в образовательных организациях Российской Федерации)</w:t>
            </w:r>
          </w:p>
        </w:tc>
        <w:tc>
          <w:tcPr>
            <w:tcW w:w="2141"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rPr>
            </w:pPr>
            <w:r w:rsidRPr="004C571B">
              <w:rPr>
                <w:rFonts w:ascii="Times New Roman" w:eastAsia="Calibri" w:hAnsi="Times New Roman"/>
                <w:sz w:val="24"/>
                <w:szCs w:val="24"/>
                <w:shd w:val="clear" w:color="auto" w:fill="FFFFFF"/>
              </w:rPr>
              <w:t>Копия диплом бакалавра (специалиста) с отличием</w:t>
            </w:r>
          </w:p>
        </w:tc>
        <w:tc>
          <w:tcPr>
            <w:tcW w:w="509" w:type="pct"/>
            <w:shd w:val="clear" w:color="auto" w:fill="auto"/>
            <w:vAlign w:val="center"/>
          </w:tcPr>
          <w:p w:rsidR="00C940A6" w:rsidRPr="004C571B" w:rsidRDefault="00C940A6" w:rsidP="003F020A">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2 балла</w:t>
            </w:r>
          </w:p>
        </w:tc>
      </w:tr>
      <w:tr w:rsidR="004C571B" w:rsidRPr="004C571B" w:rsidTr="008D1A8C">
        <w:trPr>
          <w:jc w:val="center"/>
        </w:trPr>
        <w:tc>
          <w:tcPr>
            <w:tcW w:w="246" w:type="pct"/>
            <w:shd w:val="clear" w:color="auto" w:fill="auto"/>
            <w:vAlign w:val="center"/>
          </w:tcPr>
          <w:p w:rsidR="00C940A6" w:rsidRPr="004C571B" w:rsidRDefault="00C940A6" w:rsidP="003F020A">
            <w:pPr>
              <w:numPr>
                <w:ilvl w:val="0"/>
                <w:numId w:val="37"/>
              </w:numPr>
              <w:spacing w:after="0" w:line="240" w:lineRule="auto"/>
              <w:ind w:left="0" w:firstLine="0"/>
              <w:contextualSpacing/>
              <w:jc w:val="center"/>
              <w:rPr>
                <w:rFonts w:ascii="Times New Roman" w:eastAsia="Calibri" w:hAnsi="Times New Roman"/>
                <w:sz w:val="24"/>
                <w:szCs w:val="24"/>
                <w:shd w:val="clear" w:color="auto" w:fill="FFFFFF"/>
              </w:rPr>
            </w:pPr>
          </w:p>
        </w:tc>
        <w:tc>
          <w:tcPr>
            <w:tcW w:w="2103" w:type="pct"/>
            <w:shd w:val="clear" w:color="auto" w:fill="auto"/>
            <w:vAlign w:val="center"/>
          </w:tcPr>
          <w:p w:rsidR="00C940A6" w:rsidRPr="007D4893" w:rsidRDefault="00C940A6" w:rsidP="00EF4A6B">
            <w:pPr>
              <w:spacing w:after="0" w:line="240" w:lineRule="auto"/>
              <w:rPr>
                <w:rFonts w:ascii="Times New Roman" w:eastAsia="Calibri" w:hAnsi="Times New Roman"/>
                <w:sz w:val="24"/>
                <w:szCs w:val="24"/>
                <w:shd w:val="clear" w:color="auto" w:fill="FFFFFF"/>
              </w:rPr>
            </w:pPr>
            <w:r w:rsidRPr="007D4893">
              <w:rPr>
                <w:rFonts w:ascii="Times New Roman" w:eastAsia="Calibri" w:hAnsi="Times New Roman"/>
                <w:sz w:val="24"/>
                <w:szCs w:val="24"/>
                <w:shd w:val="clear" w:color="auto" w:fill="FFFFFF"/>
                <w:lang w:eastAsia="en-US"/>
              </w:rPr>
              <w:t xml:space="preserve">Публикация в периодическом научном издании, входящим в </w:t>
            </w:r>
            <w:r w:rsidR="00EF4A6B" w:rsidRPr="007D4893">
              <w:rPr>
                <w:rFonts w:ascii="Times New Roman" w:eastAsia="Calibri" w:hAnsi="Times New Roman"/>
                <w:sz w:val="24"/>
                <w:szCs w:val="24"/>
                <w:shd w:val="clear" w:color="auto" w:fill="FFFFFF"/>
                <w:lang w:eastAsia="en-US"/>
              </w:rPr>
              <w:t>«Белый список»</w:t>
            </w:r>
          </w:p>
        </w:tc>
        <w:tc>
          <w:tcPr>
            <w:tcW w:w="2141" w:type="pct"/>
            <w:shd w:val="clear" w:color="auto" w:fill="auto"/>
            <w:vAlign w:val="center"/>
          </w:tcPr>
          <w:p w:rsidR="00C940A6" w:rsidRPr="007D4893" w:rsidRDefault="000770C2" w:rsidP="003F020A">
            <w:pPr>
              <w:spacing w:after="0" w:line="240" w:lineRule="auto"/>
              <w:rPr>
                <w:rFonts w:ascii="Times New Roman" w:eastAsia="Calibri" w:hAnsi="Times New Roman"/>
                <w:sz w:val="24"/>
                <w:szCs w:val="24"/>
                <w:shd w:val="clear" w:color="auto" w:fill="FFFFFF"/>
              </w:rPr>
            </w:pPr>
            <w:r w:rsidRPr="007D4893">
              <w:rPr>
                <w:rFonts w:ascii="Times New Roman" w:eastAsia="Calibri" w:hAnsi="Times New Roman"/>
                <w:sz w:val="24"/>
                <w:szCs w:val="24"/>
                <w:shd w:val="clear" w:color="auto" w:fill="FFFFFF"/>
              </w:rPr>
              <w:t>К</w:t>
            </w:r>
            <w:r w:rsidR="00C940A6" w:rsidRPr="007D4893">
              <w:rPr>
                <w:rFonts w:ascii="Times New Roman" w:eastAsia="Calibri" w:hAnsi="Times New Roman"/>
                <w:sz w:val="24"/>
                <w:szCs w:val="24"/>
                <w:shd w:val="clear" w:color="auto" w:fill="FFFFFF"/>
              </w:rPr>
              <w:t>опия (титульный лист, оглавление, текст публикации, выходные данные)</w:t>
            </w:r>
          </w:p>
        </w:tc>
        <w:tc>
          <w:tcPr>
            <w:tcW w:w="509" w:type="pct"/>
            <w:shd w:val="clear" w:color="auto" w:fill="auto"/>
            <w:vAlign w:val="center"/>
          </w:tcPr>
          <w:p w:rsidR="008D1A8C" w:rsidRDefault="00C940A6" w:rsidP="003F020A">
            <w:pPr>
              <w:spacing w:after="0" w:line="240" w:lineRule="auto"/>
              <w:jc w:val="center"/>
              <w:rPr>
                <w:rFonts w:ascii="Times New Roman" w:eastAsia="Calibri" w:hAnsi="Times New Roman"/>
                <w:sz w:val="24"/>
                <w:szCs w:val="24"/>
              </w:rPr>
            </w:pPr>
            <w:r w:rsidRPr="007D4893">
              <w:rPr>
                <w:rFonts w:ascii="Times New Roman" w:eastAsia="Calibri" w:hAnsi="Times New Roman"/>
                <w:sz w:val="24"/>
                <w:szCs w:val="24"/>
              </w:rPr>
              <w:t xml:space="preserve">5 </w:t>
            </w:r>
          </w:p>
          <w:p w:rsidR="00C940A6" w:rsidRPr="004C571B" w:rsidRDefault="00C940A6" w:rsidP="003F020A">
            <w:pPr>
              <w:spacing w:after="0" w:line="240" w:lineRule="auto"/>
              <w:jc w:val="center"/>
              <w:rPr>
                <w:rFonts w:ascii="Times New Roman" w:eastAsia="Calibri" w:hAnsi="Times New Roman"/>
                <w:sz w:val="24"/>
                <w:szCs w:val="24"/>
              </w:rPr>
            </w:pPr>
            <w:r w:rsidRPr="007D4893">
              <w:rPr>
                <w:rFonts w:ascii="Times New Roman" w:eastAsia="Calibri" w:hAnsi="Times New Roman"/>
                <w:sz w:val="24"/>
                <w:szCs w:val="24"/>
              </w:rPr>
              <w:t>баллов</w:t>
            </w:r>
          </w:p>
        </w:tc>
      </w:tr>
      <w:tr w:rsidR="004C571B" w:rsidRPr="004C571B" w:rsidTr="008D1A8C">
        <w:trPr>
          <w:jc w:val="center"/>
        </w:trPr>
        <w:tc>
          <w:tcPr>
            <w:tcW w:w="246" w:type="pct"/>
            <w:shd w:val="clear" w:color="auto" w:fill="auto"/>
            <w:vAlign w:val="center"/>
          </w:tcPr>
          <w:p w:rsidR="00C940A6" w:rsidRPr="004C571B" w:rsidRDefault="00C940A6" w:rsidP="003F020A">
            <w:pPr>
              <w:numPr>
                <w:ilvl w:val="0"/>
                <w:numId w:val="37"/>
              </w:numPr>
              <w:spacing w:after="0" w:line="240" w:lineRule="auto"/>
              <w:ind w:left="0" w:firstLine="0"/>
              <w:contextualSpacing/>
              <w:jc w:val="center"/>
              <w:rPr>
                <w:rFonts w:ascii="Times New Roman" w:eastAsia="Calibri" w:hAnsi="Times New Roman"/>
                <w:sz w:val="24"/>
                <w:szCs w:val="24"/>
              </w:rPr>
            </w:pPr>
          </w:p>
        </w:tc>
        <w:tc>
          <w:tcPr>
            <w:tcW w:w="2103" w:type="pct"/>
            <w:shd w:val="clear" w:color="auto" w:fill="auto"/>
            <w:vAlign w:val="center"/>
          </w:tcPr>
          <w:p w:rsidR="00C940A6" w:rsidRPr="004C571B" w:rsidRDefault="00C940A6" w:rsidP="003F020A">
            <w:pPr>
              <w:spacing w:after="0" w:line="240" w:lineRule="auto"/>
              <w:textAlignment w:val="baseline"/>
              <w:rPr>
                <w:rFonts w:ascii="Times New Roman" w:eastAsia="Calibri" w:hAnsi="Times New Roman"/>
                <w:sz w:val="24"/>
                <w:szCs w:val="24"/>
                <w:shd w:val="clear" w:color="auto" w:fill="FFFFFF"/>
                <w:lang w:eastAsia="en-US"/>
              </w:rPr>
            </w:pPr>
            <w:r w:rsidRPr="004C571B">
              <w:rPr>
                <w:rFonts w:ascii="Times New Roman" w:eastAsia="Calibri" w:hAnsi="Times New Roman"/>
                <w:sz w:val="24"/>
                <w:szCs w:val="24"/>
                <w:shd w:val="clear" w:color="auto" w:fill="FFFFFF"/>
                <w:lang w:eastAsia="en-US"/>
              </w:rPr>
              <w:t>Публикация в периодическом научном издании, входящим в перечень ВАК</w:t>
            </w:r>
          </w:p>
        </w:tc>
        <w:tc>
          <w:tcPr>
            <w:tcW w:w="2141"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Ксерокопия (титульный лист, оглавление, текст публикации, выходные данные)</w:t>
            </w:r>
          </w:p>
        </w:tc>
        <w:tc>
          <w:tcPr>
            <w:tcW w:w="509" w:type="pct"/>
            <w:shd w:val="clear" w:color="auto" w:fill="auto"/>
            <w:vAlign w:val="center"/>
          </w:tcPr>
          <w:p w:rsidR="00C940A6" w:rsidRPr="004C571B" w:rsidRDefault="00C940A6" w:rsidP="003F020A">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4 балла</w:t>
            </w:r>
          </w:p>
        </w:tc>
      </w:tr>
      <w:tr w:rsidR="004C571B" w:rsidRPr="004C571B" w:rsidTr="008D1A8C">
        <w:trPr>
          <w:jc w:val="center"/>
        </w:trPr>
        <w:tc>
          <w:tcPr>
            <w:tcW w:w="246" w:type="pct"/>
            <w:shd w:val="clear" w:color="auto" w:fill="auto"/>
            <w:vAlign w:val="center"/>
          </w:tcPr>
          <w:p w:rsidR="00C940A6" w:rsidRPr="004C571B" w:rsidRDefault="00C940A6" w:rsidP="003F020A">
            <w:pPr>
              <w:numPr>
                <w:ilvl w:val="0"/>
                <w:numId w:val="37"/>
              </w:numPr>
              <w:spacing w:after="0" w:line="240" w:lineRule="auto"/>
              <w:ind w:left="0" w:firstLine="0"/>
              <w:contextualSpacing/>
              <w:jc w:val="center"/>
              <w:rPr>
                <w:rFonts w:ascii="Times New Roman" w:eastAsia="Calibri" w:hAnsi="Times New Roman"/>
                <w:sz w:val="24"/>
                <w:szCs w:val="24"/>
              </w:rPr>
            </w:pPr>
          </w:p>
        </w:tc>
        <w:tc>
          <w:tcPr>
            <w:tcW w:w="2103"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Публикация в периодическом научном издании, индексируемом РИНЦ</w:t>
            </w:r>
          </w:p>
        </w:tc>
        <w:tc>
          <w:tcPr>
            <w:tcW w:w="2141"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Ксерокопия (титульный лист, оглавление, текст публикации, выходные данные)</w:t>
            </w:r>
          </w:p>
        </w:tc>
        <w:tc>
          <w:tcPr>
            <w:tcW w:w="509" w:type="pct"/>
            <w:shd w:val="clear" w:color="auto" w:fill="auto"/>
            <w:vAlign w:val="center"/>
          </w:tcPr>
          <w:p w:rsidR="00C940A6" w:rsidRPr="004C571B" w:rsidRDefault="00C940A6" w:rsidP="003F020A">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3 балла</w:t>
            </w:r>
          </w:p>
        </w:tc>
      </w:tr>
      <w:tr w:rsidR="004C571B" w:rsidRPr="004C571B" w:rsidTr="008D1A8C">
        <w:trPr>
          <w:jc w:val="center"/>
        </w:trPr>
        <w:tc>
          <w:tcPr>
            <w:tcW w:w="246" w:type="pct"/>
            <w:shd w:val="clear" w:color="auto" w:fill="auto"/>
            <w:vAlign w:val="center"/>
          </w:tcPr>
          <w:p w:rsidR="00C940A6" w:rsidRPr="004C571B" w:rsidRDefault="00C940A6" w:rsidP="003F020A">
            <w:pPr>
              <w:numPr>
                <w:ilvl w:val="0"/>
                <w:numId w:val="37"/>
              </w:numPr>
              <w:spacing w:after="0" w:line="240" w:lineRule="auto"/>
              <w:ind w:left="0" w:firstLine="0"/>
              <w:contextualSpacing/>
              <w:jc w:val="center"/>
              <w:rPr>
                <w:rFonts w:ascii="Times New Roman" w:eastAsia="Calibri" w:hAnsi="Times New Roman"/>
                <w:sz w:val="24"/>
                <w:szCs w:val="24"/>
              </w:rPr>
            </w:pPr>
          </w:p>
        </w:tc>
        <w:tc>
          <w:tcPr>
            <w:tcW w:w="2103"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lang w:eastAsia="en-US"/>
              </w:rPr>
            </w:pPr>
            <w:r w:rsidRPr="004C571B">
              <w:rPr>
                <w:rFonts w:ascii="Times New Roman" w:eastAsia="Calibri" w:hAnsi="Times New Roman"/>
                <w:sz w:val="24"/>
                <w:szCs w:val="24"/>
                <w:shd w:val="clear" w:color="auto" w:fill="FFFFFF"/>
              </w:rPr>
              <w:t>Победитель/призер заключительного этапа Всероссийской олимпиады студентов «Я – профессионал»</w:t>
            </w:r>
          </w:p>
        </w:tc>
        <w:tc>
          <w:tcPr>
            <w:tcW w:w="2141"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Копия диплом</w:t>
            </w:r>
          </w:p>
        </w:tc>
        <w:tc>
          <w:tcPr>
            <w:tcW w:w="509" w:type="pct"/>
            <w:shd w:val="clear" w:color="auto" w:fill="auto"/>
            <w:vAlign w:val="center"/>
          </w:tcPr>
          <w:p w:rsidR="00C940A6" w:rsidRPr="004C571B" w:rsidRDefault="00C940A6" w:rsidP="003F020A">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3</w:t>
            </w:r>
            <w:r w:rsidRPr="004C571B">
              <w:rPr>
                <w:rFonts w:ascii="Times New Roman" w:eastAsia="Calibri" w:hAnsi="Times New Roman"/>
                <w:sz w:val="24"/>
                <w:szCs w:val="24"/>
              </w:rPr>
              <w:t xml:space="preserve"> балла</w:t>
            </w:r>
          </w:p>
        </w:tc>
      </w:tr>
      <w:tr w:rsidR="004C571B" w:rsidRPr="004C571B" w:rsidTr="008D1A8C">
        <w:trPr>
          <w:jc w:val="center"/>
        </w:trPr>
        <w:tc>
          <w:tcPr>
            <w:tcW w:w="246" w:type="pct"/>
            <w:shd w:val="clear" w:color="auto" w:fill="auto"/>
            <w:vAlign w:val="center"/>
          </w:tcPr>
          <w:p w:rsidR="00C940A6" w:rsidRPr="004C571B" w:rsidRDefault="00C940A6" w:rsidP="003F020A">
            <w:pPr>
              <w:numPr>
                <w:ilvl w:val="0"/>
                <w:numId w:val="37"/>
              </w:numPr>
              <w:spacing w:after="0" w:line="240" w:lineRule="auto"/>
              <w:ind w:left="0" w:firstLine="0"/>
              <w:contextualSpacing/>
              <w:jc w:val="center"/>
              <w:rPr>
                <w:rFonts w:ascii="Times New Roman" w:eastAsia="Calibri" w:hAnsi="Times New Roman"/>
                <w:sz w:val="24"/>
                <w:szCs w:val="24"/>
              </w:rPr>
            </w:pPr>
          </w:p>
        </w:tc>
        <w:tc>
          <w:tcPr>
            <w:tcW w:w="2103"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 xml:space="preserve">Победитель (призер) заключительного (всероссийского) этапа Всероссийской студенческой олимпиады, проводимой в соответствии с ежегодным Планом проведения </w:t>
            </w:r>
            <w:r w:rsidRPr="004C571B">
              <w:rPr>
                <w:rFonts w:ascii="Times New Roman" w:eastAsia="Calibri" w:hAnsi="Times New Roman"/>
                <w:sz w:val="24"/>
                <w:szCs w:val="24"/>
                <w:shd w:val="clear" w:color="auto" w:fill="FFFFFF"/>
              </w:rPr>
              <w:lastRenderedPageBreak/>
              <w:t xml:space="preserve">всероссийского этапа ВСО, утверждённым </w:t>
            </w:r>
            <w:proofErr w:type="spellStart"/>
            <w:r w:rsidRPr="004C571B">
              <w:rPr>
                <w:rFonts w:ascii="Times New Roman" w:eastAsia="Calibri" w:hAnsi="Times New Roman"/>
                <w:sz w:val="24"/>
                <w:szCs w:val="24"/>
                <w:shd w:val="clear" w:color="auto" w:fill="FFFFFF"/>
              </w:rPr>
              <w:t>Минобрнауки</w:t>
            </w:r>
            <w:proofErr w:type="spellEnd"/>
            <w:r w:rsidRPr="004C571B">
              <w:rPr>
                <w:rFonts w:ascii="Times New Roman" w:eastAsia="Calibri" w:hAnsi="Times New Roman"/>
                <w:sz w:val="24"/>
                <w:szCs w:val="24"/>
                <w:shd w:val="clear" w:color="auto" w:fill="FFFFFF"/>
              </w:rPr>
              <w:t xml:space="preserve"> России</w:t>
            </w:r>
          </w:p>
        </w:tc>
        <w:tc>
          <w:tcPr>
            <w:tcW w:w="2141"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lastRenderedPageBreak/>
              <w:t>Диплом победителя/призера олимпиады, полученный не ранее четырех лет до даты завершения приема документов</w:t>
            </w:r>
          </w:p>
        </w:tc>
        <w:tc>
          <w:tcPr>
            <w:tcW w:w="509" w:type="pct"/>
            <w:shd w:val="clear" w:color="auto" w:fill="auto"/>
            <w:vAlign w:val="center"/>
          </w:tcPr>
          <w:p w:rsidR="00C940A6" w:rsidRPr="004C571B" w:rsidRDefault="00C940A6" w:rsidP="003F020A">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3 балла</w:t>
            </w:r>
          </w:p>
        </w:tc>
      </w:tr>
      <w:tr w:rsidR="004C571B" w:rsidRPr="004C571B" w:rsidTr="008D1A8C">
        <w:trPr>
          <w:jc w:val="center"/>
        </w:trPr>
        <w:tc>
          <w:tcPr>
            <w:tcW w:w="246" w:type="pct"/>
            <w:shd w:val="clear" w:color="auto" w:fill="auto"/>
            <w:vAlign w:val="center"/>
          </w:tcPr>
          <w:p w:rsidR="00C940A6" w:rsidRPr="004C571B" w:rsidRDefault="00C940A6" w:rsidP="003F020A">
            <w:pPr>
              <w:numPr>
                <w:ilvl w:val="0"/>
                <w:numId w:val="37"/>
              </w:numPr>
              <w:spacing w:after="0" w:line="240" w:lineRule="auto"/>
              <w:ind w:left="0" w:firstLine="0"/>
              <w:contextualSpacing/>
              <w:jc w:val="center"/>
              <w:rPr>
                <w:rFonts w:ascii="Times New Roman" w:eastAsia="Calibri" w:hAnsi="Times New Roman"/>
                <w:sz w:val="24"/>
                <w:szCs w:val="24"/>
              </w:rPr>
            </w:pPr>
          </w:p>
        </w:tc>
        <w:tc>
          <w:tcPr>
            <w:tcW w:w="2103"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 xml:space="preserve">Победитель (призер) олимпиады студентов, проводимой </w:t>
            </w:r>
            <w:proofErr w:type="spellStart"/>
            <w:r w:rsidRPr="004C571B">
              <w:rPr>
                <w:rFonts w:ascii="Times New Roman" w:eastAsia="Calibri" w:hAnsi="Times New Roman"/>
                <w:sz w:val="24"/>
                <w:szCs w:val="24"/>
                <w:shd w:val="clear" w:color="auto" w:fill="FFFFFF"/>
              </w:rPr>
              <w:t>Минобрнауки</w:t>
            </w:r>
            <w:proofErr w:type="spellEnd"/>
            <w:r w:rsidRPr="004C571B">
              <w:rPr>
                <w:rFonts w:ascii="Times New Roman" w:eastAsia="Calibri" w:hAnsi="Times New Roman"/>
                <w:sz w:val="24"/>
                <w:szCs w:val="24"/>
                <w:shd w:val="clear" w:color="auto" w:fill="FFFFFF"/>
              </w:rPr>
              <w:t xml:space="preserve"> РФ или Байкальским госуниверситетом</w:t>
            </w:r>
          </w:p>
        </w:tc>
        <w:tc>
          <w:tcPr>
            <w:tcW w:w="2141"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Диплом победителя/призера олимпиады, полученный не ранее четырех лет до даты завершения приема документов</w:t>
            </w:r>
          </w:p>
        </w:tc>
        <w:tc>
          <w:tcPr>
            <w:tcW w:w="509" w:type="pct"/>
            <w:shd w:val="clear" w:color="auto" w:fill="auto"/>
            <w:vAlign w:val="center"/>
          </w:tcPr>
          <w:p w:rsidR="00C940A6" w:rsidRPr="004C571B" w:rsidRDefault="00C940A6" w:rsidP="003F020A">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3 балла</w:t>
            </w:r>
          </w:p>
        </w:tc>
      </w:tr>
      <w:tr w:rsidR="004C571B" w:rsidRPr="004C571B" w:rsidTr="008D1A8C">
        <w:trPr>
          <w:jc w:val="center"/>
        </w:trPr>
        <w:tc>
          <w:tcPr>
            <w:tcW w:w="246" w:type="pct"/>
            <w:shd w:val="clear" w:color="auto" w:fill="auto"/>
            <w:vAlign w:val="center"/>
          </w:tcPr>
          <w:p w:rsidR="00C940A6" w:rsidRPr="004C571B" w:rsidRDefault="00C940A6" w:rsidP="003F020A">
            <w:pPr>
              <w:numPr>
                <w:ilvl w:val="0"/>
                <w:numId w:val="37"/>
              </w:numPr>
              <w:spacing w:after="0" w:line="240" w:lineRule="auto"/>
              <w:ind w:left="0" w:firstLine="0"/>
              <w:contextualSpacing/>
              <w:jc w:val="center"/>
              <w:rPr>
                <w:rFonts w:ascii="Times New Roman" w:eastAsia="Calibri" w:hAnsi="Times New Roman"/>
                <w:sz w:val="24"/>
                <w:szCs w:val="24"/>
              </w:rPr>
            </w:pPr>
          </w:p>
        </w:tc>
        <w:tc>
          <w:tcPr>
            <w:tcW w:w="2103"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Стипендиат Президента РФ, Правительства РФ (не ранее 4 лет со дня выдачи)</w:t>
            </w:r>
          </w:p>
        </w:tc>
        <w:tc>
          <w:tcPr>
            <w:tcW w:w="2141"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Диплом стипендиата или копия Указа, приказа или иного распорядительного документа о назначении стипендии</w:t>
            </w:r>
          </w:p>
        </w:tc>
        <w:tc>
          <w:tcPr>
            <w:tcW w:w="509" w:type="pct"/>
            <w:shd w:val="clear" w:color="auto" w:fill="auto"/>
            <w:vAlign w:val="center"/>
          </w:tcPr>
          <w:p w:rsidR="00C940A6" w:rsidRPr="004C571B" w:rsidRDefault="00C940A6" w:rsidP="003F020A">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3 балла</w:t>
            </w:r>
          </w:p>
        </w:tc>
      </w:tr>
      <w:tr w:rsidR="004C571B" w:rsidRPr="004C571B" w:rsidTr="008D1A8C">
        <w:trPr>
          <w:trHeight w:val="883"/>
          <w:jc w:val="center"/>
        </w:trPr>
        <w:tc>
          <w:tcPr>
            <w:tcW w:w="246" w:type="pct"/>
            <w:shd w:val="clear" w:color="auto" w:fill="auto"/>
            <w:vAlign w:val="center"/>
          </w:tcPr>
          <w:p w:rsidR="00C940A6" w:rsidRPr="004C571B" w:rsidRDefault="00C940A6" w:rsidP="003F020A">
            <w:pPr>
              <w:numPr>
                <w:ilvl w:val="0"/>
                <w:numId w:val="37"/>
              </w:numPr>
              <w:spacing w:after="0" w:line="240" w:lineRule="auto"/>
              <w:ind w:left="0" w:firstLine="0"/>
              <w:contextualSpacing/>
              <w:jc w:val="center"/>
              <w:rPr>
                <w:rFonts w:ascii="Times New Roman" w:eastAsia="Calibri" w:hAnsi="Times New Roman"/>
                <w:sz w:val="24"/>
                <w:szCs w:val="24"/>
              </w:rPr>
            </w:pPr>
          </w:p>
        </w:tc>
        <w:tc>
          <w:tcPr>
            <w:tcW w:w="2103" w:type="pct"/>
            <w:shd w:val="clear" w:color="auto" w:fill="auto"/>
            <w:vAlign w:val="center"/>
          </w:tcPr>
          <w:p w:rsidR="00C940A6" w:rsidRPr="004C571B" w:rsidRDefault="00C940A6" w:rsidP="003F020A">
            <w:pPr>
              <w:shd w:val="clear" w:color="auto" w:fill="FFFFFF"/>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rPr>
              <w:t xml:space="preserve">Финалист или полуфиналист Всероссийского молодежного кубка «Управляй!», реализуемого в рамках национального проекта «Образование» </w:t>
            </w:r>
          </w:p>
        </w:tc>
        <w:tc>
          <w:tcPr>
            <w:tcW w:w="2141"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 xml:space="preserve">Диплом или сертификат </w:t>
            </w:r>
          </w:p>
        </w:tc>
        <w:tc>
          <w:tcPr>
            <w:tcW w:w="509" w:type="pct"/>
            <w:shd w:val="clear" w:color="auto" w:fill="auto"/>
            <w:vAlign w:val="center"/>
          </w:tcPr>
          <w:p w:rsidR="00C940A6" w:rsidRPr="004C571B" w:rsidRDefault="00C940A6" w:rsidP="003F020A">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3 балла</w:t>
            </w:r>
          </w:p>
        </w:tc>
      </w:tr>
      <w:tr w:rsidR="004C571B" w:rsidRPr="004C571B" w:rsidTr="008D1A8C">
        <w:trPr>
          <w:jc w:val="center"/>
        </w:trPr>
        <w:tc>
          <w:tcPr>
            <w:tcW w:w="246" w:type="pct"/>
            <w:shd w:val="clear" w:color="auto" w:fill="auto"/>
            <w:vAlign w:val="center"/>
          </w:tcPr>
          <w:p w:rsidR="00C940A6" w:rsidRPr="004C571B" w:rsidRDefault="00C940A6" w:rsidP="003F020A">
            <w:pPr>
              <w:numPr>
                <w:ilvl w:val="0"/>
                <w:numId w:val="37"/>
              </w:numPr>
              <w:spacing w:after="0" w:line="240" w:lineRule="auto"/>
              <w:ind w:left="0" w:firstLine="0"/>
              <w:contextualSpacing/>
              <w:jc w:val="center"/>
              <w:rPr>
                <w:rFonts w:ascii="Times New Roman" w:eastAsia="Calibri" w:hAnsi="Times New Roman"/>
                <w:sz w:val="24"/>
                <w:szCs w:val="24"/>
              </w:rPr>
            </w:pPr>
          </w:p>
        </w:tc>
        <w:tc>
          <w:tcPr>
            <w:tcW w:w="2103"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Исполнитель научного гранта регионального, федерального, международного уровня</w:t>
            </w:r>
          </w:p>
        </w:tc>
        <w:tc>
          <w:tcPr>
            <w:tcW w:w="2141"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Копия документа, подтверждающего участие в научном гранте, заверенная руководителем гранта, научным отделом или организацией, предоставившей грант</w:t>
            </w:r>
          </w:p>
        </w:tc>
        <w:tc>
          <w:tcPr>
            <w:tcW w:w="509" w:type="pct"/>
            <w:shd w:val="clear" w:color="auto" w:fill="auto"/>
            <w:vAlign w:val="center"/>
          </w:tcPr>
          <w:p w:rsidR="00C940A6" w:rsidRPr="004C571B" w:rsidRDefault="00C940A6" w:rsidP="003F020A">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3 балла</w:t>
            </w:r>
          </w:p>
        </w:tc>
      </w:tr>
      <w:tr w:rsidR="004C571B" w:rsidRPr="004C571B" w:rsidTr="008D1A8C">
        <w:trPr>
          <w:jc w:val="center"/>
        </w:trPr>
        <w:tc>
          <w:tcPr>
            <w:tcW w:w="246" w:type="pct"/>
            <w:shd w:val="clear" w:color="auto" w:fill="auto"/>
            <w:vAlign w:val="center"/>
          </w:tcPr>
          <w:p w:rsidR="00C940A6" w:rsidRPr="004C571B" w:rsidRDefault="00C940A6" w:rsidP="003F020A">
            <w:pPr>
              <w:numPr>
                <w:ilvl w:val="0"/>
                <w:numId w:val="37"/>
              </w:numPr>
              <w:spacing w:after="0" w:line="240" w:lineRule="auto"/>
              <w:ind w:left="0" w:firstLine="0"/>
              <w:contextualSpacing/>
              <w:jc w:val="center"/>
              <w:rPr>
                <w:rFonts w:ascii="Times New Roman" w:eastAsia="Calibri" w:hAnsi="Times New Roman"/>
                <w:sz w:val="24"/>
                <w:szCs w:val="24"/>
              </w:rPr>
            </w:pPr>
          </w:p>
        </w:tc>
        <w:tc>
          <w:tcPr>
            <w:tcW w:w="2103"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Свидетельство о праве на продукт интеллектуальной собственности</w:t>
            </w:r>
          </w:p>
        </w:tc>
        <w:tc>
          <w:tcPr>
            <w:tcW w:w="2141"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Свидетельство о регистрации прав на объект интеллектуальной собственности, патент и т.п.)</w:t>
            </w:r>
          </w:p>
        </w:tc>
        <w:tc>
          <w:tcPr>
            <w:tcW w:w="509" w:type="pct"/>
            <w:shd w:val="clear" w:color="auto" w:fill="auto"/>
            <w:vAlign w:val="center"/>
          </w:tcPr>
          <w:p w:rsidR="008D1A8C" w:rsidRDefault="00C940A6" w:rsidP="003F020A">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 xml:space="preserve">5 </w:t>
            </w:r>
          </w:p>
          <w:p w:rsidR="00C940A6" w:rsidRPr="004C571B" w:rsidRDefault="00C940A6" w:rsidP="003F020A">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баллов</w:t>
            </w:r>
          </w:p>
        </w:tc>
      </w:tr>
      <w:tr w:rsidR="004C571B" w:rsidRPr="004C571B" w:rsidTr="008D1A8C">
        <w:trPr>
          <w:jc w:val="center"/>
        </w:trPr>
        <w:tc>
          <w:tcPr>
            <w:tcW w:w="246" w:type="pct"/>
            <w:shd w:val="clear" w:color="auto" w:fill="auto"/>
            <w:vAlign w:val="center"/>
          </w:tcPr>
          <w:p w:rsidR="00C940A6" w:rsidRPr="004C571B" w:rsidRDefault="00C940A6" w:rsidP="003F020A">
            <w:pPr>
              <w:numPr>
                <w:ilvl w:val="0"/>
                <w:numId w:val="37"/>
              </w:numPr>
              <w:spacing w:after="0" w:line="240" w:lineRule="auto"/>
              <w:ind w:left="0" w:firstLine="0"/>
              <w:contextualSpacing/>
              <w:jc w:val="center"/>
              <w:rPr>
                <w:rFonts w:ascii="Times New Roman" w:eastAsia="Calibri" w:hAnsi="Times New Roman"/>
                <w:sz w:val="24"/>
                <w:szCs w:val="24"/>
                <w:shd w:val="clear" w:color="auto" w:fill="FFFFFF"/>
              </w:rPr>
            </w:pPr>
          </w:p>
        </w:tc>
        <w:tc>
          <w:tcPr>
            <w:tcW w:w="2103" w:type="pct"/>
            <w:shd w:val="clear" w:color="auto" w:fill="auto"/>
            <w:vAlign w:val="center"/>
          </w:tcPr>
          <w:p w:rsidR="00C940A6" w:rsidRPr="004C571B" w:rsidRDefault="00C940A6" w:rsidP="00914D11">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 xml:space="preserve">Сертификат участника чемпионата </w:t>
            </w:r>
            <w:r w:rsidR="00E51123">
              <w:rPr>
                <w:rFonts w:ascii="Times New Roman" w:eastAsia="Calibri" w:hAnsi="Times New Roman"/>
                <w:sz w:val="24"/>
                <w:szCs w:val="24"/>
                <w:shd w:val="clear" w:color="auto" w:fill="FFFFFF"/>
              </w:rPr>
              <w:t>Профессионал</w:t>
            </w:r>
          </w:p>
        </w:tc>
        <w:tc>
          <w:tcPr>
            <w:tcW w:w="2141"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lang w:val="en-US"/>
              </w:rPr>
              <w:t>C</w:t>
            </w:r>
            <w:proofErr w:type="spellStart"/>
            <w:r w:rsidRPr="004C571B">
              <w:rPr>
                <w:rFonts w:ascii="Times New Roman" w:eastAsia="Calibri" w:hAnsi="Times New Roman"/>
                <w:sz w:val="24"/>
                <w:szCs w:val="24"/>
                <w:shd w:val="clear" w:color="auto" w:fill="FFFFFF"/>
              </w:rPr>
              <w:t>ертификат</w:t>
            </w:r>
            <w:proofErr w:type="spellEnd"/>
            <w:r w:rsidRPr="004C571B">
              <w:rPr>
                <w:rFonts w:ascii="Times New Roman" w:eastAsia="Calibri" w:hAnsi="Times New Roman"/>
                <w:sz w:val="24"/>
                <w:szCs w:val="24"/>
                <w:shd w:val="clear" w:color="auto" w:fill="FFFFFF"/>
              </w:rPr>
              <w:t xml:space="preserve"> участника </w:t>
            </w:r>
          </w:p>
        </w:tc>
        <w:tc>
          <w:tcPr>
            <w:tcW w:w="509" w:type="pct"/>
            <w:shd w:val="clear" w:color="auto" w:fill="auto"/>
            <w:vAlign w:val="center"/>
          </w:tcPr>
          <w:p w:rsidR="008D1A8C" w:rsidRDefault="00C940A6" w:rsidP="003F020A">
            <w:pPr>
              <w:spacing w:after="0" w:line="240" w:lineRule="auto"/>
              <w:jc w:val="center"/>
              <w:rPr>
                <w:rFonts w:ascii="Times New Roman" w:eastAsia="Calibri" w:hAnsi="Times New Roman"/>
                <w:sz w:val="24"/>
                <w:szCs w:val="24"/>
                <w:shd w:val="clear" w:color="auto" w:fill="FFFFFF"/>
                <w:lang w:val="en-US"/>
              </w:rPr>
            </w:pPr>
            <w:r w:rsidRPr="004C571B">
              <w:rPr>
                <w:rFonts w:ascii="Times New Roman" w:eastAsia="Calibri" w:hAnsi="Times New Roman"/>
                <w:sz w:val="24"/>
                <w:szCs w:val="24"/>
                <w:shd w:val="clear" w:color="auto" w:fill="FFFFFF"/>
                <w:lang w:val="en-US"/>
              </w:rPr>
              <w:t xml:space="preserve">10 </w:t>
            </w:r>
          </w:p>
          <w:p w:rsidR="00C940A6" w:rsidRPr="004C571B" w:rsidRDefault="00C940A6" w:rsidP="003F020A">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баллов</w:t>
            </w:r>
          </w:p>
        </w:tc>
      </w:tr>
      <w:tr w:rsidR="000770C2" w:rsidRPr="004C571B" w:rsidTr="008D1A8C">
        <w:trPr>
          <w:trHeight w:val="724"/>
          <w:jc w:val="center"/>
        </w:trPr>
        <w:tc>
          <w:tcPr>
            <w:tcW w:w="246" w:type="pct"/>
            <w:shd w:val="clear" w:color="auto" w:fill="auto"/>
            <w:vAlign w:val="center"/>
          </w:tcPr>
          <w:p w:rsidR="000770C2" w:rsidRPr="004C571B" w:rsidRDefault="000770C2" w:rsidP="003F020A">
            <w:pPr>
              <w:numPr>
                <w:ilvl w:val="0"/>
                <w:numId w:val="37"/>
              </w:numPr>
              <w:spacing w:after="0" w:line="240" w:lineRule="auto"/>
              <w:ind w:left="0" w:firstLine="0"/>
              <w:contextualSpacing/>
              <w:jc w:val="center"/>
              <w:rPr>
                <w:rFonts w:ascii="Times New Roman" w:eastAsia="Calibri" w:hAnsi="Times New Roman"/>
                <w:sz w:val="24"/>
                <w:szCs w:val="24"/>
                <w:shd w:val="clear" w:color="auto" w:fill="FFFFFF"/>
              </w:rPr>
            </w:pPr>
          </w:p>
        </w:tc>
        <w:tc>
          <w:tcPr>
            <w:tcW w:w="2103" w:type="pct"/>
            <w:shd w:val="clear" w:color="auto" w:fill="auto"/>
            <w:vAlign w:val="center"/>
          </w:tcPr>
          <w:p w:rsidR="000770C2" w:rsidRPr="00D7361D" w:rsidRDefault="000770C2" w:rsidP="003F020A">
            <w:pPr>
              <w:pStyle w:val="1"/>
              <w:pBdr>
                <w:bottom w:val="single" w:sz="6" w:space="10" w:color="D3D4D9"/>
              </w:pBdr>
              <w:spacing w:before="0" w:after="0"/>
              <w:jc w:val="left"/>
              <w:rPr>
                <w:sz w:val="24"/>
                <w:szCs w:val="24"/>
              </w:rPr>
            </w:pPr>
            <w:r w:rsidRPr="00D7361D">
              <w:rPr>
                <w:b w:val="0"/>
                <w:bCs w:val="0"/>
                <w:sz w:val="24"/>
                <w:szCs w:val="20"/>
              </w:rPr>
              <w:t>Участие в программе «Проектная деятельность» (Сириус. Лето: Начни свой проект)</w:t>
            </w:r>
          </w:p>
        </w:tc>
        <w:tc>
          <w:tcPr>
            <w:tcW w:w="2141" w:type="pct"/>
            <w:shd w:val="clear" w:color="auto" w:fill="auto"/>
            <w:vAlign w:val="center"/>
          </w:tcPr>
          <w:p w:rsidR="000770C2" w:rsidRPr="00D7361D" w:rsidRDefault="000770C2" w:rsidP="00E17C65">
            <w:pPr>
              <w:spacing w:after="0" w:line="240" w:lineRule="auto"/>
              <w:rPr>
                <w:rFonts w:ascii="Times New Roman" w:hAnsi="Times New Roman" w:cs="Calibri"/>
                <w:sz w:val="24"/>
                <w:szCs w:val="24"/>
              </w:rPr>
            </w:pPr>
            <w:r w:rsidRPr="00D7361D">
              <w:rPr>
                <w:rFonts w:ascii="Times New Roman" w:hAnsi="Times New Roman" w:cs="Calibri"/>
                <w:sz w:val="24"/>
                <w:szCs w:val="24"/>
              </w:rPr>
              <w:t xml:space="preserve">Документ, подтверждающий участие </w:t>
            </w:r>
          </w:p>
        </w:tc>
        <w:tc>
          <w:tcPr>
            <w:tcW w:w="509" w:type="pct"/>
            <w:shd w:val="clear" w:color="auto" w:fill="auto"/>
            <w:vAlign w:val="center"/>
          </w:tcPr>
          <w:p w:rsidR="008D1A8C" w:rsidRDefault="00882D9C" w:rsidP="003F020A">
            <w:pPr>
              <w:spacing w:after="0" w:line="240" w:lineRule="auto"/>
              <w:jc w:val="center"/>
              <w:rPr>
                <w:rFonts w:ascii="Times New Roman" w:hAnsi="Times New Roman" w:cs="Calibri"/>
                <w:sz w:val="24"/>
                <w:szCs w:val="24"/>
              </w:rPr>
            </w:pPr>
            <w:r>
              <w:rPr>
                <w:rFonts w:ascii="Times New Roman" w:hAnsi="Times New Roman" w:cs="Calibri"/>
                <w:sz w:val="24"/>
                <w:szCs w:val="24"/>
              </w:rPr>
              <w:t>5</w:t>
            </w:r>
            <w:r w:rsidR="000770C2" w:rsidRPr="00D7361D">
              <w:rPr>
                <w:rFonts w:ascii="Times New Roman" w:hAnsi="Times New Roman" w:cs="Calibri"/>
                <w:sz w:val="24"/>
                <w:szCs w:val="24"/>
              </w:rPr>
              <w:t xml:space="preserve"> </w:t>
            </w:r>
          </w:p>
          <w:p w:rsidR="000770C2" w:rsidRPr="00D7361D" w:rsidRDefault="000770C2" w:rsidP="003F020A">
            <w:pPr>
              <w:spacing w:after="0" w:line="240" w:lineRule="auto"/>
              <w:jc w:val="center"/>
              <w:rPr>
                <w:rFonts w:ascii="Times New Roman" w:hAnsi="Times New Roman" w:cs="Calibri"/>
                <w:sz w:val="24"/>
                <w:szCs w:val="24"/>
              </w:rPr>
            </w:pPr>
            <w:r w:rsidRPr="00D7361D">
              <w:rPr>
                <w:rFonts w:ascii="Times New Roman" w:hAnsi="Times New Roman" w:cs="Calibri"/>
                <w:sz w:val="24"/>
                <w:szCs w:val="24"/>
              </w:rPr>
              <w:t>балл</w:t>
            </w:r>
            <w:r w:rsidR="00882D9C">
              <w:rPr>
                <w:rFonts w:ascii="Times New Roman" w:hAnsi="Times New Roman" w:cs="Calibri"/>
                <w:sz w:val="24"/>
                <w:szCs w:val="24"/>
              </w:rPr>
              <w:t>ов</w:t>
            </w:r>
            <w:r w:rsidRPr="00D7361D">
              <w:rPr>
                <w:rFonts w:ascii="Times New Roman" w:hAnsi="Times New Roman" w:cs="Calibri"/>
                <w:sz w:val="24"/>
                <w:szCs w:val="24"/>
              </w:rPr>
              <w:t xml:space="preserve"> </w:t>
            </w:r>
          </w:p>
        </w:tc>
      </w:tr>
      <w:tr w:rsidR="008E024A" w:rsidRPr="00E17C65" w:rsidTr="008D1A8C">
        <w:trPr>
          <w:trHeight w:val="724"/>
          <w:jc w:val="center"/>
        </w:trPr>
        <w:tc>
          <w:tcPr>
            <w:tcW w:w="246" w:type="pct"/>
            <w:shd w:val="clear" w:color="auto" w:fill="auto"/>
            <w:vAlign w:val="center"/>
          </w:tcPr>
          <w:p w:rsidR="008E024A" w:rsidRPr="00E17C65" w:rsidRDefault="008E024A" w:rsidP="003F020A">
            <w:pPr>
              <w:numPr>
                <w:ilvl w:val="0"/>
                <w:numId w:val="37"/>
              </w:numPr>
              <w:spacing w:after="0" w:line="240" w:lineRule="auto"/>
              <w:ind w:left="0" w:firstLine="0"/>
              <w:contextualSpacing/>
              <w:jc w:val="center"/>
              <w:rPr>
                <w:rFonts w:ascii="Times New Roman" w:eastAsia="Calibri" w:hAnsi="Times New Roman"/>
                <w:sz w:val="24"/>
                <w:szCs w:val="24"/>
                <w:shd w:val="clear" w:color="auto" w:fill="FFFFFF"/>
              </w:rPr>
            </w:pPr>
          </w:p>
        </w:tc>
        <w:tc>
          <w:tcPr>
            <w:tcW w:w="2103" w:type="pct"/>
            <w:shd w:val="clear" w:color="auto" w:fill="auto"/>
            <w:vAlign w:val="center"/>
          </w:tcPr>
          <w:p w:rsidR="008E024A" w:rsidRPr="00E17C65" w:rsidRDefault="008E024A" w:rsidP="003F020A">
            <w:pPr>
              <w:pStyle w:val="1"/>
              <w:pBdr>
                <w:bottom w:val="single" w:sz="6" w:space="10" w:color="D3D4D9"/>
              </w:pBdr>
              <w:spacing w:before="0" w:after="0"/>
              <w:jc w:val="left"/>
              <w:rPr>
                <w:b w:val="0"/>
                <w:bCs w:val="0"/>
                <w:sz w:val="24"/>
                <w:szCs w:val="24"/>
              </w:rPr>
            </w:pPr>
            <w:r w:rsidRPr="00E17C65">
              <w:rPr>
                <w:b w:val="0"/>
                <w:bCs w:val="0"/>
                <w:sz w:val="24"/>
                <w:szCs w:val="24"/>
              </w:rPr>
              <w:t>Курсы подготовки к КМЭ ФГБОУ ВО «БГУ» (университета)</w:t>
            </w:r>
          </w:p>
        </w:tc>
        <w:tc>
          <w:tcPr>
            <w:tcW w:w="2141" w:type="pct"/>
            <w:shd w:val="clear" w:color="auto" w:fill="auto"/>
            <w:vAlign w:val="center"/>
          </w:tcPr>
          <w:p w:rsidR="008E024A" w:rsidRPr="00E17C65" w:rsidRDefault="00904CD7" w:rsidP="00377B1D">
            <w:pPr>
              <w:spacing w:after="0" w:line="240" w:lineRule="auto"/>
              <w:rPr>
                <w:rFonts w:ascii="Times New Roman" w:hAnsi="Times New Roman"/>
                <w:sz w:val="24"/>
                <w:szCs w:val="24"/>
              </w:rPr>
            </w:pPr>
            <w:r w:rsidRPr="00E17C65">
              <w:rPr>
                <w:rFonts w:ascii="Times New Roman" w:hAnsi="Times New Roman"/>
                <w:sz w:val="24"/>
                <w:szCs w:val="24"/>
              </w:rPr>
              <w:t>Сертификат</w:t>
            </w:r>
          </w:p>
        </w:tc>
        <w:tc>
          <w:tcPr>
            <w:tcW w:w="509" w:type="pct"/>
            <w:shd w:val="clear" w:color="auto" w:fill="auto"/>
            <w:vAlign w:val="center"/>
          </w:tcPr>
          <w:p w:rsidR="008D1A8C" w:rsidRDefault="00904CD7" w:rsidP="003F020A">
            <w:pPr>
              <w:spacing w:after="0" w:line="240" w:lineRule="auto"/>
              <w:jc w:val="center"/>
              <w:rPr>
                <w:rFonts w:ascii="Times New Roman" w:hAnsi="Times New Roman"/>
                <w:sz w:val="24"/>
                <w:szCs w:val="24"/>
              </w:rPr>
            </w:pPr>
            <w:r w:rsidRPr="00E17C65">
              <w:rPr>
                <w:rFonts w:ascii="Times New Roman" w:hAnsi="Times New Roman"/>
                <w:sz w:val="24"/>
                <w:szCs w:val="24"/>
              </w:rPr>
              <w:t xml:space="preserve">5 </w:t>
            </w:r>
          </w:p>
          <w:p w:rsidR="008E024A" w:rsidRPr="00E17C65" w:rsidRDefault="00904CD7" w:rsidP="003F020A">
            <w:pPr>
              <w:spacing w:after="0" w:line="240" w:lineRule="auto"/>
              <w:jc w:val="center"/>
              <w:rPr>
                <w:rFonts w:ascii="Times New Roman" w:hAnsi="Times New Roman"/>
                <w:sz w:val="24"/>
                <w:szCs w:val="24"/>
              </w:rPr>
            </w:pPr>
            <w:r w:rsidRPr="00E17C65">
              <w:rPr>
                <w:rFonts w:ascii="Times New Roman" w:hAnsi="Times New Roman"/>
                <w:sz w:val="24"/>
                <w:szCs w:val="24"/>
              </w:rPr>
              <w:t>баллов</w:t>
            </w:r>
          </w:p>
        </w:tc>
      </w:tr>
      <w:tr w:rsidR="002D5ED1" w:rsidRPr="00E17C65" w:rsidTr="008D1A8C">
        <w:trPr>
          <w:trHeight w:val="724"/>
          <w:jc w:val="center"/>
        </w:trPr>
        <w:tc>
          <w:tcPr>
            <w:tcW w:w="246" w:type="pct"/>
            <w:shd w:val="clear" w:color="auto" w:fill="auto"/>
            <w:vAlign w:val="center"/>
          </w:tcPr>
          <w:p w:rsidR="002D5ED1" w:rsidRPr="00E17C65" w:rsidRDefault="002D5ED1" w:rsidP="003F020A">
            <w:pPr>
              <w:numPr>
                <w:ilvl w:val="0"/>
                <w:numId w:val="37"/>
              </w:numPr>
              <w:spacing w:after="0" w:line="240" w:lineRule="auto"/>
              <w:ind w:left="0" w:firstLine="0"/>
              <w:contextualSpacing/>
              <w:jc w:val="center"/>
              <w:rPr>
                <w:rFonts w:ascii="Times New Roman" w:eastAsia="Calibri" w:hAnsi="Times New Roman"/>
                <w:sz w:val="24"/>
                <w:szCs w:val="24"/>
                <w:shd w:val="clear" w:color="auto" w:fill="FFFFFF"/>
              </w:rPr>
            </w:pPr>
          </w:p>
        </w:tc>
        <w:tc>
          <w:tcPr>
            <w:tcW w:w="2103" w:type="pct"/>
            <w:shd w:val="clear" w:color="auto" w:fill="auto"/>
            <w:vAlign w:val="center"/>
          </w:tcPr>
          <w:p w:rsidR="00D95D19" w:rsidRPr="00E17C65" w:rsidRDefault="00D95D19" w:rsidP="003F020A">
            <w:pPr>
              <w:pStyle w:val="ConsPlusNormal"/>
              <w:jc w:val="both"/>
              <w:rPr>
                <w:rFonts w:ascii="Times New Roman" w:hAnsi="Times New Roman" w:cs="Times New Roman"/>
                <w:sz w:val="24"/>
                <w:szCs w:val="24"/>
              </w:rPr>
            </w:pPr>
            <w:r w:rsidRPr="00E17C65">
              <w:rPr>
                <w:rFonts w:ascii="Times New Roman" w:hAnsi="Times New Roman" w:cs="Times New Roman"/>
                <w:sz w:val="24"/>
                <w:szCs w:val="24"/>
              </w:rPr>
              <w:t xml:space="preserve">Для поступления на целевую квоту: </w:t>
            </w:r>
            <w:r w:rsidR="002D5ED1" w:rsidRPr="00E17C65">
              <w:rPr>
                <w:rFonts w:ascii="Times New Roman" w:hAnsi="Times New Roman" w:cs="Times New Roman"/>
                <w:sz w:val="24"/>
                <w:szCs w:val="24"/>
              </w:rPr>
              <w:t xml:space="preserve"> </w:t>
            </w:r>
          </w:p>
          <w:p w:rsidR="002D5ED1" w:rsidRPr="00E17C65" w:rsidRDefault="00D95D19" w:rsidP="003F020A">
            <w:pPr>
              <w:pStyle w:val="ConsPlusNormal"/>
              <w:jc w:val="both"/>
              <w:rPr>
                <w:rFonts w:ascii="Times New Roman" w:hAnsi="Times New Roman" w:cs="Times New Roman"/>
                <w:b/>
                <w:bCs/>
                <w:sz w:val="24"/>
                <w:szCs w:val="24"/>
              </w:rPr>
            </w:pPr>
            <w:r w:rsidRPr="00E17C65">
              <w:rPr>
                <w:rFonts w:ascii="Times New Roman" w:hAnsi="Times New Roman" w:cs="Times New Roman"/>
                <w:sz w:val="24"/>
                <w:szCs w:val="24"/>
              </w:rPr>
              <w:t>У</w:t>
            </w:r>
            <w:r w:rsidR="002D5ED1" w:rsidRPr="00E17C65">
              <w:rPr>
                <w:rFonts w:ascii="Times New Roman" w:hAnsi="Times New Roman" w:cs="Times New Roman"/>
                <w:sz w:val="24"/>
                <w:szCs w:val="24"/>
              </w:rPr>
              <w:t xml:space="preserve">частие в проводимых заказчиком целевого обучения мероприятиях по профессиональной ориентации </w:t>
            </w:r>
          </w:p>
        </w:tc>
        <w:tc>
          <w:tcPr>
            <w:tcW w:w="2141" w:type="pct"/>
            <w:shd w:val="clear" w:color="auto" w:fill="auto"/>
            <w:vAlign w:val="center"/>
          </w:tcPr>
          <w:p w:rsidR="002D5ED1" w:rsidRPr="00E17C65" w:rsidRDefault="00D95D19" w:rsidP="00E17C65">
            <w:pPr>
              <w:spacing w:after="0" w:line="240" w:lineRule="auto"/>
              <w:rPr>
                <w:rFonts w:ascii="Times New Roman" w:hAnsi="Times New Roman"/>
                <w:sz w:val="24"/>
                <w:szCs w:val="24"/>
              </w:rPr>
            </w:pPr>
            <w:r w:rsidRPr="00E17C65">
              <w:rPr>
                <w:rFonts w:ascii="Times New Roman" w:hAnsi="Times New Roman"/>
                <w:sz w:val="24"/>
                <w:szCs w:val="24"/>
              </w:rPr>
              <w:t>Документ от заказчика целевого обучения</w:t>
            </w:r>
          </w:p>
        </w:tc>
        <w:tc>
          <w:tcPr>
            <w:tcW w:w="509" w:type="pct"/>
            <w:shd w:val="clear" w:color="auto" w:fill="auto"/>
            <w:vAlign w:val="center"/>
          </w:tcPr>
          <w:p w:rsidR="008D1A8C" w:rsidRDefault="002D5ED1" w:rsidP="003F020A">
            <w:pPr>
              <w:spacing w:after="0" w:line="240" w:lineRule="auto"/>
              <w:jc w:val="center"/>
              <w:rPr>
                <w:rFonts w:ascii="Times New Roman" w:hAnsi="Times New Roman"/>
                <w:sz w:val="24"/>
                <w:szCs w:val="24"/>
              </w:rPr>
            </w:pPr>
            <w:r w:rsidRPr="00E17C65">
              <w:rPr>
                <w:rFonts w:ascii="Times New Roman" w:hAnsi="Times New Roman"/>
                <w:sz w:val="24"/>
                <w:szCs w:val="24"/>
              </w:rPr>
              <w:t>5</w:t>
            </w:r>
            <w:r w:rsidR="00D95D19" w:rsidRPr="00E17C65">
              <w:rPr>
                <w:rFonts w:ascii="Times New Roman" w:hAnsi="Times New Roman"/>
                <w:sz w:val="24"/>
                <w:szCs w:val="24"/>
              </w:rPr>
              <w:t xml:space="preserve"> </w:t>
            </w:r>
          </w:p>
          <w:p w:rsidR="002D5ED1" w:rsidRPr="00E17C65" w:rsidRDefault="00D95D19" w:rsidP="003F020A">
            <w:pPr>
              <w:spacing w:after="0" w:line="240" w:lineRule="auto"/>
              <w:jc w:val="center"/>
              <w:rPr>
                <w:rFonts w:ascii="Times New Roman" w:hAnsi="Times New Roman"/>
                <w:sz w:val="24"/>
                <w:szCs w:val="24"/>
              </w:rPr>
            </w:pPr>
            <w:r w:rsidRPr="00E17C65">
              <w:rPr>
                <w:rFonts w:ascii="Times New Roman" w:hAnsi="Times New Roman"/>
                <w:sz w:val="24"/>
                <w:szCs w:val="24"/>
              </w:rPr>
              <w:t>баллов</w:t>
            </w:r>
          </w:p>
        </w:tc>
      </w:tr>
    </w:tbl>
    <w:p w:rsidR="00C940A6" w:rsidRPr="004C571B" w:rsidRDefault="00C940A6" w:rsidP="00E40959">
      <w:pPr>
        <w:spacing w:before="120" w:after="120" w:line="240" w:lineRule="auto"/>
        <w:ind w:firstLine="567"/>
        <w:jc w:val="both"/>
        <w:rPr>
          <w:rFonts w:ascii="Times New Roman" w:hAnsi="Times New Roman"/>
          <w:b/>
          <w:sz w:val="24"/>
          <w:szCs w:val="24"/>
        </w:rPr>
      </w:pPr>
      <w:r w:rsidRPr="004C571B">
        <w:rPr>
          <w:rFonts w:ascii="Times New Roman" w:hAnsi="Times New Roman"/>
          <w:b/>
          <w:sz w:val="24"/>
          <w:szCs w:val="24"/>
        </w:rPr>
        <w:t>Суммарно за индивидуальные достижения, указанные в пункте 6, может быть начислено не более 20 баллов.</w:t>
      </w:r>
    </w:p>
    <w:p w:rsidR="00C27FE5" w:rsidRPr="00E17C65" w:rsidRDefault="00C27FE5" w:rsidP="00E40959">
      <w:pPr>
        <w:spacing w:before="120" w:after="120" w:line="240" w:lineRule="auto"/>
        <w:ind w:firstLine="567"/>
        <w:contextualSpacing/>
        <w:rPr>
          <w:rFonts w:ascii="Times New Roman" w:hAnsi="Times New Roman"/>
          <w:sz w:val="24"/>
          <w:szCs w:val="24"/>
        </w:rPr>
      </w:pPr>
      <w:r w:rsidRPr="00E17C65">
        <w:rPr>
          <w:rFonts w:ascii="Times New Roman" w:hAnsi="Times New Roman"/>
          <w:sz w:val="24"/>
          <w:szCs w:val="24"/>
        </w:rPr>
        <w:t>В качестве индивидуальных достижений, учитываемых при равенстве поступающих по иным критериям ранжирования в конкурсных списках, университет устанавливает:</w:t>
      </w:r>
    </w:p>
    <w:p w:rsidR="00C27FE5" w:rsidRPr="00E17C65" w:rsidRDefault="00377B1D" w:rsidP="00377B1D">
      <w:pPr>
        <w:spacing w:before="120" w:after="120" w:line="240" w:lineRule="auto"/>
        <w:rPr>
          <w:rFonts w:ascii="Times New Roman" w:hAnsi="Times New Roman"/>
          <w:sz w:val="24"/>
          <w:szCs w:val="24"/>
        </w:rPr>
      </w:pPr>
      <w:r w:rsidRPr="00E17C65">
        <w:rPr>
          <w:rFonts w:ascii="Times New Roman" w:hAnsi="Times New Roman"/>
          <w:sz w:val="24"/>
          <w:szCs w:val="24"/>
        </w:rPr>
        <w:t xml:space="preserve">1) </w:t>
      </w:r>
      <w:r w:rsidR="00C27FE5" w:rsidRPr="00E17C65">
        <w:rPr>
          <w:rFonts w:ascii="Times New Roman" w:hAnsi="Times New Roman"/>
          <w:sz w:val="24"/>
          <w:szCs w:val="24"/>
        </w:rPr>
        <w:t>средний балл представлен</w:t>
      </w:r>
      <w:r w:rsidR="007D4893">
        <w:rPr>
          <w:rFonts w:ascii="Times New Roman" w:hAnsi="Times New Roman"/>
          <w:sz w:val="24"/>
          <w:szCs w:val="24"/>
        </w:rPr>
        <w:t>н</w:t>
      </w:r>
      <w:r w:rsidR="00C27FE5" w:rsidRPr="00E17C65">
        <w:rPr>
          <w:rFonts w:ascii="Times New Roman" w:hAnsi="Times New Roman"/>
          <w:sz w:val="24"/>
          <w:szCs w:val="24"/>
        </w:rPr>
        <w:t>ого для поступления документа об образовании;</w:t>
      </w:r>
    </w:p>
    <w:p w:rsidR="00377B1D" w:rsidRPr="00E17C65" w:rsidRDefault="00C27FE5" w:rsidP="00377B1D">
      <w:pPr>
        <w:spacing w:before="120" w:after="120" w:line="240" w:lineRule="auto"/>
        <w:rPr>
          <w:rFonts w:ascii="Times New Roman" w:hAnsi="Times New Roman"/>
          <w:sz w:val="24"/>
          <w:szCs w:val="24"/>
        </w:rPr>
      </w:pPr>
      <w:r w:rsidRPr="00E17C65">
        <w:rPr>
          <w:rFonts w:ascii="Times New Roman" w:hAnsi="Times New Roman"/>
          <w:sz w:val="24"/>
          <w:szCs w:val="24"/>
        </w:rPr>
        <w:t xml:space="preserve"> </w:t>
      </w:r>
      <w:r w:rsidR="00377B1D" w:rsidRPr="00E17C65">
        <w:rPr>
          <w:rFonts w:ascii="Times New Roman" w:hAnsi="Times New Roman"/>
          <w:sz w:val="24"/>
          <w:szCs w:val="24"/>
        </w:rPr>
        <w:t xml:space="preserve">2) </w:t>
      </w:r>
      <w:r w:rsidRPr="00E17C65">
        <w:rPr>
          <w:rFonts w:ascii="Times New Roman" w:hAnsi="Times New Roman"/>
          <w:sz w:val="24"/>
          <w:szCs w:val="24"/>
        </w:rPr>
        <w:t>баллы по отдельным предметам, учебным дисциплинам</w:t>
      </w:r>
      <w:r w:rsidR="00A01DA1" w:rsidRPr="00E17C65">
        <w:rPr>
          <w:rFonts w:ascii="Times New Roman" w:hAnsi="Times New Roman"/>
          <w:sz w:val="24"/>
          <w:szCs w:val="24"/>
        </w:rPr>
        <w:t xml:space="preserve"> </w:t>
      </w:r>
      <w:r w:rsidR="00377B1D" w:rsidRPr="00E17C65">
        <w:rPr>
          <w:rFonts w:ascii="Times New Roman" w:hAnsi="Times New Roman"/>
          <w:sz w:val="24"/>
          <w:szCs w:val="24"/>
        </w:rPr>
        <w:t>в</w:t>
      </w:r>
      <w:r w:rsidR="003244E8" w:rsidRPr="00E17C65">
        <w:rPr>
          <w:rFonts w:ascii="Times New Roman" w:hAnsi="Times New Roman"/>
          <w:sz w:val="24"/>
          <w:szCs w:val="24"/>
        </w:rPr>
        <w:t xml:space="preserve"> следующем порядке: И</w:t>
      </w:r>
      <w:r w:rsidR="00A01DA1" w:rsidRPr="00E17C65">
        <w:rPr>
          <w:rFonts w:ascii="Times New Roman" w:hAnsi="Times New Roman"/>
          <w:sz w:val="24"/>
          <w:szCs w:val="24"/>
        </w:rPr>
        <w:t xml:space="preserve">ностранный язык, </w:t>
      </w:r>
      <w:r w:rsidR="003244E8" w:rsidRPr="00E17C65">
        <w:rPr>
          <w:rFonts w:ascii="Times New Roman" w:hAnsi="Times New Roman"/>
          <w:sz w:val="24"/>
          <w:szCs w:val="24"/>
        </w:rPr>
        <w:t>И</w:t>
      </w:r>
      <w:r w:rsidR="00377B1D" w:rsidRPr="00E17C65">
        <w:rPr>
          <w:rFonts w:ascii="Times New Roman" w:hAnsi="Times New Roman"/>
          <w:sz w:val="24"/>
          <w:szCs w:val="24"/>
        </w:rPr>
        <w:t xml:space="preserve">ностранный язык в профессиональной сфере, </w:t>
      </w:r>
      <w:r w:rsidR="003244E8" w:rsidRPr="00E17C65">
        <w:rPr>
          <w:rFonts w:ascii="Times New Roman" w:hAnsi="Times New Roman"/>
          <w:sz w:val="24"/>
          <w:szCs w:val="24"/>
        </w:rPr>
        <w:t>Ф</w:t>
      </w:r>
      <w:r w:rsidR="00A01DA1" w:rsidRPr="00E17C65">
        <w:rPr>
          <w:rFonts w:ascii="Times New Roman" w:hAnsi="Times New Roman"/>
          <w:sz w:val="24"/>
          <w:szCs w:val="24"/>
        </w:rPr>
        <w:t>илософия</w:t>
      </w:r>
      <w:r w:rsidR="003244E8" w:rsidRPr="00E17C65">
        <w:rPr>
          <w:rFonts w:ascii="Times New Roman" w:hAnsi="Times New Roman"/>
          <w:sz w:val="24"/>
          <w:szCs w:val="24"/>
        </w:rPr>
        <w:t>, История России, О</w:t>
      </w:r>
      <w:r w:rsidR="003D034D" w:rsidRPr="00E17C65">
        <w:rPr>
          <w:rFonts w:ascii="Times New Roman" w:hAnsi="Times New Roman"/>
          <w:sz w:val="24"/>
          <w:szCs w:val="24"/>
        </w:rPr>
        <w:t xml:space="preserve">сновы Российской государственности, </w:t>
      </w:r>
      <w:r w:rsidR="003244E8" w:rsidRPr="00E17C65">
        <w:rPr>
          <w:rFonts w:ascii="Times New Roman" w:hAnsi="Times New Roman"/>
          <w:sz w:val="24"/>
          <w:szCs w:val="24"/>
        </w:rPr>
        <w:t>Р</w:t>
      </w:r>
      <w:r w:rsidR="00377B1D" w:rsidRPr="00E17C65">
        <w:rPr>
          <w:rFonts w:ascii="Times New Roman" w:hAnsi="Times New Roman"/>
          <w:sz w:val="24"/>
          <w:szCs w:val="24"/>
        </w:rPr>
        <w:t xml:space="preserve">азработка и реализация проектов, </w:t>
      </w:r>
      <w:r w:rsidR="003244E8" w:rsidRPr="00E17C65">
        <w:rPr>
          <w:rFonts w:ascii="Times New Roman" w:hAnsi="Times New Roman"/>
          <w:sz w:val="24"/>
          <w:szCs w:val="24"/>
        </w:rPr>
        <w:t>К</w:t>
      </w:r>
      <w:r w:rsidR="00377B1D" w:rsidRPr="00E17C65">
        <w:rPr>
          <w:rFonts w:ascii="Times New Roman" w:hAnsi="Times New Roman"/>
          <w:sz w:val="24"/>
          <w:szCs w:val="24"/>
        </w:rPr>
        <w:t xml:space="preserve">омандная работа и лидерство; </w:t>
      </w:r>
    </w:p>
    <w:p w:rsidR="00C27FE5" w:rsidRPr="00E17C65" w:rsidRDefault="00377B1D" w:rsidP="00377B1D">
      <w:pPr>
        <w:spacing w:before="120" w:after="120" w:line="240" w:lineRule="auto"/>
        <w:rPr>
          <w:rFonts w:ascii="Times New Roman" w:hAnsi="Times New Roman"/>
          <w:sz w:val="24"/>
          <w:szCs w:val="24"/>
        </w:rPr>
      </w:pPr>
      <w:r w:rsidRPr="00E17C65">
        <w:rPr>
          <w:rFonts w:ascii="Times New Roman" w:hAnsi="Times New Roman"/>
          <w:sz w:val="24"/>
          <w:szCs w:val="24"/>
        </w:rPr>
        <w:t xml:space="preserve">3) </w:t>
      </w:r>
      <w:r w:rsidR="00C27FE5" w:rsidRPr="00E17C65">
        <w:rPr>
          <w:rFonts w:ascii="Times New Roman" w:hAnsi="Times New Roman"/>
          <w:sz w:val="24"/>
          <w:szCs w:val="24"/>
        </w:rPr>
        <w:t xml:space="preserve">результаты </w:t>
      </w:r>
      <w:proofErr w:type="gramStart"/>
      <w:r w:rsidRPr="00E17C65">
        <w:rPr>
          <w:rFonts w:ascii="Times New Roman" w:hAnsi="Times New Roman"/>
          <w:sz w:val="24"/>
          <w:szCs w:val="24"/>
        </w:rPr>
        <w:t>участия</w:t>
      </w:r>
      <w:proofErr w:type="gramEnd"/>
      <w:r w:rsidR="00C27FE5" w:rsidRPr="00E17C65">
        <w:rPr>
          <w:rFonts w:ascii="Times New Roman" w:hAnsi="Times New Roman"/>
          <w:sz w:val="24"/>
          <w:szCs w:val="24"/>
        </w:rPr>
        <w:t xml:space="preserve"> поступающего в олимпиадах (ранжируются по рангу олимпиады);</w:t>
      </w:r>
    </w:p>
    <w:p w:rsidR="008D1A8C" w:rsidRDefault="00377B1D" w:rsidP="008D1A8C">
      <w:pPr>
        <w:spacing w:before="120" w:after="120" w:line="240" w:lineRule="auto"/>
        <w:rPr>
          <w:rFonts w:ascii="Times New Roman" w:hAnsi="Times New Roman"/>
          <w:sz w:val="24"/>
          <w:szCs w:val="24"/>
        </w:rPr>
      </w:pPr>
      <w:r w:rsidRPr="00E17C65">
        <w:rPr>
          <w:rFonts w:ascii="Times New Roman" w:hAnsi="Times New Roman"/>
          <w:sz w:val="24"/>
          <w:szCs w:val="24"/>
        </w:rPr>
        <w:t xml:space="preserve">4) </w:t>
      </w:r>
      <w:r w:rsidR="00C27FE5" w:rsidRPr="00E17C65">
        <w:rPr>
          <w:rFonts w:ascii="Times New Roman" w:hAnsi="Times New Roman"/>
          <w:sz w:val="24"/>
          <w:szCs w:val="24"/>
        </w:rPr>
        <w:t>иные индивидуальные достижения.</w:t>
      </w:r>
    </w:p>
    <w:p w:rsidR="004E063B" w:rsidRDefault="00F41622" w:rsidP="008D1A8C">
      <w:pPr>
        <w:spacing w:before="120" w:after="120" w:line="240" w:lineRule="auto"/>
        <w:rPr>
          <w:rFonts w:ascii="Times New Roman" w:hAnsi="Times New Roman"/>
          <w:b/>
          <w:sz w:val="28"/>
          <w:szCs w:val="28"/>
        </w:rPr>
      </w:pPr>
      <w:r w:rsidRPr="000E2E84">
        <w:rPr>
          <w:rFonts w:ascii="Times New Roman" w:hAnsi="Times New Roman"/>
          <w:sz w:val="24"/>
          <w:szCs w:val="28"/>
        </w:rPr>
        <w:t xml:space="preserve">Проректор по учебной работе </w:t>
      </w:r>
      <w:r>
        <w:rPr>
          <w:rFonts w:ascii="Times New Roman" w:hAnsi="Times New Roman"/>
          <w:sz w:val="24"/>
          <w:szCs w:val="28"/>
        </w:rPr>
        <w:tab/>
      </w:r>
      <w:r>
        <w:rPr>
          <w:rFonts w:ascii="Times New Roman" w:hAnsi="Times New Roman"/>
          <w:sz w:val="24"/>
          <w:szCs w:val="28"/>
        </w:rPr>
        <w:tab/>
      </w:r>
      <w:r w:rsidRPr="000E2E84">
        <w:rPr>
          <w:rFonts w:ascii="Times New Roman" w:hAnsi="Times New Roman"/>
          <w:sz w:val="24"/>
          <w:szCs w:val="28"/>
        </w:rPr>
        <w:tab/>
      </w:r>
      <w:r w:rsidRPr="000E2E84">
        <w:rPr>
          <w:rFonts w:ascii="Times New Roman" w:hAnsi="Times New Roman"/>
          <w:sz w:val="24"/>
          <w:szCs w:val="28"/>
        </w:rPr>
        <w:tab/>
      </w:r>
      <w:r w:rsidRPr="000E2E84">
        <w:rPr>
          <w:rFonts w:ascii="Times New Roman" w:hAnsi="Times New Roman"/>
          <w:sz w:val="24"/>
          <w:szCs w:val="28"/>
        </w:rPr>
        <w:tab/>
      </w:r>
      <w:r w:rsidRPr="000E2E84">
        <w:rPr>
          <w:rFonts w:ascii="Times New Roman" w:hAnsi="Times New Roman"/>
          <w:sz w:val="24"/>
          <w:szCs w:val="28"/>
        </w:rPr>
        <w:tab/>
        <w:t xml:space="preserve"> Е.И. </w:t>
      </w:r>
      <w:proofErr w:type="spellStart"/>
      <w:r w:rsidRPr="000E2E84">
        <w:rPr>
          <w:rFonts w:ascii="Times New Roman" w:hAnsi="Times New Roman"/>
          <w:sz w:val="24"/>
          <w:szCs w:val="28"/>
        </w:rPr>
        <w:t>Фойгель</w:t>
      </w:r>
      <w:proofErr w:type="spellEnd"/>
      <w:r w:rsidRPr="00F41622">
        <w:rPr>
          <w:rFonts w:ascii="Times New Roman" w:hAnsi="Times New Roman"/>
          <w:sz w:val="24"/>
          <w:szCs w:val="28"/>
        </w:rPr>
        <w:t xml:space="preserve"> </w:t>
      </w:r>
    </w:p>
    <w:p w:rsidR="00C940A6" w:rsidRPr="008D1A8C" w:rsidRDefault="00C940A6" w:rsidP="008D1A8C">
      <w:pPr>
        <w:spacing w:before="120" w:after="120" w:line="240" w:lineRule="auto"/>
        <w:ind w:firstLine="567"/>
        <w:jc w:val="right"/>
        <w:rPr>
          <w:rFonts w:ascii="Times New Roman" w:hAnsi="Times New Roman"/>
          <w:sz w:val="24"/>
        </w:rPr>
      </w:pPr>
      <w:r w:rsidRPr="004C571B">
        <w:rPr>
          <w:rFonts w:ascii="Times New Roman" w:hAnsi="Times New Roman"/>
          <w:sz w:val="24"/>
          <w:szCs w:val="24"/>
        </w:rPr>
        <w:br w:type="page"/>
      </w:r>
      <w:bookmarkStart w:id="38" w:name="_Toc51321227"/>
      <w:r w:rsidRPr="008D1A8C">
        <w:rPr>
          <w:rFonts w:ascii="Times New Roman" w:hAnsi="Times New Roman"/>
          <w:sz w:val="24"/>
        </w:rPr>
        <w:lastRenderedPageBreak/>
        <w:t xml:space="preserve">Приложение </w:t>
      </w:r>
      <w:bookmarkEnd w:id="38"/>
      <w:r w:rsidRPr="008D1A8C">
        <w:rPr>
          <w:rFonts w:ascii="Times New Roman" w:hAnsi="Times New Roman"/>
          <w:sz w:val="24"/>
        </w:rPr>
        <w:t>4</w:t>
      </w:r>
    </w:p>
    <w:p w:rsidR="00621BC0" w:rsidRPr="005455DE" w:rsidRDefault="00C940A6" w:rsidP="005455DE">
      <w:pPr>
        <w:pStyle w:val="1"/>
        <w:rPr>
          <w:sz w:val="24"/>
          <w:szCs w:val="28"/>
        </w:rPr>
      </w:pPr>
      <w:bookmarkStart w:id="39" w:name="_Toc51321228"/>
      <w:r w:rsidRPr="005455DE">
        <w:rPr>
          <w:sz w:val="24"/>
        </w:rPr>
        <w:t xml:space="preserve">Расписание </w:t>
      </w:r>
      <w:r w:rsidR="009B072D" w:rsidRPr="005455DE">
        <w:rPr>
          <w:sz w:val="24"/>
        </w:rPr>
        <w:t xml:space="preserve">внутренних </w:t>
      </w:r>
      <w:r w:rsidRPr="005455DE">
        <w:rPr>
          <w:sz w:val="24"/>
        </w:rPr>
        <w:t>вступительных испытаний</w:t>
      </w:r>
      <w:bookmarkEnd w:id="39"/>
      <w:r w:rsidR="00621BC0" w:rsidRPr="005455DE">
        <w:rPr>
          <w:sz w:val="24"/>
        </w:rPr>
        <w:t xml:space="preserve"> </w:t>
      </w:r>
    </w:p>
    <w:p w:rsidR="00C940A6" w:rsidRPr="00C826B4" w:rsidRDefault="00C940A6" w:rsidP="00E40959">
      <w:pPr>
        <w:spacing w:before="120" w:after="120" w:line="240" w:lineRule="auto"/>
        <w:ind w:firstLine="567"/>
        <w:jc w:val="both"/>
        <w:rPr>
          <w:rFonts w:ascii="Times New Roman" w:hAnsi="Times New Roman"/>
          <w:sz w:val="24"/>
          <w:szCs w:val="24"/>
        </w:rPr>
      </w:pPr>
      <w:r w:rsidRPr="00C826B4">
        <w:rPr>
          <w:rFonts w:ascii="Times New Roman" w:hAnsi="Times New Roman"/>
          <w:sz w:val="24"/>
          <w:szCs w:val="28"/>
        </w:rPr>
        <w:t xml:space="preserve">1. При поступлении на места в рамках контрольных цифр приема на программы магистратуры комплексные экзамены для поступления на направления </w:t>
      </w:r>
      <w:r w:rsidRPr="00C826B4">
        <w:rPr>
          <w:rFonts w:ascii="Times New Roman" w:hAnsi="Times New Roman"/>
          <w:sz w:val="24"/>
          <w:szCs w:val="24"/>
        </w:rPr>
        <w:t>магистратур</w:t>
      </w:r>
      <w:r w:rsidR="00621BC0" w:rsidRPr="00C826B4">
        <w:rPr>
          <w:rFonts w:ascii="Times New Roman" w:hAnsi="Times New Roman"/>
          <w:sz w:val="24"/>
          <w:szCs w:val="24"/>
        </w:rPr>
        <w:t>ы проводятся с 1</w:t>
      </w:r>
      <w:r w:rsidR="00C826B4" w:rsidRPr="00C826B4">
        <w:rPr>
          <w:rFonts w:ascii="Times New Roman" w:hAnsi="Times New Roman"/>
          <w:sz w:val="24"/>
          <w:szCs w:val="24"/>
        </w:rPr>
        <w:t>4</w:t>
      </w:r>
      <w:r w:rsidR="00B523FC" w:rsidRPr="00C826B4">
        <w:rPr>
          <w:rFonts w:ascii="Times New Roman" w:hAnsi="Times New Roman"/>
          <w:sz w:val="24"/>
          <w:szCs w:val="24"/>
        </w:rPr>
        <w:t xml:space="preserve"> </w:t>
      </w:r>
      <w:r w:rsidR="00621BC0" w:rsidRPr="00C826B4">
        <w:rPr>
          <w:rFonts w:ascii="Times New Roman" w:hAnsi="Times New Roman"/>
          <w:sz w:val="24"/>
          <w:szCs w:val="24"/>
        </w:rPr>
        <w:t xml:space="preserve">по </w:t>
      </w:r>
      <w:r w:rsidR="00245715">
        <w:rPr>
          <w:rFonts w:ascii="Times New Roman" w:hAnsi="Times New Roman"/>
          <w:sz w:val="24"/>
          <w:szCs w:val="24"/>
        </w:rPr>
        <w:t>20</w:t>
      </w:r>
      <w:r w:rsidR="00621BC0" w:rsidRPr="00C826B4">
        <w:rPr>
          <w:rFonts w:ascii="Times New Roman" w:hAnsi="Times New Roman"/>
          <w:sz w:val="24"/>
          <w:szCs w:val="24"/>
        </w:rPr>
        <w:t xml:space="preserve"> августа</w:t>
      </w:r>
      <w:r w:rsidR="00A86053" w:rsidRPr="00C826B4">
        <w:rPr>
          <w:rFonts w:ascii="Times New Roman" w:hAnsi="Times New Roman"/>
          <w:sz w:val="24"/>
          <w:szCs w:val="24"/>
        </w:rPr>
        <w:t xml:space="preserve"> в очном формате</w:t>
      </w:r>
      <w:r w:rsidR="00621BC0" w:rsidRPr="00C826B4">
        <w:rPr>
          <w:rFonts w:ascii="Times New Roman" w:hAnsi="Times New Roman"/>
          <w:sz w:val="24"/>
          <w:szCs w:val="24"/>
        </w:rPr>
        <w:t>.</w:t>
      </w:r>
      <w:r w:rsidRPr="00C826B4">
        <w:rPr>
          <w:rFonts w:ascii="Times New Roman" w:hAnsi="Times New Roman"/>
          <w:sz w:val="24"/>
          <w:szCs w:val="24"/>
        </w:rPr>
        <w:t xml:space="preserve"> </w:t>
      </w:r>
    </w:p>
    <w:p w:rsidR="00C940A6" w:rsidRPr="00C826B4" w:rsidRDefault="00C940A6" w:rsidP="00E40959">
      <w:pPr>
        <w:spacing w:before="120" w:after="120" w:line="240" w:lineRule="auto"/>
        <w:ind w:firstLine="567"/>
        <w:jc w:val="both"/>
        <w:rPr>
          <w:rFonts w:ascii="Times New Roman" w:hAnsi="Times New Roman"/>
          <w:sz w:val="24"/>
          <w:szCs w:val="28"/>
        </w:rPr>
      </w:pPr>
      <w:r w:rsidRPr="00C826B4">
        <w:rPr>
          <w:rFonts w:ascii="Times New Roman" w:hAnsi="Times New Roman"/>
          <w:sz w:val="24"/>
          <w:szCs w:val="28"/>
        </w:rPr>
        <w:t xml:space="preserve">2. При поступлении на места по договорам об оказании платных образовательных услуг на программы магистратуры вступительные испытания проводятся в течение соответствующего срока приема документов </w:t>
      </w:r>
      <w:r w:rsidR="00F45688" w:rsidRPr="00C826B4">
        <w:rPr>
          <w:rFonts w:ascii="Times New Roman" w:hAnsi="Times New Roman"/>
          <w:sz w:val="24"/>
          <w:szCs w:val="28"/>
        </w:rPr>
        <w:t xml:space="preserve">с применением дистанционных технологий или </w:t>
      </w:r>
      <w:r w:rsidRPr="00C826B4">
        <w:rPr>
          <w:rFonts w:ascii="Times New Roman" w:hAnsi="Times New Roman"/>
          <w:sz w:val="24"/>
          <w:szCs w:val="28"/>
        </w:rPr>
        <w:t>по мере формирования групп</w:t>
      </w:r>
      <w:r w:rsidR="00C826B4" w:rsidRPr="00C826B4">
        <w:rPr>
          <w:rFonts w:ascii="Times New Roman" w:hAnsi="Times New Roman"/>
          <w:sz w:val="24"/>
          <w:szCs w:val="28"/>
        </w:rPr>
        <w:t xml:space="preserve"> очно</w:t>
      </w:r>
      <w:r w:rsidRPr="00C826B4">
        <w:rPr>
          <w:rFonts w:ascii="Times New Roman" w:hAnsi="Times New Roman"/>
          <w:sz w:val="24"/>
          <w:szCs w:val="28"/>
        </w:rPr>
        <w:t xml:space="preserve">. Допускается сдача нескольких вступительных испытаний в один день. </w:t>
      </w:r>
    </w:p>
    <w:p w:rsidR="00C940A6" w:rsidRPr="004C571B" w:rsidRDefault="00C940A6" w:rsidP="00E40959">
      <w:pPr>
        <w:spacing w:before="120" w:after="120" w:line="240" w:lineRule="auto"/>
        <w:ind w:firstLine="567"/>
        <w:jc w:val="both"/>
        <w:rPr>
          <w:rFonts w:ascii="Times New Roman" w:hAnsi="Times New Roman"/>
          <w:sz w:val="24"/>
          <w:szCs w:val="28"/>
        </w:rPr>
      </w:pPr>
      <w:r w:rsidRPr="00C826B4">
        <w:rPr>
          <w:rFonts w:ascii="Times New Roman" w:hAnsi="Times New Roman"/>
          <w:sz w:val="24"/>
          <w:szCs w:val="28"/>
        </w:rPr>
        <w:t xml:space="preserve">3. При поступлении </w:t>
      </w:r>
      <w:r w:rsidRPr="00C826B4">
        <w:rPr>
          <w:rFonts w:ascii="Times New Roman" w:hAnsi="Times New Roman"/>
          <w:b/>
          <w:i/>
          <w:sz w:val="24"/>
          <w:szCs w:val="28"/>
        </w:rPr>
        <w:t>на места,</w:t>
      </w:r>
      <w:r w:rsidRPr="00C826B4">
        <w:rPr>
          <w:rFonts w:ascii="Times New Roman" w:hAnsi="Times New Roman"/>
          <w:i/>
          <w:sz w:val="24"/>
          <w:szCs w:val="28"/>
        </w:rPr>
        <w:t xml:space="preserve"> </w:t>
      </w:r>
      <w:r w:rsidRPr="00C826B4">
        <w:rPr>
          <w:rFonts w:ascii="Times New Roman" w:hAnsi="Times New Roman"/>
          <w:b/>
          <w:i/>
          <w:sz w:val="24"/>
          <w:szCs w:val="28"/>
        </w:rPr>
        <w:t>финансируемые за счет бюджетных ассигнований федерального бюджета,</w:t>
      </w:r>
      <w:r w:rsidRPr="00C826B4">
        <w:rPr>
          <w:rFonts w:ascii="Times New Roman" w:hAnsi="Times New Roman"/>
          <w:sz w:val="24"/>
          <w:szCs w:val="28"/>
        </w:rPr>
        <w:t xml:space="preserve"> на программы магистратуры устанавливаются следующие сроки прохождения </w:t>
      </w:r>
      <w:r w:rsidR="009B072D" w:rsidRPr="00C826B4">
        <w:rPr>
          <w:rFonts w:ascii="Times New Roman" w:hAnsi="Times New Roman"/>
          <w:sz w:val="24"/>
          <w:szCs w:val="28"/>
        </w:rPr>
        <w:t xml:space="preserve">внутренних </w:t>
      </w:r>
      <w:r w:rsidRPr="00C826B4">
        <w:rPr>
          <w:rFonts w:ascii="Times New Roman" w:hAnsi="Times New Roman"/>
          <w:sz w:val="24"/>
          <w:szCs w:val="28"/>
        </w:rPr>
        <w:t>вступительных испытаний (комплексн</w:t>
      </w:r>
      <w:r w:rsidR="009B072D" w:rsidRPr="00C826B4">
        <w:rPr>
          <w:rFonts w:ascii="Times New Roman" w:hAnsi="Times New Roman"/>
          <w:sz w:val="24"/>
          <w:szCs w:val="28"/>
        </w:rPr>
        <w:t>ых экзаменов)</w:t>
      </w:r>
      <w:r w:rsidRPr="00C826B4">
        <w:rPr>
          <w:rFonts w:ascii="Times New Roman" w:hAnsi="Times New Roman"/>
          <w:sz w:val="24"/>
          <w:szCs w:val="28"/>
        </w:rPr>
        <w:t>:</w:t>
      </w:r>
    </w:p>
    <w:p w:rsidR="00C940A6" w:rsidRPr="004C571B" w:rsidRDefault="00C940A6" w:rsidP="009E0DE4">
      <w:pPr>
        <w:spacing w:after="0" w:line="240" w:lineRule="auto"/>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2409"/>
        <w:gridCol w:w="3680"/>
      </w:tblGrid>
      <w:tr w:rsidR="008D1A8C" w:rsidRPr="000E2E84" w:rsidTr="00676643">
        <w:trPr>
          <w:trHeight w:val="352"/>
          <w:jc w:val="center"/>
        </w:trPr>
        <w:tc>
          <w:tcPr>
            <w:tcW w:w="17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1A8C" w:rsidRPr="000E2E84" w:rsidRDefault="008D1A8C" w:rsidP="00676643">
            <w:pPr>
              <w:spacing w:after="0" w:line="240" w:lineRule="auto"/>
              <w:ind w:left="-112" w:right="-107"/>
              <w:jc w:val="center"/>
              <w:rPr>
                <w:rFonts w:ascii="Times New Roman" w:eastAsia="Calibri" w:hAnsi="Times New Roman"/>
                <w:b/>
                <w:bCs/>
                <w:sz w:val="24"/>
                <w:szCs w:val="24"/>
                <w:lang w:eastAsia="en-US"/>
              </w:rPr>
            </w:pPr>
            <w:r w:rsidRPr="000E2E84">
              <w:rPr>
                <w:rFonts w:ascii="Times New Roman" w:eastAsia="Calibri" w:hAnsi="Times New Roman"/>
                <w:b/>
                <w:sz w:val="24"/>
                <w:szCs w:val="24"/>
                <w:lang w:eastAsia="en-US"/>
              </w:rPr>
              <w:t>Направление магистратуры</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1A8C" w:rsidRPr="000E2E84" w:rsidRDefault="008D1A8C" w:rsidP="00676643">
            <w:pPr>
              <w:spacing w:after="0" w:line="240" w:lineRule="auto"/>
              <w:jc w:val="center"/>
              <w:rPr>
                <w:rFonts w:ascii="Times New Roman" w:eastAsia="Calibri" w:hAnsi="Times New Roman"/>
                <w:b/>
                <w:bCs/>
                <w:sz w:val="24"/>
                <w:szCs w:val="24"/>
                <w:lang w:eastAsia="en-US"/>
              </w:rPr>
            </w:pPr>
            <w:r w:rsidRPr="000E2E84">
              <w:rPr>
                <w:rFonts w:ascii="Times New Roman" w:eastAsia="Calibri" w:hAnsi="Times New Roman"/>
                <w:b/>
                <w:bCs/>
                <w:sz w:val="24"/>
                <w:szCs w:val="24"/>
                <w:lang w:eastAsia="en-US"/>
              </w:rPr>
              <w:t xml:space="preserve">Дата </w:t>
            </w:r>
          </w:p>
        </w:tc>
        <w:tc>
          <w:tcPr>
            <w:tcW w:w="1969" w:type="pct"/>
            <w:tcBorders>
              <w:top w:val="single" w:sz="4" w:space="0" w:color="auto"/>
              <w:left w:val="single" w:sz="4" w:space="0" w:color="auto"/>
              <w:bottom w:val="single" w:sz="4" w:space="0" w:color="auto"/>
              <w:right w:val="single" w:sz="4" w:space="0" w:color="auto"/>
            </w:tcBorders>
          </w:tcPr>
          <w:p w:rsidR="008D1A8C" w:rsidRPr="000E2E84" w:rsidRDefault="008D1A8C" w:rsidP="00676643">
            <w:pPr>
              <w:spacing w:after="0" w:line="240" w:lineRule="auto"/>
              <w:jc w:val="center"/>
              <w:rPr>
                <w:rFonts w:ascii="Times New Roman" w:eastAsia="Calibri" w:hAnsi="Times New Roman"/>
                <w:b/>
                <w:bCs/>
                <w:sz w:val="24"/>
                <w:szCs w:val="24"/>
              </w:rPr>
            </w:pPr>
            <w:r w:rsidRPr="000E2E84">
              <w:rPr>
                <w:rFonts w:ascii="Times New Roman" w:eastAsia="Calibri" w:hAnsi="Times New Roman"/>
                <w:b/>
                <w:bCs/>
                <w:sz w:val="24"/>
                <w:szCs w:val="24"/>
              </w:rPr>
              <w:t>Время, ч.</w:t>
            </w:r>
          </w:p>
        </w:tc>
      </w:tr>
      <w:tr w:rsidR="008D1A8C" w:rsidRPr="000E2E84" w:rsidTr="00676643">
        <w:trPr>
          <w:trHeight w:val="70"/>
          <w:jc w:val="center"/>
        </w:trPr>
        <w:tc>
          <w:tcPr>
            <w:tcW w:w="1742" w:type="pct"/>
            <w:shd w:val="clear" w:color="auto" w:fill="auto"/>
            <w:vAlign w:val="center"/>
          </w:tcPr>
          <w:p w:rsidR="006C74D0" w:rsidRPr="000E2E84" w:rsidRDefault="008D1A8C" w:rsidP="00676643">
            <w:pPr>
              <w:spacing w:after="0" w:line="240" w:lineRule="auto"/>
              <w:rPr>
                <w:rFonts w:ascii="Times New Roman" w:eastAsia="Calibri" w:hAnsi="Times New Roman"/>
                <w:bCs/>
                <w:sz w:val="24"/>
                <w:szCs w:val="24"/>
              </w:rPr>
            </w:pPr>
            <w:r w:rsidRPr="000E2E84">
              <w:rPr>
                <w:rFonts w:ascii="Times New Roman" w:eastAsia="Calibri" w:hAnsi="Times New Roman"/>
                <w:bCs/>
                <w:sz w:val="24"/>
                <w:szCs w:val="24"/>
              </w:rPr>
              <w:t>Изящные искусства</w:t>
            </w:r>
            <w:r w:rsidR="006C74D0" w:rsidRPr="000E2E84">
              <w:rPr>
                <w:rFonts w:ascii="Times New Roman" w:eastAsia="Calibri" w:hAnsi="Times New Roman"/>
                <w:bCs/>
                <w:sz w:val="24"/>
                <w:szCs w:val="24"/>
              </w:rPr>
              <w:t>,</w:t>
            </w:r>
          </w:p>
          <w:p w:rsidR="008D1A8C" w:rsidRPr="000E2E84" w:rsidRDefault="006C74D0" w:rsidP="00676643">
            <w:pPr>
              <w:spacing w:after="0" w:line="240" w:lineRule="auto"/>
              <w:rPr>
                <w:rFonts w:ascii="Times New Roman" w:eastAsia="Calibri" w:hAnsi="Times New Roman"/>
                <w:bCs/>
                <w:sz w:val="24"/>
                <w:szCs w:val="24"/>
              </w:rPr>
            </w:pPr>
            <w:r w:rsidRPr="000E2E84">
              <w:rPr>
                <w:rFonts w:ascii="Times New Roman" w:eastAsia="Calibri" w:hAnsi="Times New Roman"/>
                <w:bCs/>
                <w:sz w:val="24"/>
                <w:szCs w:val="24"/>
              </w:rPr>
              <w:t xml:space="preserve"> Международные отношения</w:t>
            </w:r>
          </w:p>
        </w:tc>
        <w:tc>
          <w:tcPr>
            <w:tcW w:w="1289" w:type="pct"/>
            <w:shd w:val="clear" w:color="auto" w:fill="auto"/>
            <w:vAlign w:val="center"/>
          </w:tcPr>
          <w:p w:rsidR="008D1A8C" w:rsidRPr="000E2E84" w:rsidRDefault="008D1A8C" w:rsidP="00950259">
            <w:pPr>
              <w:spacing w:after="0" w:line="240" w:lineRule="auto"/>
              <w:jc w:val="center"/>
              <w:rPr>
                <w:rFonts w:ascii="Times New Roman" w:eastAsia="Calibri" w:hAnsi="Times New Roman"/>
                <w:bCs/>
                <w:sz w:val="24"/>
                <w:szCs w:val="24"/>
              </w:rPr>
            </w:pPr>
            <w:r w:rsidRPr="000E2E84">
              <w:rPr>
                <w:rFonts w:ascii="Times New Roman" w:eastAsia="Calibri" w:hAnsi="Times New Roman"/>
                <w:bCs/>
                <w:sz w:val="24"/>
                <w:szCs w:val="24"/>
              </w:rPr>
              <w:t>14 августа 202</w:t>
            </w:r>
            <w:r w:rsidR="00950259" w:rsidRPr="000E2E84">
              <w:rPr>
                <w:rFonts w:ascii="Times New Roman" w:eastAsia="Calibri" w:hAnsi="Times New Roman"/>
                <w:bCs/>
                <w:sz w:val="24"/>
                <w:szCs w:val="24"/>
              </w:rPr>
              <w:t>6</w:t>
            </w:r>
            <w:r w:rsidRPr="000E2E84">
              <w:rPr>
                <w:rFonts w:ascii="Times New Roman" w:eastAsia="Calibri" w:hAnsi="Times New Roman"/>
                <w:bCs/>
                <w:sz w:val="24"/>
                <w:szCs w:val="24"/>
              </w:rPr>
              <w:t xml:space="preserve"> г</w:t>
            </w:r>
          </w:p>
        </w:tc>
        <w:tc>
          <w:tcPr>
            <w:tcW w:w="1969" w:type="pct"/>
            <w:vAlign w:val="center"/>
          </w:tcPr>
          <w:p w:rsidR="008D1A8C" w:rsidRPr="000E2E84" w:rsidRDefault="008D1A8C" w:rsidP="00676643">
            <w:pPr>
              <w:spacing w:after="0" w:line="240" w:lineRule="auto"/>
              <w:jc w:val="center"/>
            </w:pPr>
            <w:r w:rsidRPr="000E2E84">
              <w:rPr>
                <w:rFonts w:ascii="Times New Roman" w:eastAsia="Calibri" w:hAnsi="Times New Roman"/>
                <w:bCs/>
                <w:sz w:val="24"/>
                <w:szCs w:val="24"/>
              </w:rPr>
              <w:t xml:space="preserve">с 09:00 до 12:00 </w:t>
            </w:r>
          </w:p>
        </w:tc>
      </w:tr>
      <w:tr w:rsidR="008D1A8C" w:rsidRPr="000E2E84" w:rsidTr="00676643">
        <w:trPr>
          <w:trHeight w:val="70"/>
          <w:jc w:val="center"/>
        </w:trPr>
        <w:tc>
          <w:tcPr>
            <w:tcW w:w="1742" w:type="pct"/>
            <w:shd w:val="clear" w:color="auto" w:fill="auto"/>
            <w:vAlign w:val="center"/>
          </w:tcPr>
          <w:p w:rsidR="008D1A8C" w:rsidRPr="000E2E84" w:rsidRDefault="006C74D0" w:rsidP="00676643">
            <w:pPr>
              <w:spacing w:after="0" w:line="240" w:lineRule="auto"/>
              <w:rPr>
                <w:rFonts w:ascii="Times New Roman" w:eastAsia="Calibri" w:hAnsi="Times New Roman"/>
                <w:bCs/>
                <w:sz w:val="24"/>
                <w:szCs w:val="24"/>
              </w:rPr>
            </w:pPr>
            <w:r w:rsidRPr="000E2E84">
              <w:rPr>
                <w:rFonts w:ascii="Times New Roman" w:eastAsia="Calibri" w:hAnsi="Times New Roman"/>
                <w:bCs/>
                <w:sz w:val="24"/>
                <w:szCs w:val="24"/>
              </w:rPr>
              <w:t>Лингвистика,</w:t>
            </w:r>
          </w:p>
          <w:p w:rsidR="006C74D0" w:rsidRPr="000E2E84" w:rsidRDefault="006C74D0" w:rsidP="00676643">
            <w:pPr>
              <w:spacing w:after="0" w:line="240" w:lineRule="auto"/>
              <w:rPr>
                <w:rFonts w:ascii="Times New Roman" w:eastAsia="Calibri" w:hAnsi="Times New Roman"/>
                <w:bCs/>
                <w:sz w:val="24"/>
                <w:szCs w:val="24"/>
              </w:rPr>
            </w:pPr>
            <w:r w:rsidRPr="000E2E84">
              <w:rPr>
                <w:rFonts w:ascii="Times New Roman" w:eastAsia="Calibri" w:hAnsi="Times New Roman"/>
                <w:bCs/>
                <w:sz w:val="24"/>
                <w:szCs w:val="24"/>
              </w:rPr>
              <w:t>Строительство</w:t>
            </w:r>
          </w:p>
        </w:tc>
        <w:tc>
          <w:tcPr>
            <w:tcW w:w="1289" w:type="pct"/>
            <w:shd w:val="clear" w:color="auto" w:fill="auto"/>
            <w:vAlign w:val="center"/>
          </w:tcPr>
          <w:p w:rsidR="008D1A8C" w:rsidRPr="000E2E84" w:rsidRDefault="00223FD1" w:rsidP="00B269B4">
            <w:pPr>
              <w:spacing w:after="0" w:line="240" w:lineRule="auto"/>
              <w:jc w:val="center"/>
              <w:rPr>
                <w:rFonts w:ascii="Times New Roman" w:eastAsia="Calibri" w:hAnsi="Times New Roman"/>
                <w:bCs/>
                <w:sz w:val="24"/>
                <w:szCs w:val="24"/>
              </w:rPr>
            </w:pPr>
            <w:r w:rsidRPr="000E2E84">
              <w:rPr>
                <w:rFonts w:ascii="Times New Roman" w:eastAsia="Calibri" w:hAnsi="Times New Roman"/>
                <w:bCs/>
                <w:sz w:val="24"/>
                <w:szCs w:val="24"/>
              </w:rPr>
              <w:t>14</w:t>
            </w:r>
            <w:r w:rsidR="008D1A8C" w:rsidRPr="000E2E84">
              <w:rPr>
                <w:rFonts w:ascii="Times New Roman" w:eastAsia="Calibri" w:hAnsi="Times New Roman"/>
                <w:bCs/>
                <w:sz w:val="24"/>
                <w:szCs w:val="24"/>
              </w:rPr>
              <w:t xml:space="preserve"> августа 202</w:t>
            </w:r>
            <w:r w:rsidR="00950259" w:rsidRPr="000E2E84">
              <w:rPr>
                <w:rFonts w:ascii="Times New Roman" w:eastAsia="Calibri" w:hAnsi="Times New Roman"/>
                <w:bCs/>
                <w:sz w:val="24"/>
                <w:szCs w:val="24"/>
              </w:rPr>
              <w:t>6</w:t>
            </w:r>
            <w:r w:rsidR="008D1A8C" w:rsidRPr="000E2E84">
              <w:rPr>
                <w:rFonts w:ascii="Times New Roman" w:eastAsia="Calibri" w:hAnsi="Times New Roman"/>
                <w:bCs/>
                <w:sz w:val="24"/>
                <w:szCs w:val="24"/>
              </w:rPr>
              <w:t xml:space="preserve"> г</w:t>
            </w:r>
          </w:p>
        </w:tc>
        <w:tc>
          <w:tcPr>
            <w:tcW w:w="1969" w:type="pct"/>
            <w:vAlign w:val="center"/>
          </w:tcPr>
          <w:p w:rsidR="008D1A8C" w:rsidRPr="000E2E84" w:rsidRDefault="008D1A8C" w:rsidP="00676643">
            <w:pPr>
              <w:spacing w:after="0" w:line="240" w:lineRule="auto"/>
              <w:jc w:val="center"/>
            </w:pPr>
            <w:r w:rsidRPr="000E2E84">
              <w:rPr>
                <w:rFonts w:ascii="Times New Roman" w:eastAsia="Calibri" w:hAnsi="Times New Roman"/>
                <w:bCs/>
                <w:sz w:val="24"/>
                <w:szCs w:val="24"/>
              </w:rPr>
              <w:t>с 09:00 до 12:00</w:t>
            </w:r>
          </w:p>
        </w:tc>
      </w:tr>
      <w:tr w:rsidR="008D1A8C" w:rsidRPr="000E2E84" w:rsidTr="00676643">
        <w:trPr>
          <w:trHeight w:val="70"/>
          <w:jc w:val="center"/>
        </w:trPr>
        <w:tc>
          <w:tcPr>
            <w:tcW w:w="1742" w:type="pct"/>
            <w:shd w:val="clear" w:color="auto" w:fill="auto"/>
            <w:vAlign w:val="center"/>
            <w:hideMark/>
          </w:tcPr>
          <w:p w:rsidR="008D1A8C" w:rsidRPr="000E2E84" w:rsidRDefault="008D1A8C" w:rsidP="00676643">
            <w:pPr>
              <w:spacing w:after="0" w:line="240" w:lineRule="auto"/>
              <w:rPr>
                <w:rFonts w:ascii="Times New Roman" w:eastAsia="Calibri" w:hAnsi="Times New Roman"/>
                <w:bCs/>
                <w:sz w:val="24"/>
                <w:szCs w:val="24"/>
              </w:rPr>
            </w:pPr>
            <w:r w:rsidRPr="000E2E84">
              <w:rPr>
                <w:rFonts w:ascii="Times New Roman" w:eastAsia="Calibri" w:hAnsi="Times New Roman"/>
                <w:bCs/>
                <w:sz w:val="24"/>
                <w:szCs w:val="24"/>
              </w:rPr>
              <w:t>Экономика</w:t>
            </w:r>
          </w:p>
        </w:tc>
        <w:tc>
          <w:tcPr>
            <w:tcW w:w="1289" w:type="pct"/>
            <w:shd w:val="clear" w:color="auto" w:fill="auto"/>
            <w:vAlign w:val="center"/>
          </w:tcPr>
          <w:p w:rsidR="008D1A8C" w:rsidRPr="000E2E84" w:rsidRDefault="008D1A8C" w:rsidP="00223FD1">
            <w:pPr>
              <w:spacing w:after="0" w:line="240" w:lineRule="auto"/>
              <w:jc w:val="center"/>
              <w:rPr>
                <w:rFonts w:ascii="Times New Roman" w:eastAsia="Calibri" w:hAnsi="Times New Roman"/>
                <w:bCs/>
                <w:sz w:val="24"/>
                <w:szCs w:val="24"/>
              </w:rPr>
            </w:pPr>
            <w:r w:rsidRPr="000E2E84">
              <w:rPr>
                <w:rFonts w:ascii="Times New Roman" w:eastAsia="Calibri" w:hAnsi="Times New Roman"/>
                <w:bCs/>
                <w:sz w:val="24"/>
                <w:szCs w:val="24"/>
              </w:rPr>
              <w:t>1</w:t>
            </w:r>
            <w:r w:rsidR="00223FD1" w:rsidRPr="000E2E84">
              <w:rPr>
                <w:rFonts w:ascii="Times New Roman" w:eastAsia="Calibri" w:hAnsi="Times New Roman"/>
                <w:bCs/>
                <w:sz w:val="24"/>
                <w:szCs w:val="24"/>
              </w:rPr>
              <w:t>7</w:t>
            </w:r>
            <w:r w:rsidRPr="000E2E84">
              <w:rPr>
                <w:rFonts w:ascii="Times New Roman" w:eastAsia="Calibri" w:hAnsi="Times New Roman"/>
                <w:bCs/>
                <w:sz w:val="24"/>
                <w:szCs w:val="24"/>
              </w:rPr>
              <w:t xml:space="preserve"> августа 202</w:t>
            </w:r>
            <w:r w:rsidR="00950259" w:rsidRPr="000E2E84">
              <w:rPr>
                <w:rFonts w:ascii="Times New Roman" w:eastAsia="Calibri" w:hAnsi="Times New Roman"/>
                <w:bCs/>
                <w:sz w:val="24"/>
                <w:szCs w:val="24"/>
              </w:rPr>
              <w:t>6</w:t>
            </w:r>
            <w:r w:rsidRPr="000E2E84">
              <w:rPr>
                <w:rFonts w:ascii="Times New Roman" w:eastAsia="Calibri" w:hAnsi="Times New Roman"/>
                <w:bCs/>
                <w:sz w:val="24"/>
                <w:szCs w:val="24"/>
              </w:rPr>
              <w:t xml:space="preserve"> г</w:t>
            </w:r>
          </w:p>
        </w:tc>
        <w:tc>
          <w:tcPr>
            <w:tcW w:w="1969" w:type="pct"/>
            <w:vAlign w:val="center"/>
          </w:tcPr>
          <w:p w:rsidR="008D1A8C" w:rsidRPr="000E2E84" w:rsidRDefault="008D1A8C" w:rsidP="00676643">
            <w:pPr>
              <w:spacing w:after="0" w:line="240" w:lineRule="auto"/>
              <w:jc w:val="center"/>
            </w:pPr>
            <w:r w:rsidRPr="000E2E84">
              <w:rPr>
                <w:rFonts w:ascii="Times New Roman" w:eastAsia="Calibri" w:hAnsi="Times New Roman"/>
                <w:bCs/>
                <w:sz w:val="24"/>
                <w:szCs w:val="24"/>
              </w:rPr>
              <w:t xml:space="preserve">с 09:00 до 12:00 </w:t>
            </w:r>
          </w:p>
        </w:tc>
      </w:tr>
      <w:tr w:rsidR="008D1A8C" w:rsidRPr="000E2E84" w:rsidTr="00676643">
        <w:trPr>
          <w:trHeight w:val="70"/>
          <w:jc w:val="center"/>
        </w:trPr>
        <w:tc>
          <w:tcPr>
            <w:tcW w:w="1742" w:type="pct"/>
            <w:shd w:val="clear" w:color="auto" w:fill="auto"/>
            <w:vAlign w:val="center"/>
            <w:hideMark/>
          </w:tcPr>
          <w:p w:rsidR="008D1A8C" w:rsidRPr="000E2E84" w:rsidRDefault="00D43C9C" w:rsidP="00676643">
            <w:pPr>
              <w:spacing w:after="0" w:line="240" w:lineRule="auto"/>
              <w:rPr>
                <w:rFonts w:ascii="Times New Roman" w:eastAsia="Calibri" w:hAnsi="Times New Roman"/>
                <w:bCs/>
                <w:sz w:val="24"/>
                <w:szCs w:val="24"/>
              </w:rPr>
            </w:pPr>
            <w:r w:rsidRPr="000E2E84">
              <w:rPr>
                <w:rFonts w:ascii="Times New Roman" w:eastAsia="Calibri" w:hAnsi="Times New Roman"/>
                <w:bCs/>
                <w:sz w:val="24"/>
                <w:szCs w:val="24"/>
              </w:rPr>
              <w:t>Социальная работа</w:t>
            </w:r>
          </w:p>
        </w:tc>
        <w:tc>
          <w:tcPr>
            <w:tcW w:w="1289" w:type="pct"/>
            <w:shd w:val="clear" w:color="auto" w:fill="auto"/>
            <w:vAlign w:val="center"/>
          </w:tcPr>
          <w:p w:rsidR="008D1A8C" w:rsidRPr="000E2E84" w:rsidRDefault="008D1A8C" w:rsidP="00223FD1">
            <w:pPr>
              <w:spacing w:after="0" w:line="240" w:lineRule="auto"/>
              <w:jc w:val="center"/>
              <w:rPr>
                <w:rFonts w:ascii="Times New Roman" w:eastAsia="Calibri" w:hAnsi="Times New Roman"/>
                <w:bCs/>
                <w:sz w:val="24"/>
                <w:szCs w:val="24"/>
              </w:rPr>
            </w:pPr>
            <w:r w:rsidRPr="000E2E84">
              <w:rPr>
                <w:rFonts w:ascii="Times New Roman" w:eastAsia="Calibri" w:hAnsi="Times New Roman"/>
                <w:bCs/>
                <w:sz w:val="24"/>
                <w:szCs w:val="24"/>
              </w:rPr>
              <w:t>1</w:t>
            </w:r>
            <w:r w:rsidR="00223FD1" w:rsidRPr="000E2E84">
              <w:rPr>
                <w:rFonts w:ascii="Times New Roman" w:eastAsia="Calibri" w:hAnsi="Times New Roman"/>
                <w:bCs/>
                <w:sz w:val="24"/>
                <w:szCs w:val="24"/>
              </w:rPr>
              <w:t>8</w:t>
            </w:r>
            <w:r w:rsidRPr="000E2E84">
              <w:rPr>
                <w:rFonts w:ascii="Times New Roman" w:eastAsia="Calibri" w:hAnsi="Times New Roman"/>
                <w:bCs/>
                <w:sz w:val="24"/>
                <w:szCs w:val="24"/>
              </w:rPr>
              <w:t xml:space="preserve"> августа 202</w:t>
            </w:r>
            <w:r w:rsidR="00950259" w:rsidRPr="000E2E84">
              <w:rPr>
                <w:rFonts w:ascii="Times New Roman" w:eastAsia="Calibri" w:hAnsi="Times New Roman"/>
                <w:bCs/>
                <w:sz w:val="24"/>
                <w:szCs w:val="24"/>
              </w:rPr>
              <w:t>6</w:t>
            </w:r>
            <w:r w:rsidRPr="000E2E84">
              <w:rPr>
                <w:rFonts w:ascii="Times New Roman" w:eastAsia="Calibri" w:hAnsi="Times New Roman"/>
                <w:bCs/>
                <w:sz w:val="24"/>
                <w:szCs w:val="24"/>
              </w:rPr>
              <w:t xml:space="preserve"> г</w:t>
            </w:r>
          </w:p>
        </w:tc>
        <w:tc>
          <w:tcPr>
            <w:tcW w:w="1969" w:type="pct"/>
            <w:vAlign w:val="center"/>
          </w:tcPr>
          <w:p w:rsidR="008D1A8C" w:rsidRPr="000E2E84" w:rsidRDefault="008D1A8C" w:rsidP="00676643">
            <w:pPr>
              <w:spacing w:after="0" w:line="240" w:lineRule="auto"/>
              <w:jc w:val="center"/>
            </w:pPr>
            <w:r w:rsidRPr="000E2E84">
              <w:rPr>
                <w:rFonts w:ascii="Times New Roman" w:eastAsia="Calibri" w:hAnsi="Times New Roman"/>
                <w:bCs/>
                <w:sz w:val="24"/>
                <w:szCs w:val="24"/>
              </w:rPr>
              <w:t xml:space="preserve">с 09:00 до 12:00 </w:t>
            </w:r>
          </w:p>
        </w:tc>
      </w:tr>
      <w:tr w:rsidR="008D1A8C" w:rsidRPr="000E2E84" w:rsidTr="00676643">
        <w:trPr>
          <w:trHeight w:val="70"/>
          <w:jc w:val="center"/>
        </w:trPr>
        <w:tc>
          <w:tcPr>
            <w:tcW w:w="1742" w:type="pct"/>
            <w:shd w:val="clear" w:color="auto" w:fill="auto"/>
            <w:vAlign w:val="center"/>
          </w:tcPr>
          <w:p w:rsidR="008D1A8C" w:rsidRPr="000E2E84" w:rsidRDefault="006C74D0" w:rsidP="00676643">
            <w:pPr>
              <w:spacing w:after="0" w:line="240" w:lineRule="auto"/>
              <w:rPr>
                <w:rFonts w:ascii="Times New Roman" w:eastAsia="Calibri" w:hAnsi="Times New Roman"/>
                <w:bCs/>
                <w:sz w:val="24"/>
                <w:szCs w:val="24"/>
              </w:rPr>
            </w:pPr>
            <w:r w:rsidRPr="000E2E84">
              <w:rPr>
                <w:rFonts w:ascii="Times New Roman" w:eastAsia="Calibri" w:hAnsi="Times New Roman"/>
                <w:bCs/>
                <w:sz w:val="24"/>
                <w:szCs w:val="24"/>
              </w:rPr>
              <w:t>Менеджмент</w:t>
            </w:r>
          </w:p>
        </w:tc>
        <w:tc>
          <w:tcPr>
            <w:tcW w:w="1289" w:type="pct"/>
            <w:shd w:val="clear" w:color="auto" w:fill="auto"/>
            <w:vAlign w:val="center"/>
          </w:tcPr>
          <w:p w:rsidR="008D1A8C" w:rsidRPr="000E2E84" w:rsidRDefault="00223FD1" w:rsidP="00950259">
            <w:pPr>
              <w:spacing w:after="0" w:line="240" w:lineRule="auto"/>
              <w:jc w:val="center"/>
              <w:rPr>
                <w:rFonts w:ascii="Times New Roman" w:eastAsia="Calibri" w:hAnsi="Times New Roman"/>
                <w:bCs/>
                <w:sz w:val="24"/>
                <w:szCs w:val="24"/>
              </w:rPr>
            </w:pPr>
            <w:r w:rsidRPr="000E2E84">
              <w:rPr>
                <w:rFonts w:ascii="Times New Roman" w:eastAsia="Calibri" w:hAnsi="Times New Roman"/>
                <w:bCs/>
                <w:sz w:val="24"/>
                <w:szCs w:val="24"/>
              </w:rPr>
              <w:t>18</w:t>
            </w:r>
            <w:r w:rsidR="008D1A8C" w:rsidRPr="000E2E84">
              <w:rPr>
                <w:rFonts w:ascii="Times New Roman" w:eastAsia="Calibri" w:hAnsi="Times New Roman"/>
                <w:bCs/>
                <w:sz w:val="24"/>
                <w:szCs w:val="24"/>
              </w:rPr>
              <w:t xml:space="preserve"> августа 202</w:t>
            </w:r>
            <w:r w:rsidR="00950259" w:rsidRPr="000E2E84">
              <w:rPr>
                <w:rFonts w:ascii="Times New Roman" w:eastAsia="Calibri" w:hAnsi="Times New Roman"/>
                <w:bCs/>
                <w:sz w:val="24"/>
                <w:szCs w:val="24"/>
              </w:rPr>
              <w:t>6</w:t>
            </w:r>
            <w:r w:rsidR="008D1A8C" w:rsidRPr="000E2E84">
              <w:rPr>
                <w:rFonts w:ascii="Times New Roman" w:eastAsia="Calibri" w:hAnsi="Times New Roman"/>
                <w:bCs/>
                <w:sz w:val="24"/>
                <w:szCs w:val="24"/>
              </w:rPr>
              <w:t xml:space="preserve"> г.</w:t>
            </w:r>
          </w:p>
        </w:tc>
        <w:tc>
          <w:tcPr>
            <w:tcW w:w="1969" w:type="pct"/>
            <w:vAlign w:val="center"/>
          </w:tcPr>
          <w:p w:rsidR="008D1A8C" w:rsidRPr="000E2E84" w:rsidRDefault="008D1A8C" w:rsidP="00676643">
            <w:pPr>
              <w:spacing w:after="0" w:line="240" w:lineRule="auto"/>
              <w:jc w:val="center"/>
            </w:pPr>
            <w:r w:rsidRPr="000E2E84">
              <w:rPr>
                <w:rFonts w:ascii="Times New Roman" w:eastAsia="Calibri" w:hAnsi="Times New Roman"/>
                <w:bCs/>
                <w:sz w:val="24"/>
                <w:szCs w:val="24"/>
              </w:rPr>
              <w:t>с 09:00 до 12:00</w:t>
            </w:r>
          </w:p>
        </w:tc>
      </w:tr>
      <w:tr w:rsidR="006C74D0" w:rsidRPr="000E2E84" w:rsidTr="00676643">
        <w:trPr>
          <w:trHeight w:val="70"/>
          <w:jc w:val="center"/>
        </w:trPr>
        <w:tc>
          <w:tcPr>
            <w:tcW w:w="1742" w:type="pct"/>
            <w:shd w:val="clear" w:color="auto" w:fill="auto"/>
            <w:vAlign w:val="center"/>
          </w:tcPr>
          <w:p w:rsidR="006C74D0" w:rsidRPr="000E2E84" w:rsidRDefault="006C74D0" w:rsidP="006C74D0">
            <w:pPr>
              <w:spacing w:after="0" w:line="240" w:lineRule="auto"/>
              <w:rPr>
                <w:rFonts w:ascii="Times New Roman" w:eastAsia="Calibri" w:hAnsi="Times New Roman"/>
                <w:bCs/>
                <w:sz w:val="24"/>
                <w:szCs w:val="24"/>
              </w:rPr>
            </w:pPr>
            <w:r w:rsidRPr="000E2E84">
              <w:rPr>
                <w:rFonts w:ascii="Times New Roman" w:eastAsia="Calibri" w:hAnsi="Times New Roman"/>
                <w:bCs/>
                <w:sz w:val="24"/>
                <w:szCs w:val="24"/>
              </w:rPr>
              <w:t>Юриспруденция</w:t>
            </w:r>
          </w:p>
        </w:tc>
        <w:tc>
          <w:tcPr>
            <w:tcW w:w="1289" w:type="pct"/>
            <w:shd w:val="clear" w:color="auto" w:fill="auto"/>
            <w:vAlign w:val="center"/>
          </w:tcPr>
          <w:p w:rsidR="006C74D0" w:rsidRPr="000E2E84" w:rsidRDefault="006C74D0" w:rsidP="006C74D0">
            <w:pPr>
              <w:spacing w:after="0" w:line="240" w:lineRule="auto"/>
              <w:jc w:val="center"/>
              <w:rPr>
                <w:rFonts w:ascii="Times New Roman" w:eastAsia="Calibri" w:hAnsi="Times New Roman"/>
                <w:bCs/>
                <w:sz w:val="24"/>
                <w:szCs w:val="24"/>
              </w:rPr>
            </w:pPr>
            <w:r w:rsidRPr="000E2E84">
              <w:rPr>
                <w:rFonts w:ascii="Times New Roman" w:eastAsia="Calibri" w:hAnsi="Times New Roman"/>
                <w:bCs/>
                <w:sz w:val="24"/>
                <w:szCs w:val="24"/>
              </w:rPr>
              <w:t>19 августа 2026 г</w:t>
            </w:r>
          </w:p>
        </w:tc>
        <w:tc>
          <w:tcPr>
            <w:tcW w:w="1969" w:type="pct"/>
            <w:vAlign w:val="center"/>
          </w:tcPr>
          <w:p w:rsidR="006C74D0" w:rsidRPr="000E2E84" w:rsidRDefault="006C74D0" w:rsidP="006C74D0">
            <w:pPr>
              <w:spacing w:after="0" w:line="240" w:lineRule="auto"/>
              <w:jc w:val="center"/>
            </w:pPr>
            <w:r w:rsidRPr="000E2E84">
              <w:rPr>
                <w:rFonts w:ascii="Times New Roman" w:eastAsia="Calibri" w:hAnsi="Times New Roman"/>
                <w:bCs/>
                <w:sz w:val="24"/>
                <w:szCs w:val="24"/>
              </w:rPr>
              <w:t>с 09:00 до 12:00, с 13-00 до 16-00</w:t>
            </w:r>
          </w:p>
        </w:tc>
      </w:tr>
      <w:tr w:rsidR="006C74D0" w:rsidRPr="000D0149" w:rsidTr="00676643">
        <w:trPr>
          <w:trHeight w:val="70"/>
          <w:jc w:val="center"/>
        </w:trPr>
        <w:tc>
          <w:tcPr>
            <w:tcW w:w="1742" w:type="pct"/>
            <w:shd w:val="clear" w:color="auto" w:fill="auto"/>
            <w:vAlign w:val="center"/>
          </w:tcPr>
          <w:p w:rsidR="006C74D0" w:rsidRPr="000E2E84" w:rsidRDefault="006C74D0" w:rsidP="006C74D0">
            <w:pPr>
              <w:spacing w:after="0" w:line="240" w:lineRule="auto"/>
              <w:rPr>
                <w:rFonts w:ascii="Times New Roman" w:eastAsia="Calibri" w:hAnsi="Times New Roman"/>
                <w:bCs/>
                <w:sz w:val="24"/>
                <w:szCs w:val="24"/>
              </w:rPr>
            </w:pPr>
            <w:r w:rsidRPr="000E2E84">
              <w:rPr>
                <w:rFonts w:ascii="Times New Roman" w:eastAsia="Calibri" w:hAnsi="Times New Roman"/>
                <w:bCs/>
                <w:sz w:val="24"/>
                <w:szCs w:val="24"/>
              </w:rPr>
              <w:t>Резервный день</w:t>
            </w:r>
          </w:p>
        </w:tc>
        <w:tc>
          <w:tcPr>
            <w:tcW w:w="1289" w:type="pct"/>
            <w:shd w:val="clear" w:color="auto" w:fill="auto"/>
            <w:vAlign w:val="center"/>
          </w:tcPr>
          <w:p w:rsidR="006C74D0" w:rsidRPr="000E2E84" w:rsidRDefault="006C74D0" w:rsidP="006C74D0">
            <w:pPr>
              <w:spacing w:after="0" w:line="240" w:lineRule="auto"/>
              <w:jc w:val="center"/>
              <w:rPr>
                <w:rFonts w:ascii="Times New Roman" w:eastAsia="Calibri" w:hAnsi="Times New Roman"/>
                <w:bCs/>
                <w:sz w:val="24"/>
                <w:szCs w:val="24"/>
              </w:rPr>
            </w:pPr>
            <w:r w:rsidRPr="000E2E84">
              <w:rPr>
                <w:rFonts w:ascii="Times New Roman" w:eastAsia="Calibri" w:hAnsi="Times New Roman"/>
                <w:bCs/>
                <w:sz w:val="24"/>
                <w:szCs w:val="24"/>
              </w:rPr>
              <w:t>20 августа 2026 г</w:t>
            </w:r>
          </w:p>
        </w:tc>
        <w:tc>
          <w:tcPr>
            <w:tcW w:w="1969" w:type="pct"/>
            <w:vAlign w:val="center"/>
          </w:tcPr>
          <w:p w:rsidR="006C74D0" w:rsidRPr="000E2E84" w:rsidRDefault="006C74D0" w:rsidP="006C74D0">
            <w:pPr>
              <w:spacing w:after="0" w:line="240" w:lineRule="auto"/>
              <w:jc w:val="center"/>
            </w:pPr>
            <w:r w:rsidRPr="000E2E84">
              <w:rPr>
                <w:rFonts w:ascii="Times New Roman" w:eastAsia="Calibri" w:hAnsi="Times New Roman"/>
                <w:bCs/>
                <w:sz w:val="24"/>
                <w:szCs w:val="24"/>
              </w:rPr>
              <w:t>с 10:00 до 13:00</w:t>
            </w:r>
          </w:p>
        </w:tc>
      </w:tr>
    </w:tbl>
    <w:p w:rsidR="00C940A6" w:rsidRDefault="00C940A6" w:rsidP="009E0DE4">
      <w:pPr>
        <w:spacing w:after="0" w:line="240" w:lineRule="auto"/>
        <w:contextualSpacing/>
        <w:rPr>
          <w:rFonts w:ascii="Times New Roman" w:hAnsi="Times New Roman"/>
          <w:sz w:val="24"/>
          <w:szCs w:val="24"/>
        </w:rPr>
      </w:pPr>
    </w:p>
    <w:p w:rsidR="008D1A8C" w:rsidRDefault="008D1A8C" w:rsidP="009E0DE4">
      <w:pPr>
        <w:spacing w:after="0" w:line="240" w:lineRule="auto"/>
        <w:contextualSpacing/>
        <w:rPr>
          <w:rFonts w:ascii="Times New Roman" w:hAnsi="Times New Roman"/>
          <w:sz w:val="24"/>
          <w:szCs w:val="24"/>
        </w:rPr>
      </w:pPr>
    </w:p>
    <w:p w:rsidR="008D1A8C" w:rsidRPr="004C571B" w:rsidRDefault="008D1A8C" w:rsidP="009E0DE4">
      <w:pPr>
        <w:spacing w:after="0" w:line="240" w:lineRule="auto"/>
        <w:contextualSpacing/>
        <w:rPr>
          <w:rFonts w:ascii="Times New Roman" w:hAnsi="Times New Roman"/>
          <w:sz w:val="24"/>
          <w:szCs w:val="24"/>
        </w:rPr>
      </w:pPr>
    </w:p>
    <w:p w:rsidR="00C940A6" w:rsidRPr="00A174DF" w:rsidRDefault="00F41622" w:rsidP="00F41622">
      <w:pPr>
        <w:spacing w:before="120" w:after="120" w:line="240" w:lineRule="auto"/>
        <w:rPr>
          <w:rFonts w:ascii="Times New Roman" w:hAnsi="Times New Roman"/>
          <w:sz w:val="24"/>
          <w:szCs w:val="24"/>
        </w:rPr>
        <w:sectPr w:rsidR="00C940A6" w:rsidRPr="00A174DF" w:rsidSect="003E2291">
          <w:pgSz w:w="11906" w:h="16838"/>
          <w:pgMar w:top="1134" w:right="851" w:bottom="1134" w:left="1701" w:header="708" w:footer="708" w:gutter="0"/>
          <w:cols w:space="708"/>
          <w:docGrid w:linePitch="360"/>
        </w:sectPr>
      </w:pPr>
      <w:r w:rsidRPr="000E2E84">
        <w:rPr>
          <w:rFonts w:ascii="Times New Roman" w:hAnsi="Times New Roman"/>
          <w:sz w:val="24"/>
          <w:szCs w:val="28"/>
        </w:rPr>
        <w:t xml:space="preserve">Проректор по учебной работе </w:t>
      </w:r>
      <w:r>
        <w:rPr>
          <w:rFonts w:ascii="Times New Roman" w:hAnsi="Times New Roman"/>
          <w:sz w:val="24"/>
          <w:szCs w:val="28"/>
        </w:rPr>
        <w:tab/>
      </w:r>
      <w:r>
        <w:rPr>
          <w:rFonts w:ascii="Times New Roman" w:hAnsi="Times New Roman"/>
          <w:sz w:val="24"/>
          <w:szCs w:val="28"/>
        </w:rPr>
        <w:tab/>
      </w:r>
      <w:r>
        <w:rPr>
          <w:rFonts w:ascii="Times New Roman" w:hAnsi="Times New Roman"/>
          <w:sz w:val="24"/>
          <w:szCs w:val="28"/>
        </w:rPr>
        <w:tab/>
      </w:r>
      <w:r w:rsidRPr="000E2E84">
        <w:rPr>
          <w:rFonts w:ascii="Times New Roman" w:hAnsi="Times New Roman"/>
          <w:sz w:val="24"/>
          <w:szCs w:val="28"/>
        </w:rPr>
        <w:tab/>
      </w:r>
      <w:r w:rsidRPr="000E2E84">
        <w:rPr>
          <w:rFonts w:ascii="Times New Roman" w:hAnsi="Times New Roman"/>
          <w:sz w:val="24"/>
          <w:szCs w:val="28"/>
        </w:rPr>
        <w:tab/>
      </w:r>
      <w:r>
        <w:rPr>
          <w:rFonts w:ascii="Times New Roman" w:hAnsi="Times New Roman"/>
          <w:sz w:val="24"/>
          <w:szCs w:val="28"/>
        </w:rPr>
        <w:tab/>
      </w:r>
      <w:r w:rsidRPr="000E2E84">
        <w:rPr>
          <w:rFonts w:ascii="Times New Roman" w:hAnsi="Times New Roman"/>
          <w:sz w:val="24"/>
          <w:szCs w:val="28"/>
        </w:rPr>
        <w:tab/>
        <w:t xml:space="preserve"> Е.И. </w:t>
      </w:r>
      <w:proofErr w:type="spellStart"/>
      <w:r w:rsidRPr="000E2E84">
        <w:rPr>
          <w:rFonts w:ascii="Times New Roman" w:hAnsi="Times New Roman"/>
          <w:sz w:val="24"/>
          <w:szCs w:val="28"/>
        </w:rPr>
        <w:t>Фойгель</w:t>
      </w:r>
      <w:proofErr w:type="spellEnd"/>
    </w:p>
    <w:p w:rsidR="00922F9E" w:rsidRPr="005455DE" w:rsidRDefault="008F01A4" w:rsidP="005455DE">
      <w:pPr>
        <w:pStyle w:val="1"/>
        <w:jc w:val="right"/>
        <w:rPr>
          <w:b w:val="0"/>
          <w:sz w:val="24"/>
          <w:szCs w:val="24"/>
        </w:rPr>
      </w:pPr>
      <w:r w:rsidRPr="005455DE">
        <w:rPr>
          <w:rFonts w:eastAsia="Calibri"/>
          <w:b w:val="0"/>
          <w:sz w:val="24"/>
          <w:szCs w:val="24"/>
        </w:rPr>
        <w:lastRenderedPageBreak/>
        <w:tab/>
      </w:r>
      <w:bookmarkStart w:id="40" w:name="_Toc46656881"/>
      <w:r w:rsidR="00922F9E" w:rsidRPr="005455DE">
        <w:rPr>
          <w:b w:val="0"/>
          <w:sz w:val="24"/>
          <w:szCs w:val="24"/>
        </w:rPr>
        <w:t xml:space="preserve">Приложение </w:t>
      </w:r>
      <w:bookmarkEnd w:id="40"/>
      <w:r w:rsidR="00223FD1">
        <w:rPr>
          <w:b w:val="0"/>
          <w:sz w:val="24"/>
          <w:szCs w:val="24"/>
        </w:rPr>
        <w:t>5</w:t>
      </w:r>
    </w:p>
    <w:p w:rsidR="00922F9E" w:rsidRPr="005455DE" w:rsidRDefault="00922F9E" w:rsidP="005455DE">
      <w:pPr>
        <w:pStyle w:val="1"/>
        <w:rPr>
          <w:sz w:val="24"/>
          <w:szCs w:val="24"/>
        </w:rPr>
      </w:pPr>
      <w:bookmarkStart w:id="41" w:name="_Toc46656882"/>
      <w:r w:rsidRPr="005455DE">
        <w:rPr>
          <w:sz w:val="24"/>
          <w:szCs w:val="24"/>
        </w:rPr>
        <w:t>Инструкция сдачи вступительных испытаний в университет на программы высшего образования (</w:t>
      </w:r>
      <w:proofErr w:type="spellStart"/>
      <w:r w:rsidRPr="005455DE">
        <w:rPr>
          <w:sz w:val="24"/>
          <w:szCs w:val="24"/>
        </w:rPr>
        <w:t>бакалавриат</w:t>
      </w:r>
      <w:proofErr w:type="spellEnd"/>
      <w:r w:rsidRPr="005455DE">
        <w:rPr>
          <w:sz w:val="24"/>
          <w:szCs w:val="24"/>
        </w:rPr>
        <w:t xml:space="preserve">, </w:t>
      </w:r>
      <w:proofErr w:type="spellStart"/>
      <w:r w:rsidRPr="005455DE">
        <w:rPr>
          <w:sz w:val="24"/>
          <w:szCs w:val="24"/>
        </w:rPr>
        <w:t>специалитет</w:t>
      </w:r>
      <w:proofErr w:type="spellEnd"/>
      <w:r w:rsidRPr="005455DE">
        <w:rPr>
          <w:sz w:val="24"/>
          <w:szCs w:val="24"/>
        </w:rPr>
        <w:t xml:space="preserve">, магистратура, аспирантура) с использованием </w:t>
      </w:r>
      <w:proofErr w:type="spellStart"/>
      <w:r w:rsidRPr="005455DE">
        <w:rPr>
          <w:sz w:val="24"/>
          <w:szCs w:val="24"/>
        </w:rPr>
        <w:t>прокторинговой</w:t>
      </w:r>
      <w:proofErr w:type="spellEnd"/>
      <w:r w:rsidRPr="005455DE">
        <w:rPr>
          <w:sz w:val="24"/>
          <w:szCs w:val="24"/>
        </w:rPr>
        <w:t xml:space="preserve"> системы контроля тестирования «</w:t>
      </w:r>
      <w:proofErr w:type="spellStart"/>
      <w:r w:rsidRPr="005455DE">
        <w:rPr>
          <w:sz w:val="24"/>
          <w:szCs w:val="24"/>
        </w:rPr>
        <w:t>Экзамус</w:t>
      </w:r>
      <w:proofErr w:type="spellEnd"/>
      <w:r w:rsidRPr="005455DE">
        <w:rPr>
          <w:sz w:val="24"/>
          <w:szCs w:val="24"/>
        </w:rPr>
        <w:t>»</w:t>
      </w:r>
      <w:bookmarkEnd w:id="41"/>
    </w:p>
    <w:p w:rsidR="00922F9E" w:rsidRPr="004C571B" w:rsidRDefault="00922F9E" w:rsidP="00E40959">
      <w:pPr>
        <w:pStyle w:val="ConsPlusNormal"/>
        <w:spacing w:before="120" w:after="120"/>
        <w:ind w:firstLine="567"/>
        <w:jc w:val="both"/>
        <w:rPr>
          <w:rFonts w:ascii="Times New Roman" w:hAnsi="Times New Roman" w:cs="Times New Roman"/>
          <w:sz w:val="28"/>
          <w:szCs w:val="28"/>
        </w:rPr>
      </w:pPr>
    </w:p>
    <w:p w:rsidR="00922F9E" w:rsidRPr="004C571B" w:rsidRDefault="00922F9E" w:rsidP="00E40959">
      <w:pPr>
        <w:spacing w:before="120" w:after="120" w:line="240" w:lineRule="auto"/>
        <w:ind w:firstLine="567"/>
        <w:rPr>
          <w:rFonts w:ascii="Times New Roman" w:hAnsi="Times New Roman"/>
          <w:b/>
          <w:sz w:val="24"/>
        </w:rPr>
      </w:pPr>
      <w:bookmarkStart w:id="42" w:name="_Toc8504"/>
      <w:r w:rsidRPr="004C571B">
        <w:rPr>
          <w:rFonts w:ascii="Times New Roman" w:hAnsi="Times New Roman"/>
          <w:b/>
          <w:sz w:val="24"/>
        </w:rPr>
        <w:t xml:space="preserve">1. Системные требования </w:t>
      </w:r>
      <w:bookmarkEnd w:id="42"/>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b/>
          <w:sz w:val="24"/>
          <w:szCs w:val="24"/>
        </w:rPr>
        <w:t xml:space="preserve">Требования к ПК Пользователя: </w:t>
      </w:r>
    </w:p>
    <w:p w:rsidR="00922F9E" w:rsidRPr="004C571B" w:rsidRDefault="00922F9E" w:rsidP="00E40959">
      <w:pPr>
        <w:numPr>
          <w:ilvl w:val="0"/>
          <w:numId w:val="5"/>
        </w:numPr>
        <w:spacing w:before="120" w:after="120" w:line="240" w:lineRule="auto"/>
        <w:ind w:left="0" w:firstLine="567"/>
        <w:jc w:val="both"/>
        <w:rPr>
          <w:rFonts w:ascii="Times New Roman" w:hAnsi="Times New Roman"/>
          <w:sz w:val="24"/>
          <w:szCs w:val="24"/>
        </w:rPr>
      </w:pPr>
      <w:r w:rsidRPr="004C571B">
        <w:rPr>
          <w:rFonts w:ascii="Times New Roman" w:hAnsi="Times New Roman"/>
          <w:sz w:val="24"/>
          <w:szCs w:val="24"/>
        </w:rPr>
        <w:t xml:space="preserve">Стационарный личный компьютер или личный ноутбук. </w:t>
      </w:r>
    </w:p>
    <w:p w:rsidR="00922F9E" w:rsidRPr="004C571B" w:rsidRDefault="00922F9E" w:rsidP="00E40959">
      <w:pPr>
        <w:numPr>
          <w:ilvl w:val="0"/>
          <w:numId w:val="5"/>
        </w:numPr>
        <w:spacing w:before="120" w:after="120" w:line="240" w:lineRule="auto"/>
        <w:ind w:left="0" w:firstLine="567"/>
        <w:jc w:val="both"/>
        <w:rPr>
          <w:rFonts w:ascii="Times New Roman" w:hAnsi="Times New Roman"/>
          <w:sz w:val="24"/>
          <w:szCs w:val="24"/>
        </w:rPr>
      </w:pPr>
      <w:r w:rsidRPr="004C571B">
        <w:rPr>
          <w:rFonts w:ascii="Times New Roman" w:hAnsi="Times New Roman"/>
          <w:sz w:val="24"/>
          <w:szCs w:val="24"/>
        </w:rPr>
        <w:t xml:space="preserve">Операционная система </w:t>
      </w:r>
      <w:proofErr w:type="spellStart"/>
      <w:r w:rsidRPr="004C571B">
        <w:rPr>
          <w:rFonts w:ascii="Times New Roman" w:hAnsi="Times New Roman"/>
          <w:b/>
          <w:sz w:val="24"/>
          <w:szCs w:val="24"/>
        </w:rPr>
        <w:t>Windows</w:t>
      </w:r>
      <w:proofErr w:type="spellEnd"/>
      <w:r w:rsidRPr="004C571B">
        <w:rPr>
          <w:rFonts w:ascii="Times New Roman" w:hAnsi="Times New Roman"/>
          <w:sz w:val="24"/>
          <w:szCs w:val="24"/>
        </w:rPr>
        <w:t xml:space="preserve"> (версии 7, 8, 8.1, 10) или </w:t>
      </w:r>
      <w:proofErr w:type="spellStart"/>
      <w:r w:rsidRPr="004C571B">
        <w:rPr>
          <w:rFonts w:ascii="Times New Roman" w:hAnsi="Times New Roman"/>
          <w:b/>
          <w:sz w:val="24"/>
          <w:szCs w:val="24"/>
        </w:rPr>
        <w:t>Mac</w:t>
      </w:r>
      <w:proofErr w:type="spellEnd"/>
      <w:r w:rsidRPr="004C571B">
        <w:rPr>
          <w:rFonts w:ascii="Times New Roman" w:hAnsi="Times New Roman"/>
          <w:b/>
          <w:sz w:val="24"/>
          <w:szCs w:val="24"/>
        </w:rPr>
        <w:t xml:space="preserve"> OS X </w:t>
      </w:r>
      <w:proofErr w:type="spellStart"/>
      <w:r w:rsidRPr="004C571B">
        <w:rPr>
          <w:rFonts w:ascii="Times New Roman" w:hAnsi="Times New Roman"/>
          <w:b/>
          <w:sz w:val="24"/>
          <w:szCs w:val="24"/>
        </w:rPr>
        <w:t>Yosemite</w:t>
      </w:r>
      <w:proofErr w:type="spellEnd"/>
      <w:r w:rsidRPr="004C571B">
        <w:rPr>
          <w:rFonts w:ascii="Times New Roman" w:hAnsi="Times New Roman"/>
          <w:sz w:val="24"/>
          <w:szCs w:val="24"/>
        </w:rPr>
        <w:t xml:space="preserve"> (версия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10.10) и выше. </w:t>
      </w:r>
    </w:p>
    <w:p w:rsidR="00922F9E" w:rsidRPr="004C571B" w:rsidRDefault="00922F9E" w:rsidP="00E40959">
      <w:pPr>
        <w:numPr>
          <w:ilvl w:val="0"/>
          <w:numId w:val="5"/>
        </w:numPr>
        <w:spacing w:before="120" w:after="120" w:line="240" w:lineRule="auto"/>
        <w:ind w:left="0" w:firstLine="567"/>
        <w:jc w:val="both"/>
        <w:rPr>
          <w:rFonts w:ascii="Times New Roman" w:hAnsi="Times New Roman"/>
          <w:sz w:val="24"/>
          <w:szCs w:val="24"/>
        </w:rPr>
      </w:pPr>
      <w:r w:rsidRPr="004C571B">
        <w:rPr>
          <w:rFonts w:ascii="Times New Roman" w:hAnsi="Times New Roman"/>
          <w:sz w:val="24"/>
          <w:szCs w:val="24"/>
        </w:rPr>
        <w:t xml:space="preserve">Интернет-браузер </w:t>
      </w:r>
      <w:proofErr w:type="spellStart"/>
      <w:r w:rsidRPr="004C571B">
        <w:rPr>
          <w:rFonts w:ascii="Times New Roman" w:hAnsi="Times New Roman"/>
          <w:b/>
          <w:sz w:val="24"/>
          <w:szCs w:val="24"/>
        </w:rPr>
        <w:t>Google</w:t>
      </w:r>
      <w:proofErr w:type="spellEnd"/>
      <w:r w:rsidRPr="004C571B">
        <w:rPr>
          <w:rFonts w:ascii="Times New Roman" w:hAnsi="Times New Roman"/>
          <w:b/>
          <w:sz w:val="24"/>
          <w:szCs w:val="24"/>
        </w:rPr>
        <w:t xml:space="preserve"> </w:t>
      </w:r>
      <w:proofErr w:type="spellStart"/>
      <w:r w:rsidRPr="004C571B">
        <w:rPr>
          <w:rFonts w:ascii="Times New Roman" w:hAnsi="Times New Roman"/>
          <w:b/>
          <w:sz w:val="24"/>
          <w:szCs w:val="24"/>
        </w:rPr>
        <w:t>Chrome</w:t>
      </w:r>
      <w:proofErr w:type="spellEnd"/>
      <w:r w:rsidRPr="004C571B">
        <w:rPr>
          <w:rFonts w:ascii="Times New Roman" w:hAnsi="Times New Roman"/>
          <w:sz w:val="24"/>
          <w:szCs w:val="24"/>
        </w:rPr>
        <w:t xml:space="preserve"> последней на момент сдачи экзамена версии (для проверки и обновления версии браузера используйте ссылку </w:t>
      </w:r>
      <w:hyperlink r:id="rId30">
        <w:proofErr w:type="spellStart"/>
        <w:r w:rsidRPr="004C571B">
          <w:rPr>
            <w:rFonts w:ascii="Times New Roman" w:eastAsia="Segoe UI" w:hAnsi="Times New Roman"/>
            <w:sz w:val="24"/>
            <w:szCs w:val="24"/>
            <w:u w:val="single" w:color="0000FF"/>
          </w:rPr>
          <w:t>chrome</w:t>
        </w:r>
        <w:proofErr w:type="spellEnd"/>
      </w:hyperlink>
      <w:hyperlink r:id="rId31">
        <w:r w:rsidRPr="004C571B">
          <w:rPr>
            <w:rFonts w:ascii="Times New Roman" w:eastAsia="Segoe UI" w:hAnsi="Times New Roman"/>
            <w:sz w:val="24"/>
            <w:szCs w:val="24"/>
            <w:u w:val="single" w:color="0000FF"/>
          </w:rPr>
          <w:t>://</w:t>
        </w:r>
        <w:proofErr w:type="spellStart"/>
      </w:hyperlink>
      <w:hyperlink r:id="rId32">
        <w:r w:rsidRPr="004C571B">
          <w:rPr>
            <w:rFonts w:ascii="Times New Roman" w:eastAsia="Segoe UI" w:hAnsi="Times New Roman"/>
            <w:sz w:val="24"/>
            <w:szCs w:val="24"/>
            <w:u w:val="single" w:color="0000FF"/>
          </w:rPr>
          <w:t>help</w:t>
        </w:r>
        <w:proofErr w:type="spellEnd"/>
      </w:hyperlink>
      <w:hyperlink r:id="rId33">
        <w:r w:rsidRPr="004C571B">
          <w:rPr>
            <w:rFonts w:ascii="Times New Roman" w:eastAsia="Segoe UI" w:hAnsi="Times New Roman"/>
            <w:sz w:val="24"/>
            <w:szCs w:val="24"/>
            <w:u w:val="single" w:color="0000FF"/>
          </w:rPr>
          <w:t>/</w:t>
        </w:r>
      </w:hyperlink>
      <w:hyperlink r:id="rId34">
        <w:r w:rsidRPr="004C571B">
          <w:rPr>
            <w:rFonts w:ascii="Times New Roman" w:eastAsia="Segoe UI" w:hAnsi="Times New Roman"/>
            <w:sz w:val="24"/>
            <w:szCs w:val="24"/>
          </w:rPr>
          <w:t>)</w:t>
        </w:r>
      </w:hyperlink>
      <w:r w:rsidRPr="004C571B">
        <w:rPr>
          <w:rFonts w:ascii="Times New Roman" w:eastAsia="Segoe UI" w:hAnsi="Times New Roman"/>
          <w:sz w:val="24"/>
          <w:szCs w:val="24"/>
        </w:rPr>
        <w:t>.</w:t>
      </w:r>
      <w:r w:rsidRPr="004C571B">
        <w:rPr>
          <w:rFonts w:ascii="Times New Roman" w:hAnsi="Times New Roman"/>
          <w:sz w:val="24"/>
          <w:szCs w:val="24"/>
        </w:rPr>
        <w:t xml:space="preserve"> </w:t>
      </w:r>
    </w:p>
    <w:p w:rsidR="00922F9E" w:rsidRPr="004C571B" w:rsidRDefault="00922F9E" w:rsidP="00E40959">
      <w:pPr>
        <w:numPr>
          <w:ilvl w:val="0"/>
          <w:numId w:val="5"/>
        </w:numPr>
        <w:spacing w:before="120" w:after="120" w:line="240" w:lineRule="auto"/>
        <w:ind w:left="0" w:firstLine="567"/>
        <w:jc w:val="both"/>
        <w:rPr>
          <w:rFonts w:ascii="Times New Roman" w:hAnsi="Times New Roman"/>
          <w:sz w:val="24"/>
          <w:szCs w:val="24"/>
        </w:rPr>
      </w:pPr>
      <w:r w:rsidRPr="004C571B">
        <w:rPr>
          <w:rFonts w:ascii="Times New Roman" w:hAnsi="Times New Roman"/>
          <w:sz w:val="24"/>
          <w:szCs w:val="24"/>
        </w:rPr>
        <w:t xml:space="preserve">Наличие исправной и включенной веб-камеры (включая встроенные в ноутбуки). </w:t>
      </w:r>
    </w:p>
    <w:p w:rsidR="00922F9E" w:rsidRPr="004C571B" w:rsidRDefault="00922F9E" w:rsidP="00E40959">
      <w:pPr>
        <w:numPr>
          <w:ilvl w:val="0"/>
          <w:numId w:val="5"/>
        </w:numPr>
        <w:spacing w:before="120" w:after="120" w:line="240" w:lineRule="auto"/>
        <w:ind w:left="0" w:firstLine="567"/>
        <w:jc w:val="both"/>
        <w:rPr>
          <w:rFonts w:ascii="Times New Roman" w:hAnsi="Times New Roman"/>
          <w:sz w:val="24"/>
          <w:szCs w:val="24"/>
        </w:rPr>
      </w:pPr>
      <w:r w:rsidRPr="004C571B">
        <w:rPr>
          <w:rFonts w:ascii="Times New Roman" w:hAnsi="Times New Roman"/>
          <w:sz w:val="24"/>
          <w:szCs w:val="24"/>
        </w:rPr>
        <w:t xml:space="preserve">Наличие исправного и включенного микрофона (включая встроенные в ноутбуки). </w:t>
      </w:r>
    </w:p>
    <w:p w:rsidR="00922F9E" w:rsidRPr="004C571B" w:rsidRDefault="00922F9E" w:rsidP="00E40959">
      <w:pPr>
        <w:numPr>
          <w:ilvl w:val="0"/>
          <w:numId w:val="5"/>
        </w:numPr>
        <w:spacing w:before="120" w:after="120" w:line="240" w:lineRule="auto"/>
        <w:ind w:left="0" w:firstLine="567"/>
        <w:jc w:val="both"/>
        <w:rPr>
          <w:rFonts w:ascii="Times New Roman" w:hAnsi="Times New Roman"/>
          <w:sz w:val="24"/>
          <w:szCs w:val="24"/>
        </w:rPr>
      </w:pPr>
      <w:r w:rsidRPr="004C571B">
        <w:rPr>
          <w:rFonts w:ascii="Times New Roman" w:hAnsi="Times New Roman"/>
          <w:sz w:val="24"/>
          <w:szCs w:val="24"/>
        </w:rPr>
        <w:t xml:space="preserve">Установленное расширение </w:t>
      </w:r>
      <w:proofErr w:type="spellStart"/>
      <w:r w:rsidRPr="004C571B">
        <w:rPr>
          <w:rFonts w:ascii="Times New Roman" w:hAnsi="Times New Roman"/>
          <w:b/>
          <w:sz w:val="24"/>
          <w:szCs w:val="24"/>
        </w:rPr>
        <w:t>Examus</w:t>
      </w:r>
      <w:proofErr w:type="spellEnd"/>
      <w:r w:rsidRPr="004C571B">
        <w:rPr>
          <w:rFonts w:ascii="Times New Roman" w:hAnsi="Times New Roman"/>
          <w:sz w:val="24"/>
          <w:szCs w:val="24"/>
        </w:rPr>
        <w:t xml:space="preserve">. </w:t>
      </w:r>
    </w:p>
    <w:p w:rsidR="00922F9E" w:rsidRPr="004C571B" w:rsidRDefault="00922F9E" w:rsidP="00E40959">
      <w:pPr>
        <w:numPr>
          <w:ilvl w:val="0"/>
          <w:numId w:val="5"/>
        </w:numPr>
        <w:spacing w:before="120" w:after="120" w:line="240" w:lineRule="auto"/>
        <w:ind w:left="0" w:firstLine="567"/>
        <w:jc w:val="both"/>
        <w:rPr>
          <w:rFonts w:ascii="Times New Roman" w:hAnsi="Times New Roman"/>
          <w:sz w:val="24"/>
          <w:szCs w:val="24"/>
        </w:rPr>
      </w:pPr>
      <w:r w:rsidRPr="004C571B">
        <w:rPr>
          <w:rFonts w:ascii="Times New Roman" w:hAnsi="Times New Roman"/>
          <w:sz w:val="24"/>
          <w:szCs w:val="24"/>
        </w:rPr>
        <w:t xml:space="preserve">Наличие стабильного </w:t>
      </w:r>
      <w:proofErr w:type="spellStart"/>
      <w:r w:rsidRPr="004C571B">
        <w:rPr>
          <w:rFonts w:ascii="Times New Roman" w:hAnsi="Times New Roman"/>
          <w:sz w:val="24"/>
          <w:szCs w:val="24"/>
        </w:rPr>
        <w:t>интернет-соединения</w:t>
      </w:r>
      <w:proofErr w:type="spellEnd"/>
      <w:r w:rsidRPr="004C571B">
        <w:rPr>
          <w:rFonts w:ascii="Times New Roman" w:hAnsi="Times New Roman"/>
          <w:sz w:val="24"/>
          <w:szCs w:val="24"/>
        </w:rPr>
        <w:t xml:space="preserve"> со скоростью передачи данных от Пользователя не ниже 1 Мбит/сек. </w:t>
      </w:r>
    </w:p>
    <w:p w:rsidR="00922F9E" w:rsidRPr="004C571B" w:rsidRDefault="00922F9E" w:rsidP="00E40959">
      <w:pPr>
        <w:spacing w:before="120" w:after="120" w:line="240" w:lineRule="auto"/>
        <w:ind w:firstLine="567"/>
      </w:pPr>
      <w:bookmarkStart w:id="43" w:name="_Toc8505"/>
      <w:r w:rsidRPr="004C571B">
        <w:t xml:space="preserve"> </w:t>
      </w:r>
    </w:p>
    <w:p w:rsidR="00922F9E" w:rsidRPr="004C571B" w:rsidRDefault="00922F9E" w:rsidP="00E40959">
      <w:pPr>
        <w:spacing w:before="120" w:after="120" w:line="240" w:lineRule="auto"/>
        <w:ind w:firstLine="567"/>
        <w:rPr>
          <w:rFonts w:ascii="Times New Roman" w:hAnsi="Times New Roman"/>
          <w:b/>
          <w:sz w:val="24"/>
        </w:rPr>
      </w:pPr>
      <w:r w:rsidRPr="004C571B">
        <w:rPr>
          <w:rFonts w:ascii="Times New Roman" w:hAnsi="Times New Roman"/>
          <w:b/>
          <w:sz w:val="24"/>
        </w:rPr>
        <w:t xml:space="preserve">2. Порядок прохождения экзамена с использованием сервиса </w:t>
      </w:r>
      <w:proofErr w:type="spellStart"/>
      <w:r w:rsidRPr="004C571B">
        <w:rPr>
          <w:rFonts w:ascii="Times New Roman" w:hAnsi="Times New Roman"/>
          <w:b/>
          <w:sz w:val="24"/>
        </w:rPr>
        <w:t>Examus</w:t>
      </w:r>
      <w:proofErr w:type="spellEnd"/>
      <w:r w:rsidRPr="004C571B">
        <w:rPr>
          <w:rFonts w:ascii="Times New Roman" w:hAnsi="Times New Roman"/>
          <w:b/>
          <w:sz w:val="24"/>
        </w:rPr>
        <w:t xml:space="preserve"> </w:t>
      </w:r>
      <w:bookmarkEnd w:id="43"/>
    </w:p>
    <w:p w:rsidR="00922F9E" w:rsidRPr="004C571B" w:rsidRDefault="00922F9E" w:rsidP="00E40959">
      <w:pPr>
        <w:numPr>
          <w:ilvl w:val="0"/>
          <w:numId w:val="6"/>
        </w:numPr>
        <w:spacing w:before="120" w:after="120" w:line="240" w:lineRule="auto"/>
        <w:ind w:left="0" w:firstLine="567"/>
        <w:jc w:val="both"/>
        <w:rPr>
          <w:rFonts w:ascii="Times New Roman" w:hAnsi="Times New Roman"/>
          <w:sz w:val="24"/>
          <w:szCs w:val="24"/>
        </w:rPr>
      </w:pPr>
      <w:r w:rsidRPr="004C571B">
        <w:rPr>
          <w:rFonts w:ascii="Times New Roman" w:hAnsi="Times New Roman"/>
          <w:sz w:val="24"/>
          <w:szCs w:val="24"/>
        </w:rPr>
        <w:t xml:space="preserve">Установите браузер </w:t>
      </w:r>
      <w:proofErr w:type="spellStart"/>
      <w:r w:rsidRPr="004C571B">
        <w:rPr>
          <w:rFonts w:ascii="Times New Roman" w:hAnsi="Times New Roman"/>
          <w:b/>
          <w:sz w:val="24"/>
          <w:szCs w:val="24"/>
        </w:rPr>
        <w:t>Google</w:t>
      </w:r>
      <w:proofErr w:type="spellEnd"/>
      <w:r w:rsidRPr="004C571B">
        <w:rPr>
          <w:rFonts w:ascii="Times New Roman" w:hAnsi="Times New Roman"/>
          <w:b/>
          <w:sz w:val="24"/>
          <w:szCs w:val="24"/>
        </w:rPr>
        <w:t xml:space="preserve"> </w:t>
      </w:r>
      <w:proofErr w:type="spellStart"/>
      <w:r w:rsidRPr="004C571B">
        <w:rPr>
          <w:rFonts w:ascii="Times New Roman" w:hAnsi="Times New Roman"/>
          <w:b/>
          <w:sz w:val="24"/>
          <w:szCs w:val="24"/>
        </w:rPr>
        <w:t>Chrome</w:t>
      </w:r>
      <w:proofErr w:type="spellEnd"/>
      <w:r w:rsidRPr="004C571B">
        <w:rPr>
          <w:rFonts w:ascii="Times New Roman" w:hAnsi="Times New Roman"/>
          <w:sz w:val="24"/>
          <w:szCs w:val="24"/>
        </w:rPr>
        <w:t xml:space="preserve">; </w:t>
      </w:r>
    </w:p>
    <w:p w:rsidR="00922F9E" w:rsidRPr="004C571B" w:rsidRDefault="00922F9E" w:rsidP="00E40959">
      <w:pPr>
        <w:numPr>
          <w:ilvl w:val="0"/>
          <w:numId w:val="6"/>
        </w:numPr>
        <w:spacing w:before="120" w:after="120" w:line="240" w:lineRule="auto"/>
        <w:ind w:left="0" w:firstLine="567"/>
        <w:jc w:val="both"/>
        <w:rPr>
          <w:rFonts w:ascii="Times New Roman" w:hAnsi="Times New Roman"/>
          <w:sz w:val="24"/>
          <w:szCs w:val="24"/>
        </w:rPr>
      </w:pPr>
      <w:r w:rsidRPr="004C571B">
        <w:rPr>
          <w:rFonts w:ascii="Times New Roman" w:hAnsi="Times New Roman"/>
          <w:sz w:val="24"/>
          <w:szCs w:val="24"/>
        </w:rPr>
        <w:t xml:space="preserve">Установите расширение </w:t>
      </w:r>
      <w:proofErr w:type="spellStart"/>
      <w:r w:rsidRPr="004C571B">
        <w:rPr>
          <w:rFonts w:ascii="Times New Roman" w:hAnsi="Times New Roman"/>
          <w:sz w:val="24"/>
          <w:szCs w:val="24"/>
        </w:rPr>
        <w:t>Examus</w:t>
      </w:r>
      <w:proofErr w:type="spellEnd"/>
      <w:r w:rsidRPr="004C571B">
        <w:rPr>
          <w:rFonts w:ascii="Times New Roman" w:hAnsi="Times New Roman"/>
          <w:sz w:val="24"/>
          <w:szCs w:val="24"/>
        </w:rPr>
        <w:t xml:space="preserve">; </w:t>
      </w:r>
    </w:p>
    <w:p w:rsidR="00922F9E" w:rsidRPr="004C571B" w:rsidRDefault="00922F9E" w:rsidP="00E40959">
      <w:pPr>
        <w:numPr>
          <w:ilvl w:val="0"/>
          <w:numId w:val="6"/>
        </w:numPr>
        <w:spacing w:before="120" w:after="120" w:line="240" w:lineRule="auto"/>
        <w:ind w:left="0" w:firstLine="567"/>
        <w:jc w:val="both"/>
        <w:rPr>
          <w:rFonts w:ascii="Times New Roman" w:hAnsi="Times New Roman"/>
          <w:sz w:val="24"/>
          <w:szCs w:val="24"/>
        </w:rPr>
      </w:pPr>
      <w:r w:rsidRPr="004C571B">
        <w:rPr>
          <w:rFonts w:ascii="Times New Roman" w:hAnsi="Times New Roman"/>
          <w:sz w:val="24"/>
          <w:szCs w:val="24"/>
        </w:rPr>
        <w:t xml:space="preserve">Авторизуйтесь в расширении и нажмите на кнопку </w:t>
      </w:r>
      <w:r w:rsidRPr="004C571B">
        <w:rPr>
          <w:rFonts w:ascii="Times New Roman" w:hAnsi="Times New Roman"/>
          <w:b/>
          <w:sz w:val="24"/>
          <w:szCs w:val="24"/>
        </w:rPr>
        <w:t>с названием теста</w:t>
      </w:r>
      <w:r w:rsidRPr="004C571B">
        <w:rPr>
          <w:rFonts w:ascii="Times New Roman" w:hAnsi="Times New Roman"/>
          <w:sz w:val="24"/>
          <w:szCs w:val="24"/>
        </w:rPr>
        <w:t xml:space="preserve">; </w:t>
      </w:r>
    </w:p>
    <w:p w:rsidR="00922F9E" w:rsidRPr="004C571B" w:rsidRDefault="00922F9E" w:rsidP="00E40959">
      <w:pPr>
        <w:numPr>
          <w:ilvl w:val="0"/>
          <w:numId w:val="6"/>
        </w:numPr>
        <w:spacing w:before="120" w:after="120" w:line="240" w:lineRule="auto"/>
        <w:ind w:left="0" w:firstLine="567"/>
        <w:jc w:val="both"/>
        <w:rPr>
          <w:rFonts w:ascii="Times New Roman" w:hAnsi="Times New Roman"/>
          <w:sz w:val="24"/>
          <w:szCs w:val="24"/>
        </w:rPr>
      </w:pPr>
      <w:r w:rsidRPr="004C571B">
        <w:rPr>
          <w:rFonts w:ascii="Times New Roman" w:hAnsi="Times New Roman"/>
          <w:sz w:val="24"/>
          <w:szCs w:val="24"/>
        </w:rPr>
        <w:t xml:space="preserve">Подтвердите Пользовательское соглашение; </w:t>
      </w:r>
    </w:p>
    <w:p w:rsidR="00922F9E" w:rsidRPr="004C571B" w:rsidRDefault="00922F9E" w:rsidP="00E40959">
      <w:pPr>
        <w:numPr>
          <w:ilvl w:val="0"/>
          <w:numId w:val="6"/>
        </w:numPr>
        <w:spacing w:before="120" w:after="120" w:line="240" w:lineRule="auto"/>
        <w:ind w:left="0" w:firstLine="567"/>
        <w:jc w:val="both"/>
        <w:rPr>
          <w:rFonts w:ascii="Times New Roman" w:hAnsi="Times New Roman"/>
          <w:sz w:val="24"/>
          <w:szCs w:val="24"/>
        </w:rPr>
      </w:pPr>
      <w:r w:rsidRPr="004C571B">
        <w:rPr>
          <w:rFonts w:ascii="Times New Roman" w:hAnsi="Times New Roman"/>
          <w:sz w:val="24"/>
          <w:szCs w:val="24"/>
        </w:rPr>
        <w:t xml:space="preserve">Пройдите проверку компьютера; </w:t>
      </w:r>
    </w:p>
    <w:p w:rsidR="00922F9E" w:rsidRPr="004C571B" w:rsidRDefault="00922F9E" w:rsidP="00E40959">
      <w:pPr>
        <w:numPr>
          <w:ilvl w:val="0"/>
          <w:numId w:val="6"/>
        </w:numPr>
        <w:spacing w:before="120" w:after="120" w:line="240" w:lineRule="auto"/>
        <w:ind w:left="0" w:firstLine="567"/>
        <w:jc w:val="both"/>
        <w:rPr>
          <w:rFonts w:ascii="Times New Roman" w:hAnsi="Times New Roman"/>
          <w:sz w:val="24"/>
          <w:szCs w:val="24"/>
        </w:rPr>
      </w:pPr>
      <w:r w:rsidRPr="004C571B">
        <w:rPr>
          <w:rFonts w:ascii="Times New Roman" w:hAnsi="Times New Roman"/>
          <w:sz w:val="24"/>
          <w:szCs w:val="24"/>
        </w:rPr>
        <w:t xml:space="preserve">Сфотографируйте свой документ и отправьте его на проверку; </w:t>
      </w:r>
    </w:p>
    <w:p w:rsidR="00922F9E" w:rsidRPr="004C571B" w:rsidRDefault="00922F9E" w:rsidP="00E40959">
      <w:pPr>
        <w:numPr>
          <w:ilvl w:val="0"/>
          <w:numId w:val="6"/>
        </w:numPr>
        <w:spacing w:before="120" w:after="120" w:line="240" w:lineRule="auto"/>
        <w:ind w:left="0" w:firstLine="567"/>
        <w:jc w:val="both"/>
        <w:rPr>
          <w:rFonts w:ascii="Times New Roman" w:hAnsi="Times New Roman"/>
          <w:sz w:val="24"/>
          <w:szCs w:val="24"/>
        </w:rPr>
      </w:pPr>
      <w:r w:rsidRPr="004C571B">
        <w:rPr>
          <w:rFonts w:ascii="Times New Roman" w:hAnsi="Times New Roman"/>
          <w:sz w:val="24"/>
          <w:szCs w:val="24"/>
        </w:rPr>
        <w:t xml:space="preserve">Пройдите тестирование.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b/>
          <w:sz w:val="24"/>
          <w:szCs w:val="24"/>
        </w:rPr>
      </w:pPr>
      <w:r w:rsidRPr="004C571B">
        <w:rPr>
          <w:rFonts w:ascii="Times New Roman" w:hAnsi="Times New Roman"/>
          <w:b/>
          <w:sz w:val="24"/>
          <w:szCs w:val="24"/>
        </w:rPr>
        <w:t xml:space="preserve">3. </w:t>
      </w:r>
      <w:bookmarkStart w:id="44" w:name="_Toc8506"/>
      <w:r w:rsidRPr="004C571B">
        <w:rPr>
          <w:rFonts w:ascii="Times New Roman" w:hAnsi="Times New Roman"/>
          <w:b/>
          <w:sz w:val="24"/>
          <w:szCs w:val="24"/>
        </w:rPr>
        <w:t xml:space="preserve">Начало работы </w:t>
      </w:r>
      <w:bookmarkEnd w:id="44"/>
    </w:p>
    <w:p w:rsidR="00922F9E" w:rsidRPr="004C571B" w:rsidRDefault="00922F9E" w:rsidP="00E40959">
      <w:pPr>
        <w:spacing w:before="120" w:after="120" w:line="240" w:lineRule="auto"/>
        <w:ind w:firstLine="567"/>
        <w:rPr>
          <w:rFonts w:ascii="Times New Roman" w:hAnsi="Times New Roman"/>
          <w:b/>
          <w:i/>
          <w:sz w:val="24"/>
        </w:rPr>
      </w:pPr>
      <w:bookmarkStart w:id="45" w:name="_Toc8507"/>
      <w:r w:rsidRPr="004C571B">
        <w:rPr>
          <w:rFonts w:ascii="Times New Roman" w:hAnsi="Times New Roman"/>
          <w:b/>
          <w:i/>
          <w:sz w:val="24"/>
        </w:rPr>
        <w:t xml:space="preserve">3.1. Установка </w:t>
      </w:r>
      <w:proofErr w:type="spellStart"/>
      <w:r w:rsidRPr="004C571B">
        <w:rPr>
          <w:rFonts w:ascii="Times New Roman" w:hAnsi="Times New Roman"/>
          <w:b/>
          <w:i/>
          <w:sz w:val="24"/>
        </w:rPr>
        <w:t>Examus</w:t>
      </w:r>
      <w:proofErr w:type="spellEnd"/>
      <w:r w:rsidRPr="004C571B">
        <w:rPr>
          <w:rFonts w:ascii="Times New Roman" w:hAnsi="Times New Roman"/>
          <w:b/>
          <w:i/>
          <w:sz w:val="24"/>
        </w:rPr>
        <w:t xml:space="preserve"> </w:t>
      </w:r>
      <w:bookmarkEnd w:id="45"/>
    </w:p>
    <w:p w:rsidR="00922F9E" w:rsidRPr="004C571B" w:rsidRDefault="00922F9E" w:rsidP="00E40959">
      <w:pPr>
        <w:pStyle w:val="ad"/>
        <w:numPr>
          <w:ilvl w:val="0"/>
          <w:numId w:val="8"/>
        </w:numPr>
        <w:spacing w:before="120" w:after="120" w:line="240" w:lineRule="auto"/>
        <w:ind w:left="0" w:firstLine="567"/>
        <w:jc w:val="both"/>
        <w:rPr>
          <w:rFonts w:ascii="Times New Roman" w:hAnsi="Times New Roman"/>
          <w:sz w:val="24"/>
          <w:szCs w:val="24"/>
        </w:rPr>
      </w:pPr>
      <w:r w:rsidRPr="004C571B">
        <w:rPr>
          <w:rFonts w:ascii="Times New Roman" w:hAnsi="Times New Roman"/>
          <w:sz w:val="24"/>
          <w:szCs w:val="24"/>
        </w:rPr>
        <w:t xml:space="preserve">Откройте в браузере </w:t>
      </w:r>
      <w:proofErr w:type="spellStart"/>
      <w:r w:rsidRPr="004C571B">
        <w:rPr>
          <w:rFonts w:ascii="Times New Roman" w:hAnsi="Times New Roman"/>
          <w:b/>
          <w:sz w:val="24"/>
          <w:szCs w:val="24"/>
        </w:rPr>
        <w:t>Google</w:t>
      </w:r>
      <w:proofErr w:type="spellEnd"/>
      <w:r w:rsidRPr="004C571B">
        <w:rPr>
          <w:rFonts w:ascii="Times New Roman" w:hAnsi="Times New Roman"/>
          <w:b/>
          <w:sz w:val="24"/>
          <w:szCs w:val="24"/>
        </w:rPr>
        <w:t xml:space="preserve"> </w:t>
      </w:r>
      <w:proofErr w:type="spellStart"/>
      <w:r w:rsidRPr="004C571B">
        <w:rPr>
          <w:rFonts w:ascii="Times New Roman" w:hAnsi="Times New Roman"/>
          <w:b/>
          <w:sz w:val="24"/>
          <w:szCs w:val="24"/>
        </w:rPr>
        <w:t>Chrome</w:t>
      </w:r>
      <w:proofErr w:type="spellEnd"/>
      <w:r w:rsidRPr="004C571B">
        <w:rPr>
          <w:rFonts w:ascii="Times New Roman" w:hAnsi="Times New Roman"/>
          <w:sz w:val="24"/>
          <w:szCs w:val="24"/>
        </w:rPr>
        <w:t xml:space="preserve"> ссылку, представленную ниже (интернет-магазин </w:t>
      </w:r>
      <w:proofErr w:type="spellStart"/>
      <w:r w:rsidRPr="004C571B">
        <w:rPr>
          <w:rFonts w:ascii="Times New Roman" w:hAnsi="Times New Roman"/>
          <w:sz w:val="24"/>
          <w:szCs w:val="24"/>
        </w:rPr>
        <w:t>Chrome</w:t>
      </w:r>
      <w:proofErr w:type="spellEnd"/>
      <w:r w:rsidRPr="004C571B">
        <w:rPr>
          <w:rFonts w:ascii="Times New Roman" w:hAnsi="Times New Roman"/>
          <w:sz w:val="24"/>
          <w:szCs w:val="24"/>
        </w:rPr>
        <w:t xml:space="preserve">): </w:t>
      </w:r>
      <w:hyperlink r:id="rId35">
        <w:r w:rsidRPr="004C571B">
          <w:rPr>
            <w:rFonts w:ascii="Times New Roman" w:hAnsi="Times New Roman"/>
            <w:sz w:val="24"/>
            <w:szCs w:val="24"/>
            <w:u w:val="single" w:color="0000FF"/>
          </w:rPr>
          <w:t>https://chrome.google.com/webstore/detail/examus/nimiflpndioioljbankkeinmoohhcafa</w:t>
        </w:r>
      </w:hyperlink>
      <w:hyperlink r:id="rId36">
        <w:r w:rsidRPr="004C571B">
          <w:rPr>
            <w:rFonts w:ascii="Times New Roman" w:hAnsi="Times New Roman"/>
            <w:sz w:val="24"/>
            <w:szCs w:val="24"/>
          </w:rPr>
          <w:t xml:space="preserve"> </w:t>
        </w:r>
      </w:hyperlink>
      <w:r w:rsidRPr="004C571B">
        <w:rPr>
          <w:rFonts w:ascii="Times New Roman" w:hAnsi="Times New Roman"/>
          <w:sz w:val="24"/>
          <w:szCs w:val="24"/>
        </w:rPr>
        <w:t xml:space="preserve">Если ссылка открывается некорректно, скопируйте ее в адресную строку браузера.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noProof/>
          <w:sz w:val="24"/>
          <w:szCs w:val="24"/>
        </w:rPr>
        <w:lastRenderedPageBreak/>
        <mc:AlternateContent>
          <mc:Choice Requires="wpg">
            <w:drawing>
              <wp:inline distT="0" distB="0" distL="0" distR="0" wp14:anchorId="2F50FC80" wp14:editId="50F37A31">
                <wp:extent cx="5839249" cy="1639911"/>
                <wp:effectExtent l="0" t="0" r="0" b="0"/>
                <wp:docPr id="6646" name="Group 6646"/>
                <wp:cNvGraphicFramePr/>
                <a:graphic xmlns:a="http://schemas.openxmlformats.org/drawingml/2006/main">
                  <a:graphicData uri="http://schemas.microsoft.com/office/word/2010/wordprocessingGroup">
                    <wpg:wgp>
                      <wpg:cNvGrpSpPr/>
                      <wpg:grpSpPr>
                        <a:xfrm>
                          <a:off x="0" y="0"/>
                          <a:ext cx="5839249" cy="1639911"/>
                          <a:chOff x="9335" y="0"/>
                          <a:chExt cx="5839249" cy="1639911"/>
                        </a:xfrm>
                      </wpg:grpSpPr>
                      <wps:wsp>
                        <wps:cNvPr id="403" name="Rectangle 403"/>
                        <wps:cNvSpPr/>
                        <wps:spPr>
                          <a:xfrm>
                            <a:off x="102413" y="0"/>
                            <a:ext cx="51809" cy="207922"/>
                          </a:xfrm>
                          <a:prstGeom prst="rect">
                            <a:avLst/>
                          </a:prstGeom>
                          <a:ln>
                            <a:noFill/>
                          </a:ln>
                        </wps:spPr>
                        <wps:txbx>
                          <w:txbxContent>
                            <w:p w:rsidR="00B57E5D" w:rsidRDefault="00B57E5D" w:rsidP="00922F9E">
                              <w:pPr>
                                <w:spacing w:after="160" w:line="259" w:lineRule="auto"/>
                              </w:pPr>
                              <w:r>
                                <w:rPr>
                                  <w:rFonts w:ascii="Arial" w:eastAsia="Arial" w:hAnsi="Arial" w:cs="Arial"/>
                                </w:rPr>
                                <w:t xml:space="preserve"> </w:t>
                              </w:r>
                            </w:p>
                          </w:txbxContent>
                        </wps:txbx>
                        <wps:bodyPr horzOverflow="overflow" vert="horz" lIns="0" tIns="0" rIns="0" bIns="0" rtlCol="0">
                          <a:noAutofit/>
                        </wps:bodyPr>
                      </wps:wsp>
                      <wps:wsp>
                        <wps:cNvPr id="404" name="Rectangle 404"/>
                        <wps:cNvSpPr/>
                        <wps:spPr>
                          <a:xfrm>
                            <a:off x="67191" y="21733"/>
                            <a:ext cx="2191681" cy="365349"/>
                          </a:xfrm>
                          <a:prstGeom prst="rect">
                            <a:avLst/>
                          </a:prstGeom>
                          <a:ln>
                            <a:noFill/>
                          </a:ln>
                        </wps:spPr>
                        <wps:txbx>
                          <w:txbxContent>
                            <w:p w:rsidR="00B57E5D" w:rsidRPr="00442B27" w:rsidRDefault="00B57E5D" w:rsidP="00922F9E">
                              <w:pPr>
                                <w:spacing w:after="160" w:line="259" w:lineRule="auto"/>
                                <w:rPr>
                                  <w:rFonts w:ascii="Times New Roman" w:hAnsi="Times New Roman"/>
                                  <w:sz w:val="24"/>
                                  <w:szCs w:val="24"/>
                                </w:rPr>
                              </w:pPr>
                              <w:r w:rsidRPr="00442B27">
                                <w:rPr>
                                  <w:rFonts w:ascii="Times New Roman" w:hAnsi="Times New Roman"/>
                                  <w:sz w:val="24"/>
                                  <w:szCs w:val="24"/>
                                </w:rPr>
                                <w:t xml:space="preserve">2. Нажмите кнопку </w:t>
                              </w:r>
                            </w:p>
                          </w:txbxContent>
                        </wps:txbx>
                        <wps:bodyPr horzOverflow="overflow" vert="horz" lIns="0" tIns="0" rIns="0" bIns="0" rtlCol="0">
                          <a:noAutofit/>
                        </wps:bodyPr>
                      </wps:wsp>
                      <wps:wsp>
                        <wps:cNvPr id="405" name="Rectangle 405"/>
                        <wps:cNvSpPr/>
                        <wps:spPr>
                          <a:xfrm>
                            <a:off x="1415561" y="17987"/>
                            <a:ext cx="903106" cy="189936"/>
                          </a:xfrm>
                          <a:prstGeom prst="rect">
                            <a:avLst/>
                          </a:prstGeom>
                          <a:ln>
                            <a:noFill/>
                          </a:ln>
                        </wps:spPr>
                        <wps:txbx>
                          <w:txbxContent>
                            <w:p w:rsidR="00B57E5D" w:rsidRPr="00442B27" w:rsidRDefault="00B57E5D" w:rsidP="00922F9E">
                              <w:pPr>
                                <w:spacing w:after="160" w:line="259" w:lineRule="auto"/>
                                <w:rPr>
                                  <w:rFonts w:ascii="Times New Roman" w:hAnsi="Times New Roman"/>
                                  <w:sz w:val="24"/>
                                </w:rPr>
                              </w:pPr>
                              <w:r w:rsidRPr="00442B27">
                                <w:rPr>
                                  <w:rFonts w:ascii="Times New Roman" w:hAnsi="Times New Roman"/>
                                  <w:b/>
                                  <w:sz w:val="24"/>
                                </w:rPr>
                                <w:t>Установить</w:t>
                              </w:r>
                            </w:p>
                          </w:txbxContent>
                        </wps:txbx>
                        <wps:bodyPr horzOverflow="overflow" vert="horz" lIns="0" tIns="0" rIns="0" bIns="0" rtlCol="0">
                          <a:noAutofit/>
                        </wps:bodyPr>
                      </wps:wsp>
                      <wps:wsp>
                        <wps:cNvPr id="406" name="Rectangle 406"/>
                        <wps:cNvSpPr/>
                        <wps:spPr>
                          <a:xfrm>
                            <a:off x="1926971" y="21733"/>
                            <a:ext cx="49976" cy="189936"/>
                          </a:xfrm>
                          <a:prstGeom prst="rect">
                            <a:avLst/>
                          </a:prstGeom>
                          <a:ln>
                            <a:noFill/>
                          </a:ln>
                        </wps:spPr>
                        <wps:txbx>
                          <w:txbxContent>
                            <w:p w:rsidR="00B57E5D" w:rsidRDefault="00B57E5D" w:rsidP="00922F9E">
                              <w:pPr>
                                <w:spacing w:after="160" w:line="259" w:lineRule="auto"/>
                              </w:pPr>
                              <w:r>
                                <w:t>:</w:t>
                              </w:r>
                            </w:p>
                          </w:txbxContent>
                        </wps:txbx>
                        <wps:bodyPr horzOverflow="overflow" vert="horz" lIns="0" tIns="0" rIns="0" bIns="0" rtlCol="0">
                          <a:noAutofit/>
                        </wps:bodyPr>
                      </wps:wsp>
                      <wps:wsp>
                        <wps:cNvPr id="407" name="Rectangle 407"/>
                        <wps:cNvSpPr/>
                        <wps:spPr>
                          <a:xfrm>
                            <a:off x="1963547" y="21733"/>
                            <a:ext cx="882780" cy="189936"/>
                          </a:xfrm>
                          <a:prstGeom prst="rect">
                            <a:avLst/>
                          </a:prstGeom>
                          <a:ln>
                            <a:noFill/>
                          </a:ln>
                        </wps:spPr>
                        <wps:txbx>
                          <w:txbxContent>
                            <w:p w:rsidR="00B57E5D" w:rsidRDefault="00B57E5D" w:rsidP="00922F9E">
                              <w:pPr>
                                <w:spacing w:after="160" w:line="259" w:lineRule="auto"/>
                              </w:pPr>
                              <w:r>
                                <w:t xml:space="preserve">                     </w:t>
                              </w:r>
                            </w:p>
                          </w:txbxContent>
                        </wps:txbx>
                        <wps:bodyPr horzOverflow="overflow" vert="horz" lIns="0" tIns="0" rIns="0" bIns="0" rtlCol="0">
                          <a:noAutofit/>
                        </wps:bodyPr>
                      </wps:wsp>
                      <wps:wsp>
                        <wps:cNvPr id="408" name="Rectangle 408"/>
                        <wps:cNvSpPr/>
                        <wps:spPr>
                          <a:xfrm>
                            <a:off x="2626741" y="21733"/>
                            <a:ext cx="42143" cy="189936"/>
                          </a:xfrm>
                          <a:prstGeom prst="rect">
                            <a:avLst/>
                          </a:prstGeom>
                          <a:ln>
                            <a:noFill/>
                          </a:ln>
                        </wps:spPr>
                        <wps:txbx>
                          <w:txbxContent>
                            <w:p w:rsidR="00B57E5D" w:rsidRDefault="00B57E5D" w:rsidP="00922F9E">
                              <w:pPr>
                                <w:spacing w:after="160" w:line="259" w:lineRule="auto"/>
                              </w:pPr>
                              <w:r>
                                <w:t xml:space="preserve"> </w:t>
                              </w:r>
                            </w:p>
                          </w:txbxContent>
                        </wps:txbx>
                        <wps:bodyPr horzOverflow="overflow" vert="horz" lIns="0" tIns="0" rIns="0" bIns="0" rtlCol="0">
                          <a:noAutofit/>
                        </wps:bodyPr>
                      </wps:wsp>
                      <wps:wsp>
                        <wps:cNvPr id="409" name="Rectangle 409"/>
                        <wps:cNvSpPr/>
                        <wps:spPr>
                          <a:xfrm>
                            <a:off x="5806440" y="1449974"/>
                            <a:ext cx="42144" cy="189937"/>
                          </a:xfrm>
                          <a:prstGeom prst="rect">
                            <a:avLst/>
                          </a:prstGeom>
                          <a:ln>
                            <a:noFill/>
                          </a:ln>
                        </wps:spPr>
                        <wps:txbx>
                          <w:txbxContent>
                            <w:p w:rsidR="00B57E5D" w:rsidRDefault="00B57E5D" w:rsidP="00922F9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429" name="Picture 429"/>
                          <pic:cNvPicPr/>
                        </pic:nvPicPr>
                        <pic:blipFill>
                          <a:blip r:embed="rId37"/>
                          <a:stretch>
                            <a:fillRect/>
                          </a:stretch>
                        </pic:blipFill>
                        <pic:spPr>
                          <a:xfrm>
                            <a:off x="14097" y="334406"/>
                            <a:ext cx="5762625" cy="1205230"/>
                          </a:xfrm>
                          <a:prstGeom prst="rect">
                            <a:avLst/>
                          </a:prstGeom>
                        </pic:spPr>
                      </pic:pic>
                      <wps:wsp>
                        <wps:cNvPr id="430" name="Shape 430"/>
                        <wps:cNvSpPr/>
                        <wps:spPr>
                          <a:xfrm>
                            <a:off x="9335" y="329708"/>
                            <a:ext cx="5772150" cy="1214755"/>
                          </a:xfrm>
                          <a:custGeom>
                            <a:avLst/>
                            <a:gdLst/>
                            <a:ahLst/>
                            <a:cxnLst/>
                            <a:rect l="0" t="0" r="0" b="0"/>
                            <a:pathLst>
                              <a:path w="5772150" h="1214755">
                                <a:moveTo>
                                  <a:pt x="0" y="1214755"/>
                                </a:moveTo>
                                <a:lnTo>
                                  <a:pt x="5772150" y="1214755"/>
                                </a:lnTo>
                                <a:lnTo>
                                  <a:pt x="577215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2F50FC80" id="Group 6646" o:spid="_x0000_s1026" style="width:459.8pt;height:129.15pt;mso-position-horizontal-relative:char;mso-position-vertical-relative:line" coordorigin="93" coordsize="58392,163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M2/dp9FADKfRRQAUUUUAFFFFABRRRQAUUUUAFFFF&#10;ABRRRQAUUUUAFFFFABRRRQAUUUUAFFFFABRRRQAUUUUAFFFFABRRRQBW+2Rf89o/++qPtkX/AD2j&#10;/wC+qzf7Bio/sGKgDS+2Rf8APaP/AL6o+2Rf89o/++qzf7Bio/sGKgDS+2Rf89o/++qPtkX/AD2j&#10;/wC+qzf7Bio/sGKgDS+2Rf8APaP/AL6o+2Q/89Y/++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b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Mp9FADGWjy6fRQAzy6Nvy0+igBnl0eXT6KAGeXR5dPooAK&#10;KKKACmU+igBnl0eXT6KAGeXR5dPooAZ5dReTViigCFIdlP8ALp9FADPLo8un0UAM8ujy6f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J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VjtkjZmRVRpG3P8AL96rVFADPLo8un0UAM8ujy6fRQAzy6ZtapqK&#10;AIdjbaf5dPooAZ5dQR2yQySsiqnmNub/AGqt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">
                <v:rect id="Rectangle 403" o:spid="_x0000_s1027" style="position:absolute;left:102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rsidR="00B57E5D" w:rsidRDefault="00B57E5D" w:rsidP="00922F9E">
                        <w:pPr>
                          <w:spacing w:after="160" w:line="259" w:lineRule="auto"/>
                        </w:pPr>
                        <w:r>
                          <w:rPr>
                            <w:rFonts w:ascii="Arial" w:eastAsia="Arial" w:hAnsi="Arial" w:cs="Arial"/>
                          </w:rPr>
                          <w:t xml:space="preserve"> </w:t>
                        </w:r>
                      </w:p>
                    </w:txbxContent>
                  </v:textbox>
                </v:rect>
                <v:rect id="Rectangle 404" o:spid="_x0000_s1028" style="position:absolute;left:671;top:217;width:21917;height: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rsidR="00B57E5D" w:rsidRPr="00442B27" w:rsidRDefault="00B57E5D" w:rsidP="00922F9E">
                        <w:pPr>
                          <w:spacing w:after="160" w:line="259" w:lineRule="auto"/>
                          <w:rPr>
                            <w:rFonts w:ascii="Times New Roman" w:hAnsi="Times New Roman"/>
                            <w:sz w:val="24"/>
                            <w:szCs w:val="24"/>
                          </w:rPr>
                        </w:pPr>
                        <w:r w:rsidRPr="00442B27">
                          <w:rPr>
                            <w:rFonts w:ascii="Times New Roman" w:hAnsi="Times New Roman"/>
                            <w:sz w:val="24"/>
                            <w:szCs w:val="24"/>
                          </w:rPr>
                          <w:t xml:space="preserve">2. Нажмите кнопку </w:t>
                        </w:r>
                      </w:p>
                    </w:txbxContent>
                  </v:textbox>
                </v:rect>
                <v:rect id="Rectangle 405" o:spid="_x0000_s1029" style="position:absolute;left:14155;top:179;width:903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rsidR="00B57E5D" w:rsidRPr="00442B27" w:rsidRDefault="00B57E5D" w:rsidP="00922F9E">
                        <w:pPr>
                          <w:spacing w:after="160" w:line="259" w:lineRule="auto"/>
                          <w:rPr>
                            <w:rFonts w:ascii="Times New Roman" w:hAnsi="Times New Roman"/>
                            <w:sz w:val="24"/>
                          </w:rPr>
                        </w:pPr>
                        <w:r w:rsidRPr="00442B27">
                          <w:rPr>
                            <w:rFonts w:ascii="Times New Roman" w:hAnsi="Times New Roman"/>
                            <w:b/>
                            <w:sz w:val="24"/>
                          </w:rPr>
                          <w:t>Установить</w:t>
                        </w:r>
                      </w:p>
                    </w:txbxContent>
                  </v:textbox>
                </v:rect>
                <v:rect id="Rectangle 406" o:spid="_x0000_s1030" style="position:absolute;left:19269;top:217;width:5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rsidR="00B57E5D" w:rsidRDefault="00B57E5D" w:rsidP="00922F9E">
                        <w:pPr>
                          <w:spacing w:after="160" w:line="259" w:lineRule="auto"/>
                        </w:pPr>
                        <w:r>
                          <w:t>:</w:t>
                        </w:r>
                      </w:p>
                    </w:txbxContent>
                  </v:textbox>
                </v:rect>
                <v:rect id="Rectangle 407" o:spid="_x0000_s1031" style="position:absolute;left:19635;top:217;width:88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rsidR="00B57E5D" w:rsidRDefault="00B57E5D" w:rsidP="00922F9E">
                        <w:pPr>
                          <w:spacing w:after="160" w:line="259" w:lineRule="auto"/>
                        </w:pPr>
                        <w:r>
                          <w:t xml:space="preserve">                     </w:t>
                        </w:r>
                      </w:p>
                    </w:txbxContent>
                  </v:textbox>
                </v:rect>
                <v:rect id="Rectangle 408" o:spid="_x0000_s1032" style="position:absolute;left:26267;top:2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rsidR="00B57E5D" w:rsidRDefault="00B57E5D" w:rsidP="00922F9E">
                        <w:pPr>
                          <w:spacing w:after="160" w:line="259" w:lineRule="auto"/>
                        </w:pPr>
                        <w:r>
                          <w:t xml:space="preserve"> </w:t>
                        </w:r>
                      </w:p>
                    </w:txbxContent>
                  </v:textbox>
                </v:rect>
                <v:rect id="Rectangle 409" o:spid="_x0000_s1033" style="position:absolute;left:58064;top:144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rsidR="00B57E5D" w:rsidRDefault="00B57E5D" w:rsidP="00922F9E">
                        <w:pPr>
                          <w:spacing w:after="160" w:line="259" w:lineRule="auto"/>
                        </w:pPr>
                        <w:r>
                          <w:t xml:space="preserve"> </w:t>
                        </w:r>
                      </w:p>
                    </w:txbxContent>
                  </v:textbox>
                </v:rect>
                <v:shape id="Picture 429" o:spid="_x0000_s1034" type="#_x0000_t75" style="position:absolute;left:140;top:3344;width:57627;height:1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">
                  <v:imagedata r:id="rId38" o:title=""/>
                </v:shape>
                <v:shape id="Shape 430" o:spid="_x0000_s1035" style="position:absolute;left:93;top:3297;width:57721;height:12147;visibility:visible;mso-wrap-style:square;v-text-anchor:top" coordsize="5772150,121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" path="m,1214755r5772150,l5772150,,,,,1214755xe" filled="f" strokecolor="#d9d9d9">
                  <v:path arrowok="t" textboxrect="0,0,5772150,1214755"/>
                </v:shape>
                <w10:anchorlock/>
              </v:group>
            </w:pict>
          </mc:Fallback>
        </mc:AlternateContent>
      </w:r>
    </w:p>
    <w:p w:rsidR="00922F9E" w:rsidRPr="004C571B" w:rsidRDefault="00922F9E" w:rsidP="00E40959">
      <w:pPr>
        <w:spacing w:before="120" w:after="120" w:line="240" w:lineRule="auto"/>
        <w:ind w:firstLine="567"/>
        <w:jc w:val="both"/>
        <w:rPr>
          <w:rFonts w:ascii="Times New Roman" w:hAnsi="Times New Roman"/>
          <w:b/>
          <w:i/>
          <w:sz w:val="24"/>
          <w:szCs w:val="24"/>
        </w:rPr>
      </w:pPr>
      <w:bookmarkStart w:id="46" w:name="_Toc8508"/>
      <w:r w:rsidRPr="004C571B">
        <w:rPr>
          <w:rFonts w:ascii="Times New Roman" w:hAnsi="Times New Roman"/>
          <w:b/>
          <w:i/>
          <w:sz w:val="24"/>
          <w:szCs w:val="24"/>
        </w:rPr>
        <w:t>3.</w:t>
      </w:r>
      <w:proofErr w:type="gramStart"/>
      <w:r w:rsidRPr="004C571B">
        <w:rPr>
          <w:rFonts w:ascii="Times New Roman" w:hAnsi="Times New Roman"/>
          <w:b/>
          <w:i/>
          <w:sz w:val="24"/>
          <w:szCs w:val="24"/>
        </w:rPr>
        <w:t>2.Запуск</w:t>
      </w:r>
      <w:proofErr w:type="gramEnd"/>
      <w:r w:rsidRPr="004C571B">
        <w:rPr>
          <w:rFonts w:ascii="Times New Roman" w:hAnsi="Times New Roman"/>
          <w:b/>
          <w:i/>
          <w:sz w:val="24"/>
          <w:szCs w:val="24"/>
        </w:rPr>
        <w:t xml:space="preserve"> </w:t>
      </w:r>
      <w:proofErr w:type="spellStart"/>
      <w:r w:rsidRPr="004C571B">
        <w:rPr>
          <w:rFonts w:ascii="Times New Roman" w:hAnsi="Times New Roman"/>
          <w:b/>
          <w:i/>
          <w:sz w:val="24"/>
          <w:szCs w:val="24"/>
        </w:rPr>
        <w:t>Examus</w:t>
      </w:r>
      <w:proofErr w:type="spellEnd"/>
      <w:r w:rsidRPr="004C571B">
        <w:rPr>
          <w:rFonts w:ascii="Times New Roman" w:hAnsi="Times New Roman"/>
          <w:b/>
          <w:i/>
          <w:sz w:val="24"/>
          <w:szCs w:val="24"/>
        </w:rPr>
        <w:t xml:space="preserve"> </w:t>
      </w:r>
      <w:bookmarkEnd w:id="46"/>
    </w:p>
    <w:p w:rsidR="00922F9E" w:rsidRPr="004C571B" w:rsidRDefault="00922F9E" w:rsidP="00E40959">
      <w:pPr>
        <w:pStyle w:val="ad"/>
        <w:numPr>
          <w:ilvl w:val="0"/>
          <w:numId w:val="9"/>
        </w:numPr>
        <w:spacing w:before="120" w:after="120" w:line="240" w:lineRule="auto"/>
        <w:ind w:left="0" w:firstLine="567"/>
        <w:jc w:val="both"/>
        <w:rPr>
          <w:rFonts w:ascii="Times New Roman" w:hAnsi="Times New Roman"/>
          <w:sz w:val="24"/>
          <w:szCs w:val="24"/>
        </w:rPr>
      </w:pPr>
      <w:r w:rsidRPr="004C571B">
        <w:rPr>
          <w:rFonts w:ascii="Times New Roman" w:hAnsi="Times New Roman"/>
          <w:sz w:val="24"/>
          <w:szCs w:val="24"/>
        </w:rPr>
        <w:t xml:space="preserve">Запуск расширения осуществляется кликом по значку </w:t>
      </w:r>
      <w:proofErr w:type="spellStart"/>
      <w:r w:rsidRPr="004C571B">
        <w:rPr>
          <w:rFonts w:ascii="Times New Roman" w:hAnsi="Times New Roman"/>
          <w:sz w:val="24"/>
          <w:szCs w:val="24"/>
        </w:rPr>
        <w:t>Examus</w:t>
      </w:r>
      <w:proofErr w:type="spellEnd"/>
      <w:r w:rsidRPr="004C571B">
        <w:rPr>
          <w:rFonts w:ascii="Times New Roman" w:hAnsi="Times New Roman"/>
          <w:sz w:val="24"/>
          <w:szCs w:val="24"/>
        </w:rPr>
        <w:t xml:space="preserve"> в правом верхнем углу браузера </w:t>
      </w:r>
      <w:proofErr w:type="spellStart"/>
      <w:r w:rsidRPr="004C571B">
        <w:rPr>
          <w:rFonts w:ascii="Times New Roman" w:hAnsi="Times New Roman"/>
          <w:sz w:val="24"/>
          <w:szCs w:val="24"/>
        </w:rPr>
        <w:t>Google</w:t>
      </w:r>
      <w:proofErr w:type="spellEnd"/>
      <w:r w:rsidRPr="004C571B">
        <w:rPr>
          <w:rFonts w:ascii="Times New Roman" w:hAnsi="Times New Roman"/>
          <w:sz w:val="24"/>
          <w:szCs w:val="24"/>
        </w:rPr>
        <w:t xml:space="preserve"> </w:t>
      </w:r>
      <w:proofErr w:type="spellStart"/>
      <w:r w:rsidRPr="004C571B">
        <w:rPr>
          <w:rFonts w:ascii="Times New Roman" w:hAnsi="Times New Roman"/>
          <w:sz w:val="24"/>
          <w:szCs w:val="24"/>
        </w:rPr>
        <w:t>Chrome</w:t>
      </w:r>
      <w:proofErr w:type="spellEnd"/>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sz w:val="24"/>
          <w:szCs w:val="24"/>
        </w:rPr>
      </w:pPr>
      <w:r w:rsidRPr="004C571B">
        <w:rPr>
          <w:noProof/>
        </w:rPr>
        <w:drawing>
          <wp:anchor distT="0" distB="0" distL="114300" distR="114300" simplePos="0" relativeHeight="251650048" behindDoc="0" locked="0" layoutInCell="1" allowOverlap="1" wp14:anchorId="27A377EA" wp14:editId="453C2087">
            <wp:simplePos x="0" y="0"/>
            <wp:positionH relativeFrom="column">
              <wp:posOffset>62390</wp:posOffset>
            </wp:positionH>
            <wp:positionV relativeFrom="paragraph">
              <wp:posOffset>142443</wp:posOffset>
            </wp:positionV>
            <wp:extent cx="5756906" cy="544818"/>
            <wp:effectExtent l="0" t="0" r="0" b="8255"/>
            <wp:wrapNone/>
            <wp:docPr id="2"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39"/>
                    <a:stretch>
                      <a:fillRect/>
                    </a:stretch>
                  </pic:blipFill>
                  <pic:spPr>
                    <a:xfrm>
                      <a:off x="0" y="0"/>
                      <a:ext cx="5756906" cy="544818"/>
                    </a:xfrm>
                    <a:prstGeom prst="rect">
                      <a:avLst/>
                    </a:prstGeom>
                  </pic:spPr>
                </pic:pic>
              </a:graphicData>
            </a:graphic>
          </wp:anchor>
        </w:drawing>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Если значка нет либо он неактивен, откройте ссылку, представленную в пункте 3.1 и нажмите «Включить этот продукт»:</w:t>
      </w:r>
    </w:p>
    <w:p w:rsidR="00922F9E" w:rsidRPr="004C571B" w:rsidRDefault="00922F9E" w:rsidP="00E40959">
      <w:pPr>
        <w:spacing w:before="120" w:after="120" w:line="240" w:lineRule="auto"/>
        <w:ind w:firstLine="567"/>
        <w:rPr>
          <w:rFonts w:ascii="Times New Roman" w:hAnsi="Times New Roman"/>
          <w:sz w:val="24"/>
          <w:szCs w:val="24"/>
        </w:rPr>
      </w:pPr>
      <w:r w:rsidRPr="004C571B">
        <w:rPr>
          <w:noProof/>
        </w:rPr>
        <w:drawing>
          <wp:anchor distT="0" distB="0" distL="114300" distR="114300" simplePos="0" relativeHeight="251651072" behindDoc="0" locked="0" layoutInCell="1" allowOverlap="1" wp14:anchorId="2EB8B0B0" wp14:editId="7E5F1B03">
            <wp:simplePos x="0" y="0"/>
            <wp:positionH relativeFrom="column">
              <wp:posOffset>78160</wp:posOffset>
            </wp:positionH>
            <wp:positionV relativeFrom="paragraph">
              <wp:posOffset>39199</wp:posOffset>
            </wp:positionV>
            <wp:extent cx="5748475" cy="716561"/>
            <wp:effectExtent l="0" t="0" r="0" b="0"/>
            <wp:wrapNone/>
            <wp:docPr id="3" name="Picture 524"/>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40"/>
                    <a:stretch>
                      <a:fillRect/>
                    </a:stretch>
                  </pic:blipFill>
                  <pic:spPr>
                    <a:xfrm>
                      <a:off x="0" y="0"/>
                      <a:ext cx="5748475" cy="716561"/>
                    </a:xfrm>
                    <a:prstGeom prst="rect">
                      <a:avLst/>
                    </a:prstGeom>
                  </pic:spPr>
                </pic:pic>
              </a:graphicData>
            </a:graphic>
          </wp:anchor>
        </w:drawing>
      </w:r>
    </w:p>
    <w:p w:rsidR="00922F9E" w:rsidRPr="004C571B" w:rsidRDefault="00922F9E" w:rsidP="00E40959">
      <w:pPr>
        <w:spacing w:before="120" w:after="120" w:line="240" w:lineRule="auto"/>
        <w:ind w:firstLine="567"/>
        <w:rPr>
          <w:rFonts w:ascii="Times New Roman" w:eastAsia="Arial" w:hAnsi="Times New Roman"/>
          <w:sz w:val="24"/>
          <w:szCs w:val="24"/>
        </w:rPr>
      </w:pPr>
    </w:p>
    <w:p w:rsidR="00922F9E" w:rsidRPr="004C571B" w:rsidRDefault="00922F9E" w:rsidP="00E40959">
      <w:pPr>
        <w:spacing w:before="120" w:after="120" w:line="240" w:lineRule="auto"/>
        <w:ind w:firstLine="567"/>
        <w:rPr>
          <w:rFonts w:ascii="Times New Roman" w:eastAsia="Arial" w:hAnsi="Times New Roman"/>
          <w:sz w:val="24"/>
          <w:szCs w:val="24"/>
        </w:rPr>
      </w:pPr>
    </w:p>
    <w:p w:rsidR="00922F9E" w:rsidRPr="004C571B" w:rsidRDefault="00922F9E" w:rsidP="00E40959">
      <w:pPr>
        <w:spacing w:before="120" w:after="120" w:line="240" w:lineRule="auto"/>
        <w:ind w:firstLine="567"/>
        <w:rPr>
          <w:rFonts w:ascii="Times New Roman" w:eastAsia="Arial"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Список установленных расширений доступен по ссылке </w:t>
      </w:r>
      <w:hyperlink r:id="rId41">
        <w:proofErr w:type="spellStart"/>
        <w:r w:rsidRPr="004C571B">
          <w:rPr>
            <w:rFonts w:ascii="Times New Roman" w:hAnsi="Times New Roman"/>
            <w:sz w:val="24"/>
            <w:szCs w:val="24"/>
            <w:u w:val="single" w:color="0000FF"/>
          </w:rPr>
          <w:t>chrome</w:t>
        </w:r>
        <w:proofErr w:type="spellEnd"/>
        <w:r w:rsidRPr="004C571B">
          <w:rPr>
            <w:rFonts w:ascii="Times New Roman" w:hAnsi="Times New Roman"/>
            <w:sz w:val="24"/>
            <w:szCs w:val="24"/>
            <w:u w:val="single" w:color="0000FF"/>
          </w:rPr>
          <w:t>://</w:t>
        </w:r>
        <w:proofErr w:type="spellStart"/>
        <w:r w:rsidRPr="004C571B">
          <w:rPr>
            <w:rFonts w:ascii="Times New Roman" w:hAnsi="Times New Roman"/>
            <w:sz w:val="24"/>
            <w:szCs w:val="24"/>
            <w:u w:val="single" w:color="0000FF"/>
          </w:rPr>
          <w:t>extensions</w:t>
        </w:r>
        <w:proofErr w:type="spellEnd"/>
        <w:r w:rsidRPr="004C571B">
          <w:rPr>
            <w:rFonts w:ascii="Times New Roman" w:hAnsi="Times New Roman"/>
            <w:sz w:val="24"/>
            <w:szCs w:val="24"/>
            <w:u w:val="single" w:color="0000FF"/>
          </w:rPr>
          <w:t>/</w:t>
        </w:r>
      </w:hyperlink>
      <w:hyperlink r:id="rId42">
        <w:r w:rsidRPr="004C571B">
          <w:rPr>
            <w:rFonts w:ascii="Times New Roman" w:hAnsi="Times New Roman"/>
            <w:sz w:val="24"/>
            <w:szCs w:val="24"/>
          </w:rPr>
          <w:t>.</w:t>
        </w:r>
      </w:hyperlink>
      <w:r w:rsidRPr="004C571B">
        <w:rPr>
          <w:rFonts w:ascii="Times New Roman" w:hAnsi="Times New Roman"/>
          <w:sz w:val="24"/>
          <w:szCs w:val="24"/>
        </w:rPr>
        <w:t xml:space="preserve"> Зайдите по этой ссылке и убедитесь, что расширение есть в списке установленных расширений и оно активно (включено): </w:t>
      </w:r>
    </w:p>
    <w:p w:rsidR="00922F9E" w:rsidRPr="004C571B" w:rsidRDefault="00922F9E" w:rsidP="00E40959">
      <w:pPr>
        <w:spacing w:before="120" w:after="120" w:line="240" w:lineRule="auto"/>
        <w:ind w:firstLine="567"/>
        <w:rPr>
          <w:rFonts w:ascii="Times New Roman" w:hAnsi="Times New Roman"/>
          <w:sz w:val="24"/>
          <w:szCs w:val="24"/>
        </w:rPr>
      </w:pPr>
      <w:r w:rsidRPr="004C571B">
        <w:rPr>
          <w:noProof/>
        </w:rPr>
        <w:drawing>
          <wp:anchor distT="0" distB="0" distL="114300" distR="114300" simplePos="0" relativeHeight="251652096" behindDoc="0" locked="0" layoutInCell="1" allowOverlap="1" wp14:anchorId="219C4272" wp14:editId="02ADC8BD">
            <wp:simplePos x="0" y="0"/>
            <wp:positionH relativeFrom="column">
              <wp:posOffset>73582</wp:posOffset>
            </wp:positionH>
            <wp:positionV relativeFrom="paragraph">
              <wp:posOffset>113128</wp:posOffset>
            </wp:positionV>
            <wp:extent cx="5762498" cy="1445321"/>
            <wp:effectExtent l="0" t="0" r="0" b="0"/>
            <wp:wrapNone/>
            <wp:docPr id="4"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43"/>
                    <a:stretch>
                      <a:fillRect/>
                    </a:stretch>
                  </pic:blipFill>
                  <pic:spPr>
                    <a:xfrm>
                      <a:off x="0" y="0"/>
                      <a:ext cx="5762498" cy="1445321"/>
                    </a:xfrm>
                    <a:prstGeom prst="rect">
                      <a:avLst/>
                    </a:prstGeom>
                  </pic:spPr>
                </pic:pic>
              </a:graphicData>
            </a:graphic>
          </wp:anchor>
        </w:drawing>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rPr>
      </w:pPr>
      <w:bookmarkStart w:id="47" w:name="_Toc8509"/>
    </w:p>
    <w:p w:rsidR="00922F9E" w:rsidRPr="004C571B" w:rsidRDefault="00922F9E" w:rsidP="00E40959">
      <w:pPr>
        <w:spacing w:before="120" w:after="120" w:line="240" w:lineRule="auto"/>
        <w:ind w:firstLine="567"/>
        <w:rPr>
          <w:rFonts w:ascii="Times New Roman" w:hAnsi="Times New Roman"/>
        </w:rPr>
      </w:pPr>
    </w:p>
    <w:p w:rsidR="00922F9E" w:rsidRPr="004C571B" w:rsidRDefault="00922F9E" w:rsidP="00E40959">
      <w:pPr>
        <w:spacing w:before="120" w:after="120" w:line="240" w:lineRule="auto"/>
        <w:ind w:firstLine="567"/>
        <w:rPr>
          <w:rFonts w:ascii="Times New Roman" w:hAnsi="Times New Roman"/>
        </w:rPr>
      </w:pPr>
    </w:p>
    <w:p w:rsidR="00922F9E" w:rsidRPr="004C571B" w:rsidRDefault="00922F9E" w:rsidP="00E40959">
      <w:pPr>
        <w:spacing w:before="120" w:after="120" w:line="240" w:lineRule="auto"/>
        <w:ind w:firstLine="567"/>
        <w:rPr>
          <w:rFonts w:ascii="Times New Roman" w:hAnsi="Times New Roman"/>
          <w:b/>
          <w:i/>
        </w:rPr>
      </w:pPr>
      <w:r w:rsidRPr="004C571B">
        <w:rPr>
          <w:rFonts w:ascii="Times New Roman" w:hAnsi="Times New Roman"/>
          <w:b/>
          <w:i/>
        </w:rPr>
        <w:t>3.</w:t>
      </w:r>
      <w:proofErr w:type="gramStart"/>
      <w:r w:rsidRPr="004C571B">
        <w:rPr>
          <w:rFonts w:ascii="Times New Roman" w:hAnsi="Times New Roman"/>
          <w:b/>
          <w:i/>
        </w:rPr>
        <w:t>3.Работа</w:t>
      </w:r>
      <w:proofErr w:type="gramEnd"/>
      <w:r w:rsidRPr="004C571B">
        <w:rPr>
          <w:rFonts w:ascii="Times New Roman" w:hAnsi="Times New Roman"/>
          <w:b/>
          <w:i/>
        </w:rPr>
        <w:t xml:space="preserve"> с системой </w:t>
      </w:r>
      <w:proofErr w:type="spellStart"/>
      <w:r w:rsidRPr="004C571B">
        <w:rPr>
          <w:rFonts w:ascii="Times New Roman" w:hAnsi="Times New Roman"/>
          <w:b/>
          <w:i/>
        </w:rPr>
        <w:t>прокторинга</w:t>
      </w:r>
      <w:proofErr w:type="spellEnd"/>
      <w:r w:rsidRPr="004C571B">
        <w:rPr>
          <w:rFonts w:ascii="Times New Roman" w:hAnsi="Times New Roman"/>
          <w:b/>
          <w:i/>
        </w:rPr>
        <w:t xml:space="preserve"> </w:t>
      </w:r>
      <w:proofErr w:type="spellStart"/>
      <w:r w:rsidRPr="004C571B">
        <w:rPr>
          <w:rFonts w:ascii="Times New Roman" w:hAnsi="Times New Roman"/>
          <w:b/>
          <w:i/>
        </w:rPr>
        <w:t>Examus</w:t>
      </w:r>
      <w:proofErr w:type="spellEnd"/>
      <w:r w:rsidRPr="004C571B">
        <w:rPr>
          <w:rFonts w:ascii="Times New Roman" w:hAnsi="Times New Roman"/>
          <w:b/>
          <w:i/>
        </w:rPr>
        <w:t xml:space="preserve"> </w:t>
      </w:r>
      <w:bookmarkEnd w:id="47"/>
    </w:p>
    <w:p w:rsidR="00922F9E" w:rsidRPr="004C571B" w:rsidRDefault="00922F9E" w:rsidP="00E40959">
      <w:pPr>
        <w:spacing w:before="120" w:after="120" w:line="240" w:lineRule="auto"/>
        <w:ind w:firstLine="567"/>
        <w:rPr>
          <w:rFonts w:ascii="Times New Roman" w:hAnsi="Times New Roman"/>
          <w:i/>
          <w:sz w:val="24"/>
          <w:u w:val="single"/>
        </w:rPr>
      </w:pPr>
      <w:bookmarkStart w:id="48" w:name="_Toc8510"/>
      <w:r w:rsidRPr="004C571B">
        <w:rPr>
          <w:rFonts w:ascii="Times New Roman" w:hAnsi="Times New Roman"/>
          <w:i/>
          <w:noProof/>
          <w:sz w:val="24"/>
          <w:u w:val="single"/>
        </w:rPr>
        <w:lastRenderedPageBreak/>
        <w:drawing>
          <wp:anchor distT="0" distB="0" distL="114300" distR="114300" simplePos="0" relativeHeight="251653120" behindDoc="0" locked="0" layoutInCell="1" allowOverlap="1" wp14:anchorId="5FFAAC69" wp14:editId="2EB5295D">
            <wp:simplePos x="0" y="0"/>
            <wp:positionH relativeFrom="column">
              <wp:posOffset>3799318</wp:posOffset>
            </wp:positionH>
            <wp:positionV relativeFrom="paragraph">
              <wp:posOffset>6350</wp:posOffset>
            </wp:positionV>
            <wp:extent cx="2069465" cy="1081405"/>
            <wp:effectExtent l="0" t="0" r="6985" b="4445"/>
            <wp:wrapSquare wrapText="bothSides"/>
            <wp:docPr id="5" name="Picture 530"/>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a:blip r:embed="rId44">
                      <a:extLst>
                        <a:ext uri="{28A0092B-C50C-407E-A947-70E740481C1C}">
                          <a14:useLocalDpi xmlns:a14="http://schemas.microsoft.com/office/drawing/2010/main" val="0"/>
                        </a:ext>
                      </a:extLst>
                    </a:blip>
                    <a:stretch>
                      <a:fillRect/>
                    </a:stretch>
                  </pic:blipFill>
                  <pic:spPr>
                    <a:xfrm>
                      <a:off x="0" y="0"/>
                      <a:ext cx="2069465" cy="1081405"/>
                    </a:xfrm>
                    <a:prstGeom prst="rect">
                      <a:avLst/>
                    </a:prstGeom>
                  </pic:spPr>
                </pic:pic>
              </a:graphicData>
            </a:graphic>
          </wp:anchor>
        </w:drawing>
      </w:r>
      <w:r w:rsidRPr="004C571B">
        <w:rPr>
          <w:rFonts w:ascii="Times New Roman" w:hAnsi="Times New Roman"/>
          <w:i/>
          <w:sz w:val="24"/>
          <w:u w:val="single"/>
          <w:lang w:val="en-US"/>
        </w:rPr>
        <w:t>a</w:t>
      </w:r>
      <w:r w:rsidRPr="004C571B">
        <w:rPr>
          <w:rFonts w:ascii="Times New Roman" w:hAnsi="Times New Roman"/>
          <w:i/>
          <w:sz w:val="24"/>
          <w:u w:val="single"/>
        </w:rPr>
        <w:t xml:space="preserve">. Авторизация  </w:t>
      </w:r>
      <w:bookmarkEnd w:id="48"/>
    </w:p>
    <w:p w:rsidR="00922F9E" w:rsidRPr="004C571B" w:rsidRDefault="00922F9E" w:rsidP="00E40959">
      <w:pPr>
        <w:spacing w:before="120" w:after="120" w:line="240" w:lineRule="auto"/>
        <w:ind w:firstLine="567"/>
      </w:pPr>
      <w:r w:rsidRPr="004C571B">
        <w:rPr>
          <w:rFonts w:ascii="Times New Roman" w:hAnsi="Times New Roman"/>
        </w:rPr>
        <w:t xml:space="preserve">Нажмите левой кнопкой мыши на значке </w:t>
      </w:r>
      <w:proofErr w:type="spellStart"/>
      <w:r w:rsidRPr="004C571B">
        <w:rPr>
          <w:rFonts w:ascii="Times New Roman" w:hAnsi="Times New Roman"/>
        </w:rPr>
        <w:t>Examus</w:t>
      </w:r>
      <w:proofErr w:type="spellEnd"/>
      <w:r w:rsidRPr="004C571B">
        <w:rPr>
          <w:rFonts w:ascii="Times New Roman" w:hAnsi="Times New Roman"/>
        </w:rPr>
        <w:t xml:space="preserve"> в</w:t>
      </w:r>
      <w:r w:rsidRPr="004C571B">
        <w:t xml:space="preserve"> строке расширений </w:t>
      </w:r>
      <w:proofErr w:type="spellStart"/>
      <w:r w:rsidRPr="004C571B">
        <w:t>Google</w:t>
      </w:r>
      <w:proofErr w:type="spellEnd"/>
      <w:r w:rsidRPr="004C571B">
        <w:t xml:space="preserve"> </w:t>
      </w:r>
      <w:proofErr w:type="spellStart"/>
      <w:r w:rsidRPr="004C571B">
        <w:t>Chrome</w:t>
      </w:r>
      <w:proofErr w:type="spellEnd"/>
      <w:r w:rsidRPr="004C571B">
        <w:t xml:space="preserve"> </w:t>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В открывшемся окне проверьте настройки своего языка (флажок в правом верхнем углу) и нажмите </w:t>
      </w:r>
      <w:r w:rsidRPr="004C571B">
        <w:rPr>
          <w:rFonts w:ascii="Times New Roman" w:hAnsi="Times New Roman"/>
          <w:b/>
          <w:sz w:val="24"/>
          <w:szCs w:val="24"/>
        </w:rPr>
        <w:t xml:space="preserve">кнопку </w:t>
      </w:r>
      <w:r w:rsidRPr="004C571B">
        <w:rPr>
          <w:rFonts w:ascii="Times New Roman" w:hAnsi="Times New Roman"/>
          <w:b/>
          <w:sz w:val="24"/>
          <w:szCs w:val="24"/>
          <w:u w:val="single" w:color="000000"/>
        </w:rPr>
        <w:t>БГУ:</w:t>
      </w: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noProof/>
          <w:sz w:val="24"/>
          <w:szCs w:val="24"/>
        </w:rPr>
        <w:drawing>
          <wp:anchor distT="0" distB="0" distL="114300" distR="114300" simplePos="0" relativeHeight="251654144" behindDoc="0" locked="0" layoutInCell="1" allowOverlap="1" wp14:anchorId="7700B0DE" wp14:editId="708E3DEA">
            <wp:simplePos x="0" y="0"/>
            <wp:positionH relativeFrom="column">
              <wp:posOffset>3765550</wp:posOffset>
            </wp:positionH>
            <wp:positionV relativeFrom="paragraph">
              <wp:posOffset>3810</wp:posOffset>
            </wp:positionV>
            <wp:extent cx="2080260" cy="655320"/>
            <wp:effectExtent l="0" t="0" r="0" b="0"/>
            <wp:wrapSquare wrapText="bothSides"/>
            <wp:docPr id="735" name="Picture 735"/>
            <wp:cNvGraphicFramePr/>
            <a:graphic xmlns:a="http://schemas.openxmlformats.org/drawingml/2006/main">
              <a:graphicData uri="http://schemas.openxmlformats.org/drawingml/2006/picture">
                <pic:pic xmlns:pic="http://schemas.openxmlformats.org/drawingml/2006/picture">
                  <pic:nvPicPr>
                    <pic:cNvPr id="735" name="Picture 735"/>
                    <pic:cNvPicPr/>
                  </pic:nvPicPr>
                  <pic:blipFill>
                    <a:blip r:embed="rId45">
                      <a:extLst>
                        <a:ext uri="{28A0092B-C50C-407E-A947-70E740481C1C}">
                          <a14:useLocalDpi xmlns:a14="http://schemas.microsoft.com/office/drawing/2010/main" val="0"/>
                        </a:ext>
                      </a:extLst>
                    </a:blip>
                    <a:stretch>
                      <a:fillRect/>
                    </a:stretch>
                  </pic:blipFill>
                  <pic:spPr>
                    <a:xfrm>
                      <a:off x="0" y="0"/>
                      <a:ext cx="2080260" cy="655320"/>
                    </a:xfrm>
                    <a:prstGeom prst="rect">
                      <a:avLst/>
                    </a:prstGeom>
                  </pic:spPr>
                </pic:pic>
              </a:graphicData>
            </a:graphic>
          </wp:anchor>
        </w:drawing>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b/>
          <w:sz w:val="24"/>
          <w:szCs w:val="24"/>
        </w:rPr>
        <w:t>ВНИМАНИЕ!</w:t>
      </w:r>
      <w:r w:rsidRPr="004C571B">
        <w:rPr>
          <w:rFonts w:ascii="Times New Roman" w:hAnsi="Times New Roman"/>
          <w:sz w:val="24"/>
          <w:szCs w:val="24"/>
        </w:rPr>
        <w:t xml:space="preserve"> </w:t>
      </w:r>
      <w:r w:rsidRPr="004C571B">
        <w:rPr>
          <w:rFonts w:ascii="Times New Roman" w:hAnsi="Times New Roman"/>
          <w:sz w:val="24"/>
          <w:szCs w:val="24"/>
          <w:u w:val="single" w:color="000000"/>
        </w:rPr>
        <w:t>Не используйте другие кнопки</w:t>
      </w:r>
      <w:r w:rsidRPr="004C571B">
        <w:rPr>
          <w:rFonts w:ascii="Times New Roman" w:hAnsi="Times New Roman"/>
          <w:sz w:val="24"/>
          <w:szCs w:val="24"/>
        </w:rPr>
        <w:t xml:space="preserve"> для авторизации!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noProof/>
          <w:sz w:val="24"/>
          <w:szCs w:val="24"/>
        </w:rPr>
        <w:drawing>
          <wp:anchor distT="0" distB="0" distL="114300" distR="114300" simplePos="0" relativeHeight="251655168" behindDoc="0" locked="0" layoutInCell="1" allowOverlap="1" wp14:anchorId="1BEA3139" wp14:editId="026F0AE3">
            <wp:simplePos x="0" y="0"/>
            <wp:positionH relativeFrom="column">
              <wp:posOffset>-150495</wp:posOffset>
            </wp:positionH>
            <wp:positionV relativeFrom="paragraph">
              <wp:posOffset>179705</wp:posOffset>
            </wp:positionV>
            <wp:extent cx="2961640" cy="1682115"/>
            <wp:effectExtent l="0" t="0" r="0" b="0"/>
            <wp:wrapSquare wrapText="bothSides"/>
            <wp:docPr id="737" name="Picture 737"/>
            <wp:cNvGraphicFramePr/>
            <a:graphic xmlns:a="http://schemas.openxmlformats.org/drawingml/2006/main">
              <a:graphicData uri="http://schemas.openxmlformats.org/drawingml/2006/picture">
                <pic:pic xmlns:pic="http://schemas.openxmlformats.org/drawingml/2006/picture">
                  <pic:nvPicPr>
                    <pic:cNvPr id="737" name="Picture 737"/>
                    <pic:cNvPicPr/>
                  </pic:nvPicPr>
                  <pic:blipFill rotWithShape="1">
                    <a:blip r:embed="rId46">
                      <a:extLst>
                        <a:ext uri="{28A0092B-C50C-407E-A947-70E740481C1C}">
                          <a14:useLocalDpi xmlns:a14="http://schemas.microsoft.com/office/drawing/2010/main" val="0"/>
                        </a:ext>
                      </a:extLst>
                    </a:blip>
                    <a:srcRect l="12430" t="7708" r="6505" b="20031"/>
                    <a:stretch/>
                  </pic:blipFill>
                  <pic:spPr bwMode="auto">
                    <a:xfrm>
                      <a:off x="0" y="0"/>
                      <a:ext cx="2961640" cy="1682115"/>
                    </a:xfrm>
                    <a:prstGeom prst="rect">
                      <a:avLst/>
                    </a:prstGeom>
                    <a:ln>
                      <a:noFill/>
                    </a:ln>
                    <a:extLst>
                      <a:ext uri="{53640926-AAD7-44D8-BBD7-CCE9431645EC}">
                        <a14:shadowObscured xmlns:a14="http://schemas.microsoft.com/office/drawing/2010/main"/>
                      </a:ext>
                    </a:extLst>
                  </pic:spPr>
                </pic:pic>
              </a:graphicData>
            </a:graphic>
          </wp:anchor>
        </w:drawing>
      </w: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b/>
          <w:sz w:val="24"/>
          <w:szCs w:val="24"/>
        </w:rPr>
      </w:pPr>
      <w:r w:rsidRPr="004C571B">
        <w:rPr>
          <w:rFonts w:ascii="Times New Roman" w:hAnsi="Times New Roman"/>
          <w:sz w:val="24"/>
          <w:szCs w:val="24"/>
        </w:rPr>
        <w:t>В открывшемся окне заполните поля со своим логином и паролем (</w:t>
      </w:r>
      <w:r w:rsidRPr="004C571B">
        <w:rPr>
          <w:rFonts w:ascii="Times New Roman" w:hAnsi="Times New Roman"/>
          <w:b/>
          <w:sz w:val="24"/>
          <w:szCs w:val="24"/>
          <w:u w:val="single"/>
        </w:rPr>
        <w:t>Логин и пароль будет доступен в личном кабинете поступающего в течение 3-х дней после допуска к вступительному испытанию</w:t>
      </w:r>
      <w:r w:rsidRPr="004C571B">
        <w:rPr>
          <w:rFonts w:ascii="Times New Roman" w:hAnsi="Times New Roman"/>
          <w:sz w:val="24"/>
          <w:szCs w:val="24"/>
          <w:u w:val="single"/>
        </w:rPr>
        <w:t>)</w:t>
      </w:r>
      <w:r w:rsidRPr="004C571B">
        <w:rPr>
          <w:rFonts w:ascii="Times New Roman" w:hAnsi="Times New Roman"/>
          <w:sz w:val="24"/>
          <w:szCs w:val="24"/>
        </w:rPr>
        <w:t xml:space="preserve"> и нажмите «</w:t>
      </w:r>
      <w:r w:rsidRPr="004C571B">
        <w:rPr>
          <w:rFonts w:ascii="Times New Roman" w:hAnsi="Times New Roman"/>
          <w:b/>
          <w:sz w:val="24"/>
          <w:szCs w:val="24"/>
        </w:rPr>
        <w:t>Вход».</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Система уведомит вас об успешной авторизации. Закройте это окно. </w:t>
      </w:r>
    </w:p>
    <w:p w:rsidR="00922F9E" w:rsidRPr="004C571B" w:rsidRDefault="00922F9E" w:rsidP="00E40959">
      <w:pPr>
        <w:spacing w:before="120" w:after="120" w:line="240" w:lineRule="auto"/>
        <w:ind w:firstLine="567"/>
        <w:jc w:val="center"/>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E40959">
      <w:pPr>
        <w:pStyle w:val="2"/>
        <w:spacing w:before="120" w:beforeAutospacing="0" w:after="120" w:afterAutospacing="0"/>
        <w:ind w:firstLine="567"/>
        <w:rPr>
          <w:sz w:val="24"/>
          <w:szCs w:val="24"/>
        </w:rPr>
      </w:pPr>
      <w:bookmarkStart w:id="49" w:name="_Toc8511"/>
    </w:p>
    <w:p w:rsidR="00922F9E" w:rsidRPr="004C571B" w:rsidRDefault="00922F9E" w:rsidP="00E40959">
      <w:pPr>
        <w:spacing w:before="120" w:after="120" w:line="240" w:lineRule="auto"/>
        <w:ind w:firstLine="567"/>
      </w:pPr>
    </w:p>
    <w:p w:rsidR="00922F9E" w:rsidRPr="004C571B" w:rsidRDefault="00922F9E" w:rsidP="00E40959">
      <w:pPr>
        <w:spacing w:before="120" w:after="120" w:line="240" w:lineRule="auto"/>
        <w:ind w:firstLine="567"/>
        <w:rPr>
          <w:rFonts w:ascii="Times New Roman" w:hAnsi="Times New Roman"/>
          <w:i/>
          <w:sz w:val="24"/>
          <w:u w:val="single"/>
        </w:rPr>
      </w:pPr>
      <w:r w:rsidRPr="004C571B">
        <w:rPr>
          <w:rFonts w:ascii="Times New Roman" w:hAnsi="Times New Roman"/>
          <w:i/>
          <w:sz w:val="24"/>
          <w:u w:val="single"/>
          <w:lang w:val="en-US"/>
        </w:rPr>
        <w:t>b</w:t>
      </w:r>
      <w:r w:rsidRPr="004C571B">
        <w:rPr>
          <w:rFonts w:ascii="Times New Roman" w:hAnsi="Times New Roman"/>
          <w:i/>
          <w:sz w:val="24"/>
          <w:u w:val="single"/>
        </w:rPr>
        <w:t xml:space="preserve">. Как подготовить рабочее место перед тестированием </w:t>
      </w:r>
      <w:bookmarkEnd w:id="49"/>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Чтобы сессия с </w:t>
      </w:r>
      <w:proofErr w:type="spellStart"/>
      <w:r w:rsidRPr="004C571B">
        <w:rPr>
          <w:rFonts w:ascii="Times New Roman" w:hAnsi="Times New Roman"/>
          <w:sz w:val="24"/>
          <w:szCs w:val="24"/>
        </w:rPr>
        <w:t>прокторингом</w:t>
      </w:r>
      <w:proofErr w:type="spellEnd"/>
      <w:r w:rsidRPr="004C571B">
        <w:rPr>
          <w:rFonts w:ascii="Times New Roman" w:hAnsi="Times New Roman"/>
          <w:sz w:val="24"/>
          <w:szCs w:val="24"/>
        </w:rPr>
        <w:t xml:space="preserve"> прошла успешно, непосредственно перед тестом необходимо сделать следующие шаги: </w:t>
      </w:r>
    </w:p>
    <w:tbl>
      <w:tblPr>
        <w:tblStyle w:val="af3"/>
        <w:tblW w:w="0" w:type="auto"/>
        <w:tblLook w:val="04A0" w:firstRow="1" w:lastRow="0" w:firstColumn="1" w:lastColumn="0" w:noHBand="0" w:noVBand="1"/>
      </w:tblPr>
      <w:tblGrid>
        <w:gridCol w:w="4677"/>
        <w:gridCol w:w="4668"/>
      </w:tblGrid>
      <w:tr w:rsidR="004C571B" w:rsidRPr="004C571B" w:rsidTr="009421E5">
        <w:tc>
          <w:tcPr>
            <w:tcW w:w="4834" w:type="dxa"/>
          </w:tcPr>
          <w:p w:rsidR="00922F9E" w:rsidRPr="004C571B" w:rsidRDefault="00922F9E" w:rsidP="00E40959">
            <w:pPr>
              <w:pStyle w:val="ad"/>
              <w:numPr>
                <w:ilvl w:val="0"/>
                <w:numId w:val="10"/>
              </w:numPr>
              <w:tabs>
                <w:tab w:val="clear" w:pos="720"/>
                <w:tab w:val="num" w:pos="360"/>
              </w:tabs>
              <w:spacing w:before="120" w:after="120" w:line="240" w:lineRule="auto"/>
              <w:ind w:left="164" w:firstLine="567"/>
              <w:rPr>
                <w:rFonts w:ascii="Times New Roman" w:hAnsi="Times New Roman" w:cs="Times New Roman"/>
                <w:sz w:val="24"/>
                <w:szCs w:val="24"/>
              </w:rPr>
            </w:pPr>
            <w:r w:rsidRPr="004C571B">
              <w:rPr>
                <w:rFonts w:ascii="Times New Roman" w:hAnsi="Times New Roman" w:cs="Times New Roman"/>
                <w:sz w:val="24"/>
                <w:szCs w:val="24"/>
              </w:rPr>
              <w:t>Обеспечьте хорошую освещенность в комнате</w:t>
            </w:r>
          </w:p>
          <w:p w:rsidR="00922F9E" w:rsidRPr="004C571B" w:rsidRDefault="00922F9E" w:rsidP="00E40959">
            <w:pPr>
              <w:pStyle w:val="ad"/>
              <w:numPr>
                <w:ilvl w:val="0"/>
                <w:numId w:val="11"/>
              </w:numPr>
              <w:tabs>
                <w:tab w:val="clear" w:pos="720"/>
                <w:tab w:val="num" w:pos="360"/>
              </w:tabs>
              <w:spacing w:before="120" w:after="120" w:line="240" w:lineRule="auto"/>
              <w:ind w:left="164" w:firstLine="567"/>
              <w:rPr>
                <w:rFonts w:ascii="Times New Roman" w:hAnsi="Times New Roman" w:cs="Times New Roman"/>
                <w:sz w:val="24"/>
                <w:szCs w:val="24"/>
              </w:rPr>
            </w:pPr>
            <w:r w:rsidRPr="004C571B">
              <w:rPr>
                <w:rFonts w:ascii="Times New Roman" w:hAnsi="Times New Roman" w:cs="Times New Roman"/>
                <w:sz w:val="24"/>
                <w:szCs w:val="24"/>
              </w:rPr>
              <w:t xml:space="preserve">Проверьте наличие </w:t>
            </w:r>
            <w:proofErr w:type="spellStart"/>
            <w:r w:rsidRPr="004C571B">
              <w:rPr>
                <w:rFonts w:ascii="Times New Roman" w:hAnsi="Times New Roman" w:cs="Times New Roman"/>
                <w:sz w:val="24"/>
                <w:szCs w:val="24"/>
              </w:rPr>
              <w:t>интернет-соединения</w:t>
            </w:r>
            <w:proofErr w:type="spellEnd"/>
            <w:r w:rsidRPr="004C571B">
              <w:rPr>
                <w:rFonts w:ascii="Times New Roman" w:hAnsi="Times New Roman" w:cs="Times New Roman"/>
                <w:sz w:val="24"/>
                <w:szCs w:val="24"/>
              </w:rPr>
              <w:t xml:space="preserve">  </w:t>
            </w:r>
          </w:p>
          <w:p w:rsidR="00922F9E" w:rsidRPr="004C571B" w:rsidRDefault="00922F9E" w:rsidP="00E40959">
            <w:pPr>
              <w:pStyle w:val="ad"/>
              <w:numPr>
                <w:ilvl w:val="0"/>
                <w:numId w:val="12"/>
              </w:numPr>
              <w:tabs>
                <w:tab w:val="clear" w:pos="720"/>
                <w:tab w:val="num" w:pos="360"/>
              </w:tabs>
              <w:spacing w:before="120" w:after="120" w:line="240" w:lineRule="auto"/>
              <w:ind w:left="164" w:firstLine="567"/>
              <w:rPr>
                <w:rFonts w:ascii="Times New Roman" w:hAnsi="Times New Roman" w:cs="Times New Roman"/>
                <w:sz w:val="24"/>
                <w:szCs w:val="24"/>
              </w:rPr>
            </w:pPr>
            <w:r w:rsidRPr="004C571B">
              <w:rPr>
                <w:rFonts w:ascii="Times New Roman" w:hAnsi="Times New Roman" w:cs="Times New Roman"/>
                <w:sz w:val="24"/>
                <w:szCs w:val="24"/>
              </w:rPr>
              <w:t>Проверьте, что камера и микрофон включены, а объектив камеры не закрыт заглушкой</w:t>
            </w:r>
          </w:p>
          <w:p w:rsidR="00922F9E" w:rsidRPr="004C571B" w:rsidRDefault="00922F9E" w:rsidP="00E40959">
            <w:pPr>
              <w:pStyle w:val="ad"/>
              <w:numPr>
                <w:ilvl w:val="0"/>
                <w:numId w:val="13"/>
              </w:numPr>
              <w:tabs>
                <w:tab w:val="clear" w:pos="720"/>
                <w:tab w:val="num" w:pos="360"/>
              </w:tabs>
              <w:spacing w:before="120" w:after="120" w:line="240" w:lineRule="auto"/>
              <w:ind w:left="164" w:firstLine="567"/>
              <w:rPr>
                <w:rFonts w:ascii="Times New Roman" w:hAnsi="Times New Roman" w:cs="Times New Roman"/>
                <w:sz w:val="24"/>
                <w:szCs w:val="24"/>
              </w:rPr>
            </w:pPr>
            <w:r w:rsidRPr="004C571B">
              <w:rPr>
                <w:rFonts w:ascii="Times New Roman" w:hAnsi="Times New Roman" w:cs="Times New Roman"/>
                <w:sz w:val="24"/>
                <w:szCs w:val="24"/>
              </w:rPr>
              <w:t>Подготовьте документ для идентификации личности</w:t>
            </w:r>
          </w:p>
          <w:p w:rsidR="00922F9E" w:rsidRPr="004C571B" w:rsidRDefault="00922F9E" w:rsidP="00E40959">
            <w:pPr>
              <w:pStyle w:val="ad"/>
              <w:numPr>
                <w:ilvl w:val="0"/>
                <w:numId w:val="14"/>
              </w:numPr>
              <w:tabs>
                <w:tab w:val="clear" w:pos="720"/>
                <w:tab w:val="num" w:pos="360"/>
              </w:tabs>
              <w:spacing w:before="120" w:after="120" w:line="240" w:lineRule="auto"/>
              <w:ind w:left="164" w:firstLine="567"/>
              <w:rPr>
                <w:rFonts w:ascii="Times New Roman" w:hAnsi="Times New Roman" w:cs="Times New Roman"/>
                <w:sz w:val="24"/>
                <w:szCs w:val="24"/>
              </w:rPr>
            </w:pPr>
            <w:r w:rsidRPr="004C571B">
              <w:rPr>
                <w:rFonts w:ascii="Times New Roman" w:hAnsi="Times New Roman" w:cs="Times New Roman"/>
                <w:sz w:val="24"/>
                <w:szCs w:val="24"/>
              </w:rPr>
              <w:t>Включите ноутбук в сеть (питание от батареи иногда снижает производительность устройства)</w:t>
            </w:r>
          </w:p>
          <w:p w:rsidR="00922F9E" w:rsidRPr="004C571B" w:rsidRDefault="00922F9E" w:rsidP="00E40959">
            <w:pPr>
              <w:pStyle w:val="ad"/>
              <w:numPr>
                <w:ilvl w:val="0"/>
                <w:numId w:val="15"/>
              </w:numPr>
              <w:tabs>
                <w:tab w:val="clear" w:pos="720"/>
                <w:tab w:val="num" w:pos="360"/>
              </w:tabs>
              <w:spacing w:before="120" w:after="120" w:line="240" w:lineRule="auto"/>
              <w:ind w:left="164" w:firstLine="567"/>
              <w:rPr>
                <w:rFonts w:ascii="Times New Roman" w:hAnsi="Times New Roman" w:cs="Times New Roman"/>
                <w:sz w:val="24"/>
                <w:szCs w:val="24"/>
              </w:rPr>
            </w:pPr>
            <w:r w:rsidRPr="004C571B">
              <w:rPr>
                <w:rFonts w:ascii="Times New Roman" w:hAnsi="Times New Roman" w:cs="Times New Roman"/>
                <w:sz w:val="24"/>
                <w:szCs w:val="24"/>
              </w:rPr>
              <w:t xml:space="preserve">Перезагрузите компьютер для обеспечения максимальной производительности  </w:t>
            </w:r>
          </w:p>
        </w:tc>
        <w:tc>
          <w:tcPr>
            <w:tcW w:w="4835" w:type="dxa"/>
          </w:tcPr>
          <w:p w:rsidR="00922F9E" w:rsidRPr="004C571B" w:rsidRDefault="00922F9E" w:rsidP="00E40959">
            <w:pPr>
              <w:pStyle w:val="ad"/>
              <w:numPr>
                <w:ilvl w:val="0"/>
                <w:numId w:val="16"/>
              </w:numPr>
              <w:tabs>
                <w:tab w:val="clear" w:pos="720"/>
                <w:tab w:val="num" w:pos="360"/>
              </w:tabs>
              <w:spacing w:before="120" w:after="120" w:line="240" w:lineRule="auto"/>
              <w:ind w:left="164" w:firstLine="567"/>
              <w:jc w:val="both"/>
              <w:rPr>
                <w:rFonts w:ascii="Times New Roman" w:hAnsi="Times New Roman" w:cs="Times New Roman"/>
                <w:sz w:val="24"/>
                <w:szCs w:val="24"/>
              </w:rPr>
            </w:pPr>
            <w:r w:rsidRPr="004C571B">
              <w:rPr>
                <w:rFonts w:ascii="Times New Roman" w:hAnsi="Times New Roman" w:cs="Times New Roman"/>
                <w:sz w:val="24"/>
                <w:szCs w:val="24"/>
              </w:rPr>
              <w:t xml:space="preserve">Выключите все ненужные программы и вкладки в браузере (используйте для этого Диспетчер задач </w:t>
            </w:r>
            <w:proofErr w:type="spellStart"/>
            <w:r w:rsidRPr="004C571B">
              <w:rPr>
                <w:rFonts w:ascii="Times New Roman" w:hAnsi="Times New Roman" w:cs="Times New Roman"/>
                <w:sz w:val="24"/>
                <w:szCs w:val="24"/>
              </w:rPr>
              <w:t>Windows</w:t>
            </w:r>
            <w:proofErr w:type="spellEnd"/>
            <w:r w:rsidRPr="004C571B">
              <w:rPr>
                <w:rFonts w:ascii="Times New Roman" w:hAnsi="Times New Roman" w:cs="Times New Roman"/>
                <w:sz w:val="24"/>
                <w:szCs w:val="24"/>
              </w:rPr>
              <w:t xml:space="preserve">, который вызывается сочетанием клавиш </w:t>
            </w:r>
            <w:proofErr w:type="spellStart"/>
            <w:r w:rsidRPr="004C571B">
              <w:rPr>
                <w:rFonts w:ascii="Times New Roman" w:hAnsi="Times New Roman" w:cs="Times New Roman"/>
                <w:sz w:val="24"/>
                <w:szCs w:val="24"/>
              </w:rPr>
              <w:t>Ctrl+Shift+Esc</w:t>
            </w:r>
            <w:proofErr w:type="spellEnd"/>
            <w:r w:rsidRPr="004C571B">
              <w:rPr>
                <w:rFonts w:ascii="Times New Roman" w:hAnsi="Times New Roman" w:cs="Times New Roman"/>
                <w:sz w:val="24"/>
                <w:szCs w:val="24"/>
              </w:rPr>
              <w:t xml:space="preserve">; закрытие программы осуществляется кнопкой «Снять задачу») </w:t>
            </w:r>
          </w:p>
          <w:p w:rsidR="00922F9E" w:rsidRPr="004C571B" w:rsidRDefault="00922F9E" w:rsidP="00E40959">
            <w:pPr>
              <w:tabs>
                <w:tab w:val="num" w:pos="360"/>
              </w:tabs>
              <w:spacing w:before="120" w:after="120" w:line="240" w:lineRule="auto"/>
              <w:ind w:left="164" w:firstLine="567"/>
              <w:rPr>
                <w:rFonts w:ascii="Times New Roman" w:hAnsi="Times New Roman" w:cs="Times New Roman"/>
                <w:sz w:val="24"/>
                <w:szCs w:val="24"/>
              </w:rPr>
            </w:pPr>
          </w:p>
          <w:p w:rsidR="00922F9E" w:rsidRPr="004C571B" w:rsidRDefault="00922F9E" w:rsidP="00E40959">
            <w:pPr>
              <w:pStyle w:val="ad"/>
              <w:numPr>
                <w:ilvl w:val="0"/>
                <w:numId w:val="17"/>
              </w:numPr>
              <w:tabs>
                <w:tab w:val="clear" w:pos="720"/>
                <w:tab w:val="num" w:pos="360"/>
              </w:tabs>
              <w:spacing w:before="120" w:after="120" w:line="240" w:lineRule="auto"/>
              <w:ind w:left="164" w:firstLine="567"/>
              <w:jc w:val="both"/>
              <w:rPr>
                <w:rFonts w:ascii="Times New Roman" w:hAnsi="Times New Roman" w:cs="Times New Roman"/>
                <w:sz w:val="24"/>
                <w:szCs w:val="24"/>
              </w:rPr>
            </w:pPr>
            <w:r w:rsidRPr="004C571B">
              <w:rPr>
                <w:rFonts w:ascii="Times New Roman" w:hAnsi="Times New Roman" w:cs="Times New Roman"/>
                <w:sz w:val="24"/>
                <w:szCs w:val="24"/>
              </w:rPr>
              <w:t>Уберите наушники, книги и конспекты (если только они не разрешены правилами экзамена)</w:t>
            </w:r>
          </w:p>
          <w:p w:rsidR="00922F9E" w:rsidRPr="004C571B" w:rsidRDefault="00922F9E" w:rsidP="00E40959">
            <w:pPr>
              <w:tabs>
                <w:tab w:val="num" w:pos="360"/>
              </w:tabs>
              <w:spacing w:before="120" w:after="120" w:line="240" w:lineRule="auto"/>
              <w:ind w:left="164" w:firstLine="567"/>
              <w:rPr>
                <w:rFonts w:ascii="Times New Roman" w:hAnsi="Times New Roman" w:cs="Times New Roman"/>
                <w:sz w:val="24"/>
                <w:szCs w:val="24"/>
              </w:rPr>
            </w:pPr>
          </w:p>
          <w:p w:rsidR="00922F9E" w:rsidRPr="004C571B" w:rsidRDefault="00922F9E" w:rsidP="00E40959">
            <w:pPr>
              <w:pStyle w:val="ad"/>
              <w:numPr>
                <w:ilvl w:val="0"/>
                <w:numId w:val="18"/>
              </w:numPr>
              <w:tabs>
                <w:tab w:val="clear" w:pos="720"/>
                <w:tab w:val="num" w:pos="360"/>
              </w:tabs>
              <w:spacing w:before="120" w:after="120" w:line="240" w:lineRule="auto"/>
              <w:ind w:left="164" w:firstLine="567"/>
              <w:jc w:val="both"/>
              <w:rPr>
                <w:rFonts w:ascii="Times New Roman" w:hAnsi="Times New Roman" w:cs="Times New Roman"/>
                <w:sz w:val="24"/>
                <w:szCs w:val="24"/>
              </w:rPr>
            </w:pPr>
            <w:r w:rsidRPr="004C571B">
              <w:rPr>
                <w:rFonts w:ascii="Times New Roman" w:hAnsi="Times New Roman" w:cs="Times New Roman"/>
                <w:sz w:val="24"/>
                <w:szCs w:val="24"/>
              </w:rPr>
              <w:t>Отключите дублирующие мониторы (если есть)</w:t>
            </w:r>
          </w:p>
        </w:tc>
      </w:tr>
    </w:tbl>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i/>
          <w:sz w:val="24"/>
          <w:u w:val="single"/>
        </w:rPr>
      </w:pPr>
      <w:r w:rsidRPr="004C571B">
        <w:rPr>
          <w:rFonts w:ascii="Times New Roman" w:hAnsi="Times New Roman"/>
          <w:i/>
          <w:sz w:val="24"/>
          <w:u w:val="single"/>
          <w:lang w:val="en-US"/>
        </w:rPr>
        <w:t>c</w:t>
      </w:r>
      <w:r w:rsidRPr="004C571B">
        <w:rPr>
          <w:rFonts w:ascii="Times New Roman" w:hAnsi="Times New Roman"/>
          <w:i/>
          <w:sz w:val="24"/>
          <w:u w:val="single"/>
        </w:rPr>
        <w:t xml:space="preserve">. </w:t>
      </w:r>
      <w:bookmarkStart w:id="50" w:name="_Toc8512"/>
      <w:r w:rsidRPr="004C571B">
        <w:rPr>
          <w:rFonts w:ascii="Times New Roman" w:hAnsi="Times New Roman"/>
          <w:i/>
          <w:sz w:val="24"/>
          <w:u w:val="single"/>
        </w:rPr>
        <w:t xml:space="preserve">Проверка настроек компьютера </w:t>
      </w:r>
      <w:bookmarkEnd w:id="50"/>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b/>
          <w:sz w:val="24"/>
          <w:szCs w:val="24"/>
        </w:rPr>
        <w:lastRenderedPageBreak/>
        <w:t>ВНИМАНИЕ!</w:t>
      </w:r>
      <w:r w:rsidRPr="004C571B">
        <w:rPr>
          <w:rFonts w:ascii="Times New Roman" w:hAnsi="Times New Roman"/>
          <w:sz w:val="24"/>
          <w:szCs w:val="24"/>
        </w:rPr>
        <w:t xml:space="preserve"> Проверку настроек компьютера необходимо провести заранее (минимум за сутки до экзамена), чтобы в случае возникших проблем у вас было время для обращения в службу техподдержки и устранения неполадок.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Перед проведением проверки убедитесь, что камера и микрофон вашего устройства подключены, помещение достаточно освещено, объектив камеры не закрыт заглушкой. </w:t>
      </w:r>
    </w:p>
    <w:p w:rsidR="00922F9E" w:rsidRPr="004C571B" w:rsidRDefault="00922F9E" w:rsidP="00E40959">
      <w:pPr>
        <w:spacing w:before="120" w:after="120" w:line="240" w:lineRule="auto"/>
        <w:ind w:firstLine="567"/>
        <w:rPr>
          <w:rFonts w:ascii="Times New Roman" w:hAnsi="Times New Roman"/>
          <w:sz w:val="24"/>
          <w:szCs w:val="24"/>
        </w:rPr>
      </w:pPr>
      <w:r w:rsidRPr="004C571B">
        <w:rPr>
          <w:noProof/>
        </w:rPr>
        <w:drawing>
          <wp:anchor distT="0" distB="0" distL="114300" distR="114300" simplePos="0" relativeHeight="251656192" behindDoc="0" locked="0" layoutInCell="1" allowOverlap="1" wp14:anchorId="79015C43" wp14:editId="443D6037">
            <wp:simplePos x="0" y="0"/>
            <wp:positionH relativeFrom="column">
              <wp:posOffset>3705158</wp:posOffset>
            </wp:positionH>
            <wp:positionV relativeFrom="paragraph">
              <wp:posOffset>106797</wp:posOffset>
            </wp:positionV>
            <wp:extent cx="2490478" cy="1190569"/>
            <wp:effectExtent l="0" t="0" r="5080" b="0"/>
            <wp:wrapSquare wrapText="bothSides"/>
            <wp:docPr id="15" name="Picture 841"/>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47"/>
                    <a:stretch>
                      <a:fillRect/>
                    </a:stretch>
                  </pic:blipFill>
                  <pic:spPr>
                    <a:xfrm>
                      <a:off x="0" y="0"/>
                      <a:ext cx="2490478" cy="1190569"/>
                    </a:xfrm>
                    <a:prstGeom prst="rect">
                      <a:avLst/>
                    </a:prstGeom>
                  </pic:spPr>
                </pic:pic>
              </a:graphicData>
            </a:graphic>
          </wp:anchor>
        </w:drawing>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Нажмите на значок </w:t>
      </w:r>
      <w:proofErr w:type="spellStart"/>
      <w:r w:rsidRPr="004C571B">
        <w:rPr>
          <w:rFonts w:ascii="Times New Roman" w:hAnsi="Times New Roman"/>
          <w:sz w:val="24"/>
          <w:szCs w:val="24"/>
          <w:lang w:val="en-US"/>
        </w:rPr>
        <w:t>Examus</w:t>
      </w:r>
      <w:proofErr w:type="spellEnd"/>
      <w:r w:rsidRPr="004C571B">
        <w:rPr>
          <w:rFonts w:ascii="Times New Roman" w:hAnsi="Times New Roman"/>
          <w:sz w:val="24"/>
          <w:szCs w:val="24"/>
        </w:rPr>
        <w:t xml:space="preserve"> в строке расширений </w:t>
      </w:r>
      <w:r w:rsidRPr="004C571B">
        <w:rPr>
          <w:rFonts w:ascii="Times New Roman" w:hAnsi="Times New Roman"/>
          <w:sz w:val="24"/>
          <w:szCs w:val="24"/>
          <w:lang w:val="en-US"/>
        </w:rPr>
        <w:t>Google</w:t>
      </w:r>
      <w:r w:rsidRPr="004C571B">
        <w:rPr>
          <w:rFonts w:ascii="Times New Roman" w:hAnsi="Times New Roman"/>
          <w:sz w:val="24"/>
          <w:szCs w:val="24"/>
        </w:rPr>
        <w:t xml:space="preserve"> </w:t>
      </w:r>
      <w:r w:rsidRPr="004C571B">
        <w:rPr>
          <w:rFonts w:ascii="Times New Roman" w:hAnsi="Times New Roman"/>
          <w:sz w:val="24"/>
          <w:szCs w:val="24"/>
          <w:lang w:val="en-US"/>
        </w:rPr>
        <w:t>Chrome</w:t>
      </w:r>
      <w:r w:rsidRPr="004C571B">
        <w:rPr>
          <w:rFonts w:ascii="Times New Roman" w:hAnsi="Times New Roman"/>
          <w:sz w:val="24"/>
          <w:szCs w:val="24"/>
        </w:rPr>
        <w:t xml:space="preserve"> и затем нажмите кнопку «Проверка»</w:t>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noProof/>
        </w:rPr>
        <w:drawing>
          <wp:anchor distT="0" distB="0" distL="114300" distR="114300" simplePos="0" relativeHeight="251657216" behindDoc="0" locked="0" layoutInCell="1" allowOverlap="1" wp14:anchorId="01A101B7" wp14:editId="18CB73E5">
            <wp:simplePos x="0" y="0"/>
            <wp:positionH relativeFrom="column">
              <wp:posOffset>1905</wp:posOffset>
            </wp:positionH>
            <wp:positionV relativeFrom="paragraph">
              <wp:posOffset>635</wp:posOffset>
            </wp:positionV>
            <wp:extent cx="3378835" cy="1346835"/>
            <wp:effectExtent l="0" t="0" r="0" b="5715"/>
            <wp:wrapSquare wrapText="bothSides"/>
            <wp:docPr id="16" name="Picture 844"/>
            <wp:cNvGraphicFramePr/>
            <a:graphic xmlns:a="http://schemas.openxmlformats.org/drawingml/2006/main">
              <a:graphicData uri="http://schemas.openxmlformats.org/drawingml/2006/picture">
                <pic:pic xmlns:pic="http://schemas.openxmlformats.org/drawingml/2006/picture">
                  <pic:nvPicPr>
                    <pic:cNvPr id="844" name="Picture 844"/>
                    <pic:cNvPicPr/>
                  </pic:nvPicPr>
                  <pic:blipFill>
                    <a:blip r:embed="rId48"/>
                    <a:stretch>
                      <a:fillRect/>
                    </a:stretch>
                  </pic:blipFill>
                  <pic:spPr>
                    <a:xfrm>
                      <a:off x="0" y="0"/>
                      <a:ext cx="3378835" cy="1346835"/>
                    </a:xfrm>
                    <a:prstGeom prst="rect">
                      <a:avLst/>
                    </a:prstGeom>
                  </pic:spPr>
                </pic:pic>
              </a:graphicData>
            </a:graphic>
          </wp:anchor>
        </w:drawing>
      </w:r>
      <w:r w:rsidRPr="004C571B">
        <w:rPr>
          <w:rFonts w:ascii="Times New Roman" w:hAnsi="Times New Roman"/>
          <w:sz w:val="24"/>
          <w:szCs w:val="24"/>
        </w:rPr>
        <w:t>Во всплывающем окне запроса доступа к микрофону и камере нажмите «Разрешить»</w:t>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noProof/>
        </w:rPr>
        <w:drawing>
          <wp:anchor distT="0" distB="0" distL="114300" distR="114300" simplePos="0" relativeHeight="251658240" behindDoc="0" locked="0" layoutInCell="1" allowOverlap="1" wp14:anchorId="5029C453" wp14:editId="6D5D88F7">
            <wp:simplePos x="0" y="0"/>
            <wp:positionH relativeFrom="margin">
              <wp:align>right</wp:align>
            </wp:positionH>
            <wp:positionV relativeFrom="paragraph">
              <wp:posOffset>176616</wp:posOffset>
            </wp:positionV>
            <wp:extent cx="3627755" cy="2605405"/>
            <wp:effectExtent l="0" t="0" r="0" b="4445"/>
            <wp:wrapSquare wrapText="bothSides"/>
            <wp:docPr id="17" name="Picture 847"/>
            <wp:cNvGraphicFramePr/>
            <a:graphic xmlns:a="http://schemas.openxmlformats.org/drawingml/2006/main">
              <a:graphicData uri="http://schemas.openxmlformats.org/drawingml/2006/picture">
                <pic:pic xmlns:pic="http://schemas.openxmlformats.org/drawingml/2006/picture">
                  <pic:nvPicPr>
                    <pic:cNvPr id="847" name="Picture 847"/>
                    <pic:cNvPicPr/>
                  </pic:nvPicPr>
                  <pic:blipFill>
                    <a:blip r:embed="rId49">
                      <a:extLst>
                        <a:ext uri="{28A0092B-C50C-407E-A947-70E740481C1C}">
                          <a14:useLocalDpi xmlns:a14="http://schemas.microsoft.com/office/drawing/2010/main" val="0"/>
                        </a:ext>
                      </a:extLst>
                    </a:blip>
                    <a:stretch>
                      <a:fillRect/>
                    </a:stretch>
                  </pic:blipFill>
                  <pic:spPr>
                    <a:xfrm>
                      <a:off x="0" y="0"/>
                      <a:ext cx="3627755" cy="2605405"/>
                    </a:xfrm>
                    <a:prstGeom prst="rect">
                      <a:avLst/>
                    </a:prstGeom>
                  </pic:spPr>
                </pic:pic>
              </a:graphicData>
            </a:graphic>
          </wp:anchor>
        </w:drawing>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Во всплывающем окне запроса доступа к рабочему столу нажмите кнопку «Поделиться»</w:t>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b/>
          <w:sz w:val="24"/>
          <w:szCs w:val="24"/>
        </w:rPr>
        <w:t>Примечание</w:t>
      </w:r>
      <w:r w:rsidRPr="004C571B">
        <w:rPr>
          <w:rFonts w:ascii="Times New Roman" w:hAnsi="Times New Roman"/>
          <w:sz w:val="24"/>
          <w:szCs w:val="24"/>
        </w:rPr>
        <w:t xml:space="preserve">: Если кнопка «Поделиться» неактивна, кликните на изображение рабочего стола, чтобы оно выделилось синей рамкой, как на скриншоте. </w:t>
      </w:r>
    </w:p>
    <w:p w:rsidR="00922F9E" w:rsidRPr="004C571B" w:rsidRDefault="00922F9E" w:rsidP="00E40959">
      <w:pPr>
        <w:spacing w:before="120" w:after="120" w:line="240" w:lineRule="auto"/>
        <w:ind w:firstLine="567"/>
        <w:rPr>
          <w:rFonts w:ascii="Times New Roman" w:eastAsia="Arial" w:hAnsi="Times New Roman"/>
          <w:sz w:val="24"/>
          <w:szCs w:val="24"/>
        </w:rPr>
      </w:pPr>
    </w:p>
    <w:p w:rsidR="00922F9E" w:rsidRPr="004C571B" w:rsidRDefault="00922F9E" w:rsidP="00E40959">
      <w:pPr>
        <w:spacing w:before="120" w:after="120" w:line="240" w:lineRule="auto"/>
        <w:ind w:firstLine="567"/>
        <w:rPr>
          <w:rFonts w:ascii="Times New Roman" w:eastAsia="Arial" w:hAnsi="Times New Roman"/>
          <w:sz w:val="24"/>
          <w:szCs w:val="24"/>
        </w:rPr>
      </w:pPr>
    </w:p>
    <w:p w:rsidR="00922F9E" w:rsidRPr="004C571B" w:rsidRDefault="00922F9E" w:rsidP="00E40959">
      <w:pPr>
        <w:spacing w:before="120" w:after="120" w:line="240" w:lineRule="auto"/>
        <w:ind w:firstLine="567"/>
        <w:rPr>
          <w:rFonts w:ascii="Times New Roman" w:eastAsia="Arial"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noProof/>
        </w:rPr>
        <w:lastRenderedPageBreak/>
        <w:drawing>
          <wp:anchor distT="0" distB="0" distL="114300" distR="114300" simplePos="0" relativeHeight="251659264" behindDoc="0" locked="0" layoutInCell="1" allowOverlap="1" wp14:anchorId="385C67F6" wp14:editId="4C0D2880">
            <wp:simplePos x="0" y="0"/>
            <wp:positionH relativeFrom="column">
              <wp:posOffset>-424441</wp:posOffset>
            </wp:positionH>
            <wp:positionV relativeFrom="paragraph">
              <wp:posOffset>29798</wp:posOffset>
            </wp:positionV>
            <wp:extent cx="2972511" cy="2685377"/>
            <wp:effectExtent l="0" t="0" r="0" b="1270"/>
            <wp:wrapSquare wrapText="bothSides"/>
            <wp:docPr id="18" name="Picture 979"/>
            <wp:cNvGraphicFramePr/>
            <a:graphic xmlns:a="http://schemas.openxmlformats.org/drawingml/2006/main">
              <a:graphicData uri="http://schemas.openxmlformats.org/drawingml/2006/picture">
                <pic:pic xmlns:pic="http://schemas.openxmlformats.org/drawingml/2006/picture">
                  <pic:nvPicPr>
                    <pic:cNvPr id="979" name="Picture 979"/>
                    <pic:cNvPicPr/>
                  </pic:nvPicPr>
                  <pic:blipFill>
                    <a:blip r:embed="rId50"/>
                    <a:stretch>
                      <a:fillRect/>
                    </a:stretch>
                  </pic:blipFill>
                  <pic:spPr>
                    <a:xfrm>
                      <a:off x="0" y="0"/>
                      <a:ext cx="2972511" cy="2685377"/>
                    </a:xfrm>
                    <a:prstGeom prst="rect">
                      <a:avLst/>
                    </a:prstGeom>
                  </pic:spPr>
                </pic:pic>
              </a:graphicData>
            </a:graphic>
          </wp:anchor>
        </w:drawing>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Дождитесь результатов процесса тестирования. При успешной проверке системы все значки должны быть помечены зелеными галочками. Нажмите кнопку «</w:t>
      </w:r>
      <w:r w:rsidRPr="004C571B">
        <w:rPr>
          <w:rFonts w:ascii="Times New Roman" w:hAnsi="Times New Roman"/>
          <w:b/>
          <w:sz w:val="24"/>
          <w:szCs w:val="24"/>
        </w:rPr>
        <w:t>Закрыть окно».</w:t>
      </w: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Если результат проверки негативный, вы увидите красный значок напротив одного или нескольких пунктов. Напротив, некоторых значков, в случае неуспешной проверки, вы можете увидеть специальные уведомления и инструкции, следуйте им, например, </w:t>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jc w:val="both"/>
        <w:rPr>
          <w:rFonts w:ascii="Times New Roman" w:eastAsia="Calibri" w:hAnsi="Times New Roman"/>
          <w:sz w:val="20"/>
          <w:szCs w:val="20"/>
        </w:rPr>
      </w:pPr>
      <w:r w:rsidRPr="004C571B">
        <w:rPr>
          <w:rFonts w:ascii="Times New Roman" w:hAnsi="Times New Roman"/>
          <w:sz w:val="24"/>
          <w:szCs w:val="24"/>
        </w:rPr>
        <w:t xml:space="preserve">Для устранения неисправностей также воспользуйтесь </w:t>
      </w:r>
      <w:r w:rsidRPr="004C571B">
        <w:t xml:space="preserve"> </w:t>
      </w:r>
      <w:hyperlink r:id="rId51" w:history="1">
        <w:r w:rsidRPr="004C571B">
          <w:rPr>
            <w:rStyle w:val="a5"/>
            <w:rFonts w:ascii="Times New Roman" w:eastAsia="Calibri" w:hAnsi="Times New Roman"/>
            <w:color w:val="auto"/>
            <w:sz w:val="20"/>
            <w:szCs w:val="20"/>
            <w:u w:color="800080"/>
          </w:rPr>
          <w:t>этими рекомендациями http://help.examus.net/ru-RU/support/solutions/articles/36000027517-%D0%A7%D1%82%D0%BE-%D0%B4%D0%B5%D0%BB%D0%B0%D1%82%D1%8C-%D0%B5%D1%81%D0%BB%D0%B8-%D0%BA%D0%BE%D0%BC%D0%BF%D1%8C%D1%8E%D1%82%D0%B5%D1%80-%D0%BD%D0%B5-%D0%BF%D1%80%D0%BE%D1%85%D0%BE%D0%B4%D0%B8%D1%82-%D0%BF%D1%80%D0%BE%D0%B2%D0%B5%D1%80%D0%BA%D1%83-.</w:t>
        </w:r>
      </w:hyperlink>
      <w:hyperlink r:id="rId52">
        <w:r w:rsidRPr="004C571B">
          <w:rPr>
            <w:rFonts w:ascii="Times New Roman" w:eastAsia="Calibri" w:hAnsi="Times New Roman"/>
            <w:sz w:val="20"/>
            <w:szCs w:val="20"/>
          </w:rPr>
          <w:t xml:space="preserve"> </w:t>
        </w:r>
      </w:hyperlink>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После устранения неисправностей нажмите кнопку «</w:t>
      </w:r>
      <w:r w:rsidRPr="004C571B">
        <w:rPr>
          <w:rFonts w:ascii="Times New Roman" w:hAnsi="Times New Roman"/>
          <w:b/>
          <w:sz w:val="24"/>
          <w:szCs w:val="24"/>
        </w:rPr>
        <w:t>Повторить проверку»</w:t>
      </w: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Если по каким-то причинам тестирование длится более пяти минут и кнопка «</w:t>
      </w:r>
      <w:r w:rsidRPr="004C571B">
        <w:rPr>
          <w:rFonts w:ascii="Times New Roman" w:hAnsi="Times New Roman"/>
          <w:b/>
          <w:sz w:val="24"/>
          <w:szCs w:val="24"/>
        </w:rPr>
        <w:t>Повторить проверку»</w:t>
      </w:r>
      <w:r w:rsidRPr="004C571B">
        <w:rPr>
          <w:rFonts w:ascii="Times New Roman" w:hAnsi="Times New Roman"/>
          <w:sz w:val="24"/>
          <w:szCs w:val="24"/>
        </w:rPr>
        <w:t xml:space="preserve"> недоступна, закройте окно </w:t>
      </w:r>
      <w:proofErr w:type="spellStart"/>
      <w:r w:rsidRPr="004C571B">
        <w:rPr>
          <w:rFonts w:ascii="Times New Roman" w:hAnsi="Times New Roman"/>
          <w:sz w:val="24"/>
          <w:szCs w:val="24"/>
        </w:rPr>
        <w:t>Syscheck</w:t>
      </w:r>
      <w:proofErr w:type="spellEnd"/>
      <w:r w:rsidRPr="004C571B">
        <w:rPr>
          <w:rFonts w:ascii="Times New Roman" w:hAnsi="Times New Roman"/>
          <w:sz w:val="24"/>
          <w:szCs w:val="24"/>
        </w:rPr>
        <w:t xml:space="preserve"> и начните проверку еще раз.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Если по каким-то причинам тестирование не прошло с первого раза, становится доступна кнопка «</w:t>
      </w:r>
      <w:r w:rsidRPr="004C571B">
        <w:rPr>
          <w:rFonts w:ascii="Times New Roman" w:hAnsi="Times New Roman"/>
          <w:b/>
          <w:sz w:val="24"/>
          <w:szCs w:val="24"/>
        </w:rPr>
        <w:t>Повторить проверку»</w:t>
      </w:r>
      <w:r w:rsidRPr="004C571B">
        <w:rPr>
          <w:rFonts w:ascii="Times New Roman" w:hAnsi="Times New Roman"/>
          <w:sz w:val="24"/>
          <w:szCs w:val="24"/>
        </w:rPr>
        <w:t xml:space="preserve">. Нажмите ее и начните проверку еще раз. </w:t>
      </w:r>
    </w:p>
    <w:p w:rsidR="00922F9E" w:rsidRPr="004C571B" w:rsidRDefault="00922F9E" w:rsidP="00E40959">
      <w:pPr>
        <w:spacing w:before="120" w:after="120" w:line="240" w:lineRule="auto"/>
        <w:ind w:firstLine="567"/>
        <w:rPr>
          <w:rFonts w:ascii="Times New Roman" w:hAnsi="Times New Roman"/>
          <w:i/>
          <w:sz w:val="24"/>
          <w:u w:val="single"/>
        </w:rPr>
      </w:pPr>
      <w:r w:rsidRPr="004C571B">
        <w:rPr>
          <w:rFonts w:ascii="Times New Roman" w:hAnsi="Times New Roman"/>
          <w:i/>
          <w:sz w:val="24"/>
          <w:u w:val="single"/>
          <w:lang w:val="en-US"/>
        </w:rPr>
        <w:t>d</w:t>
      </w:r>
      <w:r w:rsidRPr="004C571B">
        <w:rPr>
          <w:rFonts w:ascii="Times New Roman" w:hAnsi="Times New Roman"/>
          <w:i/>
          <w:sz w:val="24"/>
          <w:u w:val="single"/>
        </w:rPr>
        <w:t xml:space="preserve">. </w:t>
      </w:r>
      <w:bookmarkStart w:id="51" w:name="_Toc8513"/>
      <w:r w:rsidRPr="004C571B">
        <w:rPr>
          <w:rFonts w:ascii="Times New Roman" w:hAnsi="Times New Roman"/>
          <w:i/>
          <w:sz w:val="24"/>
          <w:u w:val="single"/>
        </w:rPr>
        <w:t xml:space="preserve">Прохождение экзамена </w:t>
      </w:r>
      <w:bookmarkStart w:id="52" w:name="_Toc8514"/>
      <w:bookmarkEnd w:id="51"/>
    </w:p>
    <w:p w:rsidR="00922F9E" w:rsidRPr="004C571B" w:rsidRDefault="00922F9E" w:rsidP="00E40959">
      <w:pPr>
        <w:spacing w:before="120" w:after="120" w:line="240" w:lineRule="auto"/>
        <w:ind w:firstLine="567"/>
        <w:rPr>
          <w:rFonts w:ascii="Times New Roman" w:hAnsi="Times New Roman"/>
          <w:b/>
          <w:i/>
          <w:u w:val="single"/>
        </w:rPr>
      </w:pPr>
      <w:r w:rsidRPr="004C571B">
        <w:rPr>
          <w:rFonts w:ascii="Times New Roman" w:hAnsi="Times New Roman"/>
          <w:b/>
        </w:rPr>
        <w:t xml:space="preserve">Начало экзамена </w:t>
      </w:r>
      <w:r w:rsidRPr="004C571B">
        <w:rPr>
          <w:rFonts w:ascii="Times New Roman" w:hAnsi="Times New Roman"/>
          <w:b/>
        </w:rPr>
        <w:tab/>
        <w:t xml:space="preserve"> </w:t>
      </w:r>
      <w:bookmarkEnd w:id="52"/>
    </w:p>
    <w:p w:rsidR="00922F9E" w:rsidRPr="004C571B" w:rsidRDefault="00922F9E" w:rsidP="00E40959">
      <w:pPr>
        <w:spacing w:before="120" w:after="120" w:line="240" w:lineRule="auto"/>
        <w:ind w:firstLine="567"/>
        <w:rPr>
          <w:rFonts w:ascii="Times New Roman" w:hAnsi="Times New Roman"/>
          <w:sz w:val="24"/>
          <w:szCs w:val="24"/>
        </w:rPr>
      </w:pPr>
      <w:r w:rsidRPr="004C571B">
        <w:rPr>
          <w:noProof/>
        </w:rPr>
        <w:drawing>
          <wp:anchor distT="0" distB="0" distL="114300" distR="114300" simplePos="0" relativeHeight="251660288" behindDoc="0" locked="0" layoutInCell="1" allowOverlap="1" wp14:anchorId="2FD79210" wp14:editId="7C0B484D">
            <wp:simplePos x="0" y="0"/>
            <wp:positionH relativeFrom="column">
              <wp:posOffset>1924</wp:posOffset>
            </wp:positionH>
            <wp:positionV relativeFrom="paragraph">
              <wp:posOffset>491</wp:posOffset>
            </wp:positionV>
            <wp:extent cx="1443090" cy="1217891"/>
            <wp:effectExtent l="0" t="0" r="5080" b="1905"/>
            <wp:wrapSquare wrapText="bothSides"/>
            <wp:docPr id="982" name="Picture 982"/>
            <wp:cNvGraphicFramePr/>
            <a:graphic xmlns:a="http://schemas.openxmlformats.org/drawingml/2006/main">
              <a:graphicData uri="http://schemas.openxmlformats.org/drawingml/2006/picture">
                <pic:pic xmlns:pic="http://schemas.openxmlformats.org/drawingml/2006/picture">
                  <pic:nvPicPr>
                    <pic:cNvPr id="982" name="Picture 982"/>
                    <pic:cNvPicPr/>
                  </pic:nvPicPr>
                  <pic:blipFill>
                    <a:blip r:embed="rId53"/>
                    <a:stretch>
                      <a:fillRect/>
                    </a:stretch>
                  </pic:blipFill>
                  <pic:spPr>
                    <a:xfrm>
                      <a:off x="0" y="0"/>
                      <a:ext cx="1443090" cy="1217891"/>
                    </a:xfrm>
                    <a:prstGeom prst="rect">
                      <a:avLst/>
                    </a:prstGeom>
                  </pic:spPr>
                </pic:pic>
              </a:graphicData>
            </a:graphic>
          </wp:anchor>
        </w:drawing>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Нажмите левой кнопкой на значке расширения. Тест, доступный для сдачи, будет выделен оранжевым цветом. Если вы хотите пройти тестирование, нажмите «</w:t>
      </w:r>
      <w:r w:rsidRPr="004C571B">
        <w:rPr>
          <w:rFonts w:ascii="Times New Roman" w:hAnsi="Times New Roman"/>
          <w:b/>
          <w:sz w:val="24"/>
          <w:szCs w:val="24"/>
        </w:rPr>
        <w:t>Начать»</w:t>
      </w: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jc w:val="center"/>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Далее следует прочитать порядок прохождения тестирования, требования к Пользователю, технические требования к оборудованию, подтвердить свое согласие с правилами проведения онлайн-тестирования и нажать кнопку «</w:t>
      </w:r>
      <w:r w:rsidRPr="004C571B">
        <w:rPr>
          <w:rFonts w:ascii="Times New Roman" w:hAnsi="Times New Roman"/>
          <w:b/>
          <w:sz w:val="24"/>
          <w:szCs w:val="24"/>
        </w:rPr>
        <w:t>Продолжить»</w:t>
      </w:r>
      <w:r w:rsidRPr="004C571B">
        <w:rPr>
          <w:rFonts w:ascii="Times New Roman" w:hAnsi="Times New Roman"/>
          <w:sz w:val="24"/>
          <w:szCs w:val="24"/>
        </w:rPr>
        <w:t>:</w:t>
      </w:r>
    </w:p>
    <w:p w:rsidR="00922F9E" w:rsidRPr="004C571B" w:rsidRDefault="00922F9E" w:rsidP="00E40959">
      <w:pPr>
        <w:spacing w:before="120" w:after="120" w:line="240" w:lineRule="auto"/>
        <w:ind w:firstLine="567"/>
        <w:rPr>
          <w:rFonts w:ascii="Times New Roman" w:hAnsi="Times New Roman"/>
          <w:sz w:val="24"/>
          <w:szCs w:val="24"/>
        </w:rPr>
      </w:pPr>
      <w:r w:rsidRPr="004C571B">
        <w:rPr>
          <w:noProof/>
        </w:rPr>
        <w:lastRenderedPageBreak/>
        <w:drawing>
          <wp:anchor distT="0" distB="0" distL="114300" distR="114300" simplePos="0" relativeHeight="251661312" behindDoc="0" locked="0" layoutInCell="1" allowOverlap="1" wp14:anchorId="57E19FAB" wp14:editId="05B739F8">
            <wp:simplePos x="0" y="0"/>
            <wp:positionH relativeFrom="margin">
              <wp:posOffset>748074</wp:posOffset>
            </wp:positionH>
            <wp:positionV relativeFrom="paragraph">
              <wp:posOffset>64513</wp:posOffset>
            </wp:positionV>
            <wp:extent cx="4363720" cy="1435100"/>
            <wp:effectExtent l="0" t="0" r="0" b="0"/>
            <wp:wrapSquare wrapText="bothSides"/>
            <wp:docPr id="19" name="Picture 1096"/>
            <wp:cNvGraphicFramePr/>
            <a:graphic xmlns:a="http://schemas.openxmlformats.org/drawingml/2006/main">
              <a:graphicData uri="http://schemas.openxmlformats.org/drawingml/2006/picture">
                <pic:pic xmlns:pic="http://schemas.openxmlformats.org/drawingml/2006/picture">
                  <pic:nvPicPr>
                    <pic:cNvPr id="1096" name="Picture 1096"/>
                    <pic:cNvPicPr/>
                  </pic:nvPicPr>
                  <pic:blipFill rotWithShape="1">
                    <a:blip r:embed="rId54">
                      <a:extLst>
                        <a:ext uri="{28A0092B-C50C-407E-A947-70E740481C1C}">
                          <a14:useLocalDpi xmlns:a14="http://schemas.microsoft.com/office/drawing/2010/main" val="0"/>
                        </a:ext>
                      </a:extLst>
                    </a:blip>
                    <a:srcRect l="3409" r="20820" b="13116"/>
                    <a:stretch/>
                  </pic:blipFill>
                  <pic:spPr bwMode="auto">
                    <a:xfrm>
                      <a:off x="0" y="0"/>
                      <a:ext cx="4363720" cy="1435100"/>
                    </a:xfrm>
                    <a:prstGeom prst="rect">
                      <a:avLst/>
                    </a:prstGeom>
                    <a:ln>
                      <a:noFill/>
                    </a:ln>
                    <a:extLst>
                      <a:ext uri="{53640926-AAD7-44D8-BBD7-CCE9431645EC}">
                        <a14:shadowObscured xmlns:a14="http://schemas.microsoft.com/office/drawing/2010/main"/>
                      </a:ext>
                    </a:extLst>
                  </pic:spPr>
                </pic:pic>
              </a:graphicData>
            </a:graphic>
          </wp:anchor>
        </w:drawing>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Далее откроется окно проверки настроек компьютера </w:t>
      </w:r>
      <w:proofErr w:type="spellStart"/>
      <w:r w:rsidRPr="004C571B">
        <w:rPr>
          <w:rFonts w:ascii="Times New Roman" w:hAnsi="Times New Roman"/>
          <w:sz w:val="24"/>
          <w:szCs w:val="24"/>
        </w:rPr>
        <w:t>Syscheck</w:t>
      </w:r>
      <w:proofErr w:type="spellEnd"/>
      <w:r w:rsidRPr="004C571B">
        <w:rPr>
          <w:rFonts w:ascii="Times New Roman" w:hAnsi="Times New Roman"/>
          <w:sz w:val="24"/>
          <w:szCs w:val="24"/>
        </w:rPr>
        <w:t>, в котором вам будет предложен тот же процесс, что и при нажатии кнопки «</w:t>
      </w:r>
      <w:r w:rsidRPr="004C571B">
        <w:rPr>
          <w:rFonts w:ascii="Times New Roman" w:hAnsi="Times New Roman"/>
          <w:b/>
          <w:sz w:val="24"/>
          <w:szCs w:val="24"/>
        </w:rPr>
        <w:t>Проверка»</w:t>
      </w:r>
      <w:r w:rsidRPr="004C571B">
        <w:rPr>
          <w:rFonts w:ascii="Times New Roman" w:hAnsi="Times New Roman"/>
          <w:sz w:val="24"/>
          <w:szCs w:val="24"/>
        </w:rPr>
        <w:t xml:space="preserve"> из диалогового окна расширения. После этого вы перейдете к окну идентификации личности. </w:t>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i/>
          <w:sz w:val="24"/>
          <w:u w:val="single"/>
        </w:rPr>
      </w:pPr>
      <w:r w:rsidRPr="004C571B">
        <w:rPr>
          <w:rFonts w:ascii="Times New Roman" w:hAnsi="Times New Roman"/>
          <w:i/>
          <w:sz w:val="24"/>
          <w:u w:val="single"/>
          <w:lang w:val="en-US"/>
        </w:rPr>
        <w:t>e</w:t>
      </w:r>
      <w:r w:rsidRPr="004C571B">
        <w:rPr>
          <w:rFonts w:ascii="Times New Roman" w:hAnsi="Times New Roman"/>
          <w:i/>
          <w:sz w:val="24"/>
          <w:u w:val="single"/>
        </w:rPr>
        <w:t xml:space="preserve">. </w:t>
      </w:r>
      <w:bookmarkStart w:id="53" w:name="_Toc8515"/>
      <w:r w:rsidRPr="004C571B">
        <w:rPr>
          <w:rFonts w:ascii="Times New Roman" w:hAnsi="Times New Roman"/>
          <w:i/>
          <w:sz w:val="24"/>
          <w:u w:val="single"/>
        </w:rPr>
        <w:t xml:space="preserve">Идентификация личности </w:t>
      </w:r>
      <w:bookmarkEnd w:id="53"/>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В следующем окне поднесите к камере документ, который необходим для идентификации личности.  Нажмите кнопку «</w:t>
      </w:r>
      <w:r w:rsidRPr="004C571B">
        <w:rPr>
          <w:rFonts w:ascii="Times New Roman" w:hAnsi="Times New Roman"/>
          <w:b/>
          <w:sz w:val="24"/>
          <w:szCs w:val="24"/>
        </w:rPr>
        <w:t>Сфотографировать»</w:t>
      </w: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sz w:val="24"/>
          <w:szCs w:val="24"/>
        </w:rPr>
      </w:pPr>
      <w:r w:rsidRPr="004C571B">
        <w:rPr>
          <w:noProof/>
        </w:rPr>
        <w:drawing>
          <wp:anchor distT="0" distB="0" distL="114300" distR="114300" simplePos="0" relativeHeight="251662336" behindDoc="0" locked="0" layoutInCell="1" allowOverlap="1" wp14:anchorId="61378036" wp14:editId="293E7C66">
            <wp:simplePos x="0" y="0"/>
            <wp:positionH relativeFrom="column">
              <wp:posOffset>1905</wp:posOffset>
            </wp:positionH>
            <wp:positionV relativeFrom="paragraph">
              <wp:posOffset>-635</wp:posOffset>
            </wp:positionV>
            <wp:extent cx="3668395" cy="2633345"/>
            <wp:effectExtent l="0" t="0" r="8255" b="0"/>
            <wp:wrapSquare wrapText="bothSides"/>
            <wp:docPr id="20" name="Picture 1099"/>
            <wp:cNvGraphicFramePr/>
            <a:graphic xmlns:a="http://schemas.openxmlformats.org/drawingml/2006/main">
              <a:graphicData uri="http://schemas.openxmlformats.org/drawingml/2006/picture">
                <pic:pic xmlns:pic="http://schemas.openxmlformats.org/drawingml/2006/picture">
                  <pic:nvPicPr>
                    <pic:cNvPr id="1099" name="Picture 109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68395" cy="2633345"/>
                    </a:xfrm>
                    <a:prstGeom prst="rect">
                      <a:avLst/>
                    </a:prstGeom>
                  </pic:spPr>
                </pic:pic>
              </a:graphicData>
            </a:graphic>
          </wp:anchor>
        </w:drawing>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Внимание! Если вы не видите кнопки «</w:t>
      </w:r>
      <w:r w:rsidRPr="004C571B">
        <w:rPr>
          <w:rFonts w:ascii="Times New Roman" w:hAnsi="Times New Roman"/>
          <w:b/>
          <w:sz w:val="24"/>
          <w:szCs w:val="24"/>
        </w:rPr>
        <w:t>Сфотографировать</w:t>
      </w:r>
      <w:proofErr w:type="gramStart"/>
      <w:r w:rsidRPr="004C571B">
        <w:rPr>
          <w:rFonts w:ascii="Times New Roman" w:hAnsi="Times New Roman"/>
          <w:b/>
          <w:sz w:val="24"/>
          <w:szCs w:val="24"/>
        </w:rPr>
        <w:t>»</w:t>
      </w:r>
      <w:r w:rsidRPr="004C571B">
        <w:rPr>
          <w:rFonts w:ascii="Times New Roman" w:hAnsi="Times New Roman"/>
          <w:sz w:val="24"/>
          <w:szCs w:val="24"/>
        </w:rPr>
        <w:t>,  «</w:t>
      </w:r>
      <w:proofErr w:type="spellStart"/>
      <w:proofErr w:type="gramEnd"/>
      <w:r w:rsidRPr="004C571B">
        <w:rPr>
          <w:rFonts w:ascii="Times New Roman" w:hAnsi="Times New Roman"/>
          <w:b/>
          <w:sz w:val="24"/>
          <w:szCs w:val="24"/>
        </w:rPr>
        <w:t>Перефотографировать</w:t>
      </w:r>
      <w:proofErr w:type="spellEnd"/>
      <w:r w:rsidRPr="004C571B">
        <w:rPr>
          <w:rFonts w:ascii="Times New Roman" w:hAnsi="Times New Roman"/>
          <w:b/>
          <w:sz w:val="24"/>
          <w:szCs w:val="24"/>
        </w:rPr>
        <w:t xml:space="preserve">» </w:t>
      </w:r>
      <w:r w:rsidRPr="004C571B">
        <w:rPr>
          <w:rFonts w:ascii="Times New Roman" w:hAnsi="Times New Roman"/>
          <w:sz w:val="24"/>
          <w:szCs w:val="24"/>
        </w:rPr>
        <w:t>и «</w:t>
      </w:r>
      <w:r w:rsidRPr="004C571B">
        <w:rPr>
          <w:rFonts w:ascii="Times New Roman" w:hAnsi="Times New Roman"/>
          <w:b/>
          <w:sz w:val="24"/>
          <w:szCs w:val="24"/>
        </w:rPr>
        <w:t>Отправить»</w:t>
      </w:r>
      <w:r w:rsidRPr="004C571B">
        <w:rPr>
          <w:rFonts w:ascii="Times New Roman" w:hAnsi="Times New Roman"/>
          <w:sz w:val="24"/>
          <w:szCs w:val="24"/>
        </w:rPr>
        <w:t xml:space="preserve">, воспользуйтесь вертикальной прокруткой страницы. </w:t>
      </w:r>
    </w:p>
    <w:p w:rsidR="00922F9E" w:rsidRPr="004C571B" w:rsidRDefault="00922F9E" w:rsidP="00E40959">
      <w:pPr>
        <w:spacing w:before="120" w:after="120" w:line="240" w:lineRule="auto"/>
        <w:ind w:firstLine="567"/>
        <w:rPr>
          <w:rFonts w:ascii="Times New Roman" w:eastAsia="Arial"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Убедитесь, что данные документа читаются. В случае необходимости нажмите кнопку «</w:t>
      </w:r>
      <w:proofErr w:type="spellStart"/>
      <w:r w:rsidRPr="004C571B">
        <w:rPr>
          <w:rFonts w:ascii="Times New Roman" w:hAnsi="Times New Roman"/>
          <w:b/>
          <w:sz w:val="24"/>
          <w:szCs w:val="24"/>
        </w:rPr>
        <w:t>Перефотографировать</w:t>
      </w:r>
      <w:proofErr w:type="spellEnd"/>
      <w:r w:rsidRPr="004C571B">
        <w:rPr>
          <w:rFonts w:ascii="Times New Roman" w:hAnsi="Times New Roman"/>
          <w:b/>
          <w:sz w:val="24"/>
          <w:szCs w:val="24"/>
        </w:rPr>
        <w:t>»</w:t>
      </w:r>
      <w:r w:rsidRPr="004C571B">
        <w:rPr>
          <w:rFonts w:ascii="Times New Roman" w:hAnsi="Times New Roman"/>
          <w:sz w:val="24"/>
          <w:szCs w:val="24"/>
        </w:rPr>
        <w:t xml:space="preserve"> и вернитесь </w:t>
      </w:r>
      <w:r w:rsidRPr="004C571B">
        <w:rPr>
          <w:rFonts w:ascii="Times New Roman" w:hAnsi="Times New Roman"/>
          <w:sz w:val="24"/>
          <w:szCs w:val="24"/>
        </w:rPr>
        <w:tab/>
        <w:t xml:space="preserve">к </w:t>
      </w:r>
      <w:r w:rsidRPr="004C571B">
        <w:rPr>
          <w:rFonts w:ascii="Times New Roman" w:hAnsi="Times New Roman"/>
          <w:sz w:val="24"/>
          <w:szCs w:val="24"/>
        </w:rPr>
        <w:tab/>
        <w:t xml:space="preserve">предыдущему пункту.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Нажмите кнопку </w:t>
      </w:r>
      <w:r w:rsidRPr="004C571B">
        <w:rPr>
          <w:rFonts w:ascii="Times New Roman" w:hAnsi="Times New Roman"/>
          <w:b/>
          <w:sz w:val="24"/>
          <w:szCs w:val="24"/>
        </w:rPr>
        <w:t>Отправить</w:t>
      </w: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jc w:val="both"/>
        <w:rPr>
          <w:rFonts w:ascii="Times New Roman" w:eastAsia="Calibri" w:hAnsi="Times New Roman"/>
          <w:sz w:val="20"/>
          <w:szCs w:val="20"/>
        </w:rPr>
      </w:pPr>
      <w:r w:rsidRPr="004C571B">
        <w:rPr>
          <w:rFonts w:ascii="Times New Roman" w:hAnsi="Times New Roman"/>
          <w:b/>
          <w:sz w:val="24"/>
          <w:szCs w:val="24"/>
        </w:rPr>
        <w:t xml:space="preserve">ВНИМАНИЕ! </w:t>
      </w:r>
      <w:r w:rsidRPr="004C571B">
        <w:rPr>
          <w:rFonts w:ascii="Times New Roman" w:hAnsi="Times New Roman"/>
          <w:sz w:val="24"/>
          <w:szCs w:val="24"/>
        </w:rPr>
        <w:t>Если после отправки фото документа более 5 минут система не переходит к окну с тестом, воспользуйтесь</w:t>
      </w:r>
      <w:hyperlink r:id="rId56">
        <w:r w:rsidRPr="004C571B">
          <w:rPr>
            <w:rFonts w:ascii="Times New Roman" w:hAnsi="Times New Roman"/>
            <w:b/>
            <w:sz w:val="24"/>
            <w:szCs w:val="24"/>
          </w:rPr>
          <w:t xml:space="preserve"> </w:t>
        </w:r>
      </w:hyperlink>
      <w:hyperlink r:id="rId57">
        <w:r w:rsidRPr="004C571B">
          <w:rPr>
            <w:rFonts w:ascii="Times New Roman" w:eastAsia="Calibri" w:hAnsi="Times New Roman"/>
            <w:b/>
            <w:sz w:val="24"/>
            <w:szCs w:val="24"/>
            <w:u w:val="single" w:color="800080"/>
          </w:rPr>
          <w:t>этими рекомендациями</w:t>
        </w:r>
      </w:hyperlink>
      <w:r w:rsidRPr="004C571B">
        <w:rPr>
          <w:rFonts w:ascii="Times New Roman" w:eastAsia="Calibri" w:hAnsi="Times New Roman"/>
          <w:b/>
          <w:sz w:val="24"/>
          <w:szCs w:val="24"/>
          <w:u w:val="single" w:color="800080"/>
        </w:rPr>
        <w:t xml:space="preserve">:  </w:t>
      </w:r>
      <w:r w:rsidRPr="004C571B">
        <w:rPr>
          <w:rFonts w:ascii="Times New Roman" w:eastAsia="Calibri" w:hAnsi="Times New Roman"/>
          <w:sz w:val="20"/>
          <w:szCs w:val="20"/>
          <w:u w:val="single" w:color="800080"/>
        </w:rPr>
        <w:t>http://help.examus.net/ru-RU/support/solutions/articles/36000128691-%D0%9F%D0%BE%D1%81%D0%BB%D0%B5-%D0%BE%D1%82%D0%BF%D1%80%D0%B0%D0%B2%D0%BA%D0%B8-%D1%84%D0%BE%D1%82%D0%BE-%D0%B4%D0%BE%D0%BA%D1%83%D0%BC%D0%B5%D0%BD%D1%82%D0%B0-%D1%8F-%D0%BD%D0%B5-%D0%BC%D0%BE%D0%B3%D1%83-%D0%BF%D0%B5%D1%80%D0%B5%D0%B9%D1%82%D0%B8-%D0%BA-%D1%82%D0%B5%D1%81%D1%82%D1%83</w:t>
      </w:r>
      <w:hyperlink r:id="rId58">
        <w:r w:rsidRPr="004C571B">
          <w:rPr>
            <w:rFonts w:ascii="Times New Roman" w:eastAsia="Calibri" w:hAnsi="Times New Roman"/>
            <w:b/>
            <w:sz w:val="20"/>
            <w:szCs w:val="20"/>
          </w:rPr>
          <w:t>.</w:t>
        </w:r>
      </w:hyperlink>
      <w:r w:rsidRPr="004C571B">
        <w:rPr>
          <w:rFonts w:ascii="Times New Roman" w:eastAsia="Calibri" w:hAnsi="Times New Roman"/>
          <w:sz w:val="20"/>
          <w:szCs w:val="20"/>
        </w:rPr>
        <w:t xml:space="preserve"> </w:t>
      </w:r>
    </w:p>
    <w:p w:rsidR="00922F9E" w:rsidRPr="004C571B" w:rsidRDefault="00922F9E" w:rsidP="00E40959">
      <w:pPr>
        <w:spacing w:before="120" w:after="120" w:line="240" w:lineRule="auto"/>
        <w:ind w:firstLine="567"/>
        <w:rPr>
          <w:rFonts w:ascii="Times New Roman" w:hAnsi="Times New Roman"/>
          <w:sz w:val="24"/>
          <w:szCs w:val="24"/>
        </w:rPr>
      </w:pPr>
      <w:bookmarkStart w:id="54" w:name="_Toc8516"/>
    </w:p>
    <w:p w:rsidR="00922F9E" w:rsidRPr="004C571B" w:rsidRDefault="00922F9E" w:rsidP="00E40959">
      <w:pPr>
        <w:spacing w:before="120" w:after="120" w:line="240" w:lineRule="auto"/>
        <w:ind w:firstLine="567"/>
        <w:rPr>
          <w:rFonts w:ascii="Times New Roman" w:hAnsi="Times New Roman"/>
          <w:i/>
          <w:sz w:val="24"/>
          <w:szCs w:val="24"/>
          <w:u w:val="single"/>
        </w:rPr>
      </w:pPr>
      <w:r w:rsidRPr="004C571B">
        <w:rPr>
          <w:rFonts w:ascii="Times New Roman" w:hAnsi="Times New Roman"/>
          <w:i/>
          <w:sz w:val="24"/>
          <w:szCs w:val="24"/>
          <w:u w:val="single"/>
          <w:lang w:val="en-US"/>
        </w:rPr>
        <w:t>f</w:t>
      </w:r>
      <w:r w:rsidRPr="004C571B">
        <w:rPr>
          <w:rFonts w:ascii="Times New Roman" w:hAnsi="Times New Roman"/>
          <w:i/>
          <w:sz w:val="24"/>
          <w:szCs w:val="24"/>
          <w:u w:val="single"/>
        </w:rPr>
        <w:t xml:space="preserve">. Прохождение тестирования </w:t>
      </w:r>
      <w:bookmarkEnd w:id="54"/>
    </w:p>
    <w:p w:rsidR="00922F9E" w:rsidRPr="004C571B" w:rsidRDefault="00922F9E" w:rsidP="00E40959">
      <w:pPr>
        <w:spacing w:before="120" w:after="120" w:line="240" w:lineRule="auto"/>
        <w:ind w:firstLine="567"/>
        <w:rPr>
          <w:rFonts w:ascii="Times New Roman" w:hAnsi="Times New Roman"/>
          <w:sz w:val="24"/>
          <w:szCs w:val="24"/>
        </w:rPr>
      </w:pPr>
      <w:r w:rsidRPr="004C571B">
        <w:rPr>
          <w:noProof/>
        </w:rPr>
        <w:drawing>
          <wp:anchor distT="0" distB="0" distL="114300" distR="114300" simplePos="0" relativeHeight="251663360" behindDoc="0" locked="0" layoutInCell="1" allowOverlap="1" wp14:anchorId="5D37144B" wp14:editId="251266C7">
            <wp:simplePos x="0" y="0"/>
            <wp:positionH relativeFrom="column">
              <wp:posOffset>-166389</wp:posOffset>
            </wp:positionH>
            <wp:positionV relativeFrom="paragraph">
              <wp:posOffset>7499</wp:posOffset>
            </wp:positionV>
            <wp:extent cx="3627828" cy="2605502"/>
            <wp:effectExtent l="0" t="0" r="0" b="4445"/>
            <wp:wrapSquare wrapText="bothSides"/>
            <wp:docPr id="21" name="Picture 1163"/>
            <wp:cNvGraphicFramePr/>
            <a:graphic xmlns:a="http://schemas.openxmlformats.org/drawingml/2006/main">
              <a:graphicData uri="http://schemas.openxmlformats.org/drawingml/2006/picture">
                <pic:pic xmlns:pic="http://schemas.openxmlformats.org/drawingml/2006/picture">
                  <pic:nvPicPr>
                    <pic:cNvPr id="1163" name="Picture 1163"/>
                    <pic:cNvPicPr/>
                  </pic:nvPicPr>
                  <pic:blipFill>
                    <a:blip r:embed="rId49"/>
                    <a:stretch>
                      <a:fillRect/>
                    </a:stretch>
                  </pic:blipFill>
                  <pic:spPr>
                    <a:xfrm>
                      <a:off x="0" y="0"/>
                      <a:ext cx="3627828" cy="2605502"/>
                    </a:xfrm>
                    <a:prstGeom prst="rect">
                      <a:avLst/>
                    </a:prstGeom>
                  </pic:spPr>
                </pic:pic>
              </a:graphicData>
            </a:graphic>
          </wp:anchor>
        </w:drawing>
      </w:r>
      <w:r w:rsidRPr="004C571B">
        <w:rPr>
          <w:rFonts w:ascii="Times New Roman" w:hAnsi="Times New Roman"/>
          <w:sz w:val="24"/>
          <w:szCs w:val="24"/>
        </w:rPr>
        <w:t xml:space="preserve">После отправки документа вы можете приступить к началу тестирования. </w:t>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Обязательно разрешите приложению доступ к рабочему столу, нажав кнопку «</w:t>
      </w:r>
      <w:r w:rsidRPr="004C571B">
        <w:rPr>
          <w:rFonts w:ascii="Times New Roman" w:hAnsi="Times New Roman"/>
          <w:b/>
          <w:sz w:val="24"/>
          <w:szCs w:val="24"/>
        </w:rPr>
        <w:t>Поделиться»</w:t>
      </w: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В противном случае тест не состоится. </w:t>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Автоматически откроется страница с тестом в </w:t>
      </w:r>
      <w:proofErr w:type="spellStart"/>
      <w:r w:rsidRPr="004C571B">
        <w:rPr>
          <w:rFonts w:ascii="Times New Roman" w:hAnsi="Times New Roman"/>
          <w:sz w:val="24"/>
          <w:szCs w:val="24"/>
        </w:rPr>
        <w:t>Экзамусе</w:t>
      </w:r>
      <w:proofErr w:type="spellEnd"/>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eastAsia="Arial" w:hAnsi="Times New Roman"/>
          <w:sz w:val="24"/>
          <w:szCs w:val="24"/>
        </w:rPr>
      </w:pPr>
    </w:p>
    <w:p w:rsidR="00922F9E" w:rsidRPr="004C571B" w:rsidRDefault="00922F9E" w:rsidP="00E40959">
      <w:pPr>
        <w:spacing w:before="120" w:after="120" w:line="240" w:lineRule="auto"/>
        <w:ind w:firstLine="567"/>
        <w:rPr>
          <w:rFonts w:ascii="Times New Roman" w:eastAsia="Arial" w:hAnsi="Times New Roman"/>
          <w:sz w:val="24"/>
          <w:szCs w:val="24"/>
        </w:rPr>
      </w:pPr>
      <w:r w:rsidRPr="004C571B">
        <w:rPr>
          <w:noProof/>
        </w:rPr>
        <w:drawing>
          <wp:anchor distT="0" distB="0" distL="114300" distR="114300" simplePos="0" relativeHeight="251664384" behindDoc="0" locked="0" layoutInCell="1" allowOverlap="1" wp14:anchorId="4DFD987D" wp14:editId="14CFD618">
            <wp:simplePos x="0" y="0"/>
            <wp:positionH relativeFrom="margin">
              <wp:align>right</wp:align>
            </wp:positionH>
            <wp:positionV relativeFrom="paragraph">
              <wp:posOffset>18372</wp:posOffset>
            </wp:positionV>
            <wp:extent cx="1627956" cy="1671677"/>
            <wp:effectExtent l="0" t="0" r="0" b="5080"/>
            <wp:wrapSquare wrapText="bothSides"/>
            <wp:docPr id="22" name="Picture 1166"/>
            <wp:cNvGraphicFramePr/>
            <a:graphic xmlns:a="http://schemas.openxmlformats.org/drawingml/2006/main">
              <a:graphicData uri="http://schemas.openxmlformats.org/drawingml/2006/picture">
                <pic:pic xmlns:pic="http://schemas.openxmlformats.org/drawingml/2006/picture">
                  <pic:nvPicPr>
                    <pic:cNvPr id="1166" name="Picture 1166"/>
                    <pic:cNvPicPr/>
                  </pic:nvPicPr>
                  <pic:blipFill>
                    <a:blip r:embed="rId59"/>
                    <a:stretch>
                      <a:fillRect/>
                    </a:stretch>
                  </pic:blipFill>
                  <pic:spPr>
                    <a:xfrm>
                      <a:off x="0" y="0"/>
                      <a:ext cx="1627956" cy="1671677"/>
                    </a:xfrm>
                    <a:prstGeom prst="rect">
                      <a:avLst/>
                    </a:prstGeom>
                  </pic:spPr>
                </pic:pic>
              </a:graphicData>
            </a:graphic>
          </wp:anchor>
        </w:drawing>
      </w:r>
    </w:p>
    <w:p w:rsidR="00922F9E" w:rsidRPr="004C571B" w:rsidRDefault="00922F9E" w:rsidP="00E40959">
      <w:pPr>
        <w:spacing w:before="120" w:after="120" w:line="240" w:lineRule="auto"/>
        <w:ind w:firstLine="567"/>
        <w:rPr>
          <w:rFonts w:ascii="Times New Roman" w:eastAsia="Arial" w:hAnsi="Times New Roman"/>
          <w:sz w:val="24"/>
          <w:szCs w:val="24"/>
        </w:rPr>
      </w:pPr>
    </w:p>
    <w:p w:rsidR="00922F9E" w:rsidRPr="004C571B" w:rsidRDefault="00922F9E" w:rsidP="00E40959">
      <w:pPr>
        <w:spacing w:before="120" w:after="120" w:line="240" w:lineRule="auto"/>
        <w:ind w:firstLine="567"/>
        <w:rPr>
          <w:rFonts w:ascii="Times New Roman" w:eastAsia="Arial" w:hAnsi="Times New Roman"/>
          <w:sz w:val="24"/>
          <w:szCs w:val="24"/>
        </w:rPr>
      </w:pPr>
    </w:p>
    <w:p w:rsidR="00922F9E" w:rsidRPr="004C571B" w:rsidRDefault="00922F9E" w:rsidP="00E40959">
      <w:pPr>
        <w:spacing w:before="120" w:after="120" w:line="240" w:lineRule="auto"/>
        <w:ind w:firstLine="567"/>
        <w:rPr>
          <w:rFonts w:ascii="Times New Roman" w:eastAsia="Arial" w:hAnsi="Times New Roman"/>
          <w:sz w:val="24"/>
          <w:szCs w:val="24"/>
        </w:rPr>
      </w:pPr>
    </w:p>
    <w:p w:rsidR="00922F9E" w:rsidRPr="004C571B" w:rsidRDefault="00922F9E" w:rsidP="00E40959">
      <w:pPr>
        <w:spacing w:before="120" w:after="120" w:line="240" w:lineRule="auto"/>
        <w:ind w:firstLine="567"/>
        <w:rPr>
          <w:rFonts w:ascii="Times New Roman" w:eastAsia="Arial"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С правой стороны располагается информационная панель </w:t>
      </w:r>
      <w:proofErr w:type="spellStart"/>
      <w:r w:rsidRPr="004C571B">
        <w:rPr>
          <w:rFonts w:ascii="Times New Roman" w:hAnsi="Times New Roman"/>
          <w:sz w:val="24"/>
          <w:szCs w:val="24"/>
        </w:rPr>
        <w:t>Examus</w:t>
      </w:r>
      <w:proofErr w:type="spellEnd"/>
      <w:r w:rsidRPr="004C571B">
        <w:rPr>
          <w:rFonts w:ascii="Times New Roman" w:hAnsi="Times New Roman"/>
          <w:sz w:val="24"/>
          <w:szCs w:val="24"/>
        </w:rPr>
        <w:t xml:space="preserve">. Если необходимо свернуть или развернуть информационную панель </w:t>
      </w:r>
      <w:proofErr w:type="spellStart"/>
      <w:r w:rsidRPr="004C571B">
        <w:rPr>
          <w:rFonts w:ascii="Times New Roman" w:hAnsi="Times New Roman"/>
          <w:sz w:val="24"/>
          <w:szCs w:val="24"/>
        </w:rPr>
        <w:t>Examus</w:t>
      </w:r>
      <w:proofErr w:type="spellEnd"/>
      <w:r w:rsidRPr="004C571B">
        <w:rPr>
          <w:rFonts w:ascii="Times New Roman" w:hAnsi="Times New Roman"/>
          <w:sz w:val="24"/>
          <w:szCs w:val="24"/>
        </w:rPr>
        <w:t>, нажимайте на логотип со стрелкой слева от панели: +</w:t>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jc w:val="center"/>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Обратите внимание, что в течение всего экзамена необходимо находиться в кадре: </w:t>
      </w:r>
    </w:p>
    <w:p w:rsidR="00922F9E" w:rsidRPr="004C571B" w:rsidRDefault="00922F9E" w:rsidP="00E40959">
      <w:pPr>
        <w:tabs>
          <w:tab w:val="center" w:pos="2686"/>
          <w:tab w:val="center" w:pos="7135"/>
        </w:tabs>
        <w:spacing w:before="120" w:after="120" w:line="240" w:lineRule="auto"/>
        <w:ind w:firstLine="567"/>
        <w:rPr>
          <w:rFonts w:ascii="Times New Roman" w:hAnsi="Times New Roman"/>
          <w:sz w:val="24"/>
          <w:szCs w:val="24"/>
        </w:rPr>
      </w:pPr>
      <w:r w:rsidRPr="004C571B">
        <w:rPr>
          <w:rFonts w:ascii="Times New Roman" w:hAnsi="Times New Roman"/>
          <w:sz w:val="24"/>
          <w:szCs w:val="24"/>
        </w:rPr>
        <w:tab/>
      </w:r>
      <w:r w:rsidRPr="004C571B">
        <w:rPr>
          <w:rFonts w:ascii="Times New Roman" w:hAnsi="Times New Roman"/>
          <w:b/>
          <w:sz w:val="24"/>
          <w:szCs w:val="24"/>
        </w:rPr>
        <w:t xml:space="preserve">ПРАВИЛЬНО </w:t>
      </w:r>
      <w:r w:rsidRPr="004C571B">
        <w:rPr>
          <w:rFonts w:ascii="Times New Roman" w:hAnsi="Times New Roman"/>
          <w:b/>
          <w:sz w:val="24"/>
          <w:szCs w:val="24"/>
        </w:rPr>
        <w:tab/>
        <w:t xml:space="preserve">НЕПРАВИЛЬНО </w:t>
      </w:r>
    </w:p>
    <w:p w:rsidR="00922F9E" w:rsidRPr="004C571B" w:rsidRDefault="00922F9E" w:rsidP="00E40959">
      <w:pPr>
        <w:spacing w:before="120" w:after="120" w:line="240" w:lineRule="auto"/>
        <w:ind w:firstLine="567"/>
        <w:jc w:val="center"/>
        <w:rPr>
          <w:rFonts w:ascii="Times New Roman" w:hAnsi="Times New Roman"/>
          <w:sz w:val="24"/>
          <w:szCs w:val="24"/>
        </w:rPr>
      </w:pPr>
      <w:r w:rsidRPr="004C571B">
        <w:rPr>
          <w:rFonts w:ascii="Times New Roman" w:hAnsi="Times New Roman"/>
          <w:noProof/>
          <w:sz w:val="24"/>
          <w:szCs w:val="24"/>
        </w:rPr>
        <w:drawing>
          <wp:inline distT="0" distB="0" distL="0" distR="0" wp14:anchorId="045512AA" wp14:editId="4EB9C339">
            <wp:extent cx="5462778" cy="1911350"/>
            <wp:effectExtent l="0" t="0" r="0" b="0"/>
            <wp:docPr id="1174" name="Picture 1174"/>
            <wp:cNvGraphicFramePr/>
            <a:graphic xmlns:a="http://schemas.openxmlformats.org/drawingml/2006/main">
              <a:graphicData uri="http://schemas.openxmlformats.org/drawingml/2006/picture">
                <pic:pic xmlns:pic="http://schemas.openxmlformats.org/drawingml/2006/picture">
                  <pic:nvPicPr>
                    <pic:cNvPr id="1174" name="Picture 1174"/>
                    <pic:cNvPicPr/>
                  </pic:nvPicPr>
                  <pic:blipFill>
                    <a:blip r:embed="rId60"/>
                    <a:stretch>
                      <a:fillRect/>
                    </a:stretch>
                  </pic:blipFill>
                  <pic:spPr>
                    <a:xfrm>
                      <a:off x="0" y="0"/>
                      <a:ext cx="5462778" cy="1911350"/>
                    </a:xfrm>
                    <a:prstGeom prst="rect">
                      <a:avLst/>
                    </a:prstGeom>
                  </pic:spPr>
                </pic:pic>
              </a:graphicData>
            </a:graphic>
          </wp:inline>
        </w:drawing>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В окне с тестом нажмите кнопку </w:t>
      </w:r>
      <w:proofErr w:type="gramStart"/>
      <w:r w:rsidRPr="004C571B">
        <w:rPr>
          <w:rFonts w:ascii="Times New Roman" w:hAnsi="Times New Roman"/>
          <w:b/>
          <w:sz w:val="24"/>
          <w:szCs w:val="24"/>
        </w:rPr>
        <w:t>Начать</w:t>
      </w:r>
      <w:proofErr w:type="gramEnd"/>
      <w:r w:rsidRPr="004C571B">
        <w:rPr>
          <w:rFonts w:ascii="Times New Roman" w:hAnsi="Times New Roman"/>
          <w:b/>
          <w:sz w:val="24"/>
          <w:szCs w:val="24"/>
        </w:rPr>
        <w:t xml:space="preserve"> экзамен</w:t>
      </w:r>
      <w:r w:rsidRPr="004C571B">
        <w:rPr>
          <w:rFonts w:ascii="Times New Roman" w:hAnsi="Times New Roman"/>
          <w:sz w:val="24"/>
          <w:szCs w:val="24"/>
        </w:rPr>
        <w:t xml:space="preserve"> и приступайте к работе.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lastRenderedPageBreak/>
        <w:t xml:space="preserve">Обязательно обращайте внимание на таймер в правом верхнем углу, отображающий время, оставшееся до конца экзамена: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noProof/>
          <w:sz w:val="24"/>
          <w:szCs w:val="24"/>
        </w:rPr>
        <mc:AlternateContent>
          <mc:Choice Requires="wpg">
            <w:drawing>
              <wp:inline distT="0" distB="0" distL="0" distR="0" wp14:anchorId="478335C7" wp14:editId="0FB2E57E">
                <wp:extent cx="5831515" cy="3034910"/>
                <wp:effectExtent l="0" t="0" r="0" b="0"/>
                <wp:docPr id="7447" name="Group 7447"/>
                <wp:cNvGraphicFramePr/>
                <a:graphic xmlns:a="http://schemas.openxmlformats.org/drawingml/2006/main">
                  <a:graphicData uri="http://schemas.microsoft.com/office/word/2010/wordprocessingGroup">
                    <wpg:wgp>
                      <wpg:cNvGrpSpPr/>
                      <wpg:grpSpPr>
                        <a:xfrm>
                          <a:off x="0" y="0"/>
                          <a:ext cx="5831515" cy="3034910"/>
                          <a:chOff x="103937" y="0"/>
                          <a:chExt cx="5831515" cy="3555564"/>
                        </a:xfrm>
                      </wpg:grpSpPr>
                      <wps:wsp>
                        <wps:cNvPr id="1196" name="Rectangle 1196"/>
                        <wps:cNvSpPr/>
                        <wps:spPr>
                          <a:xfrm>
                            <a:off x="5893308" y="2891409"/>
                            <a:ext cx="42144" cy="189937"/>
                          </a:xfrm>
                          <a:prstGeom prst="rect">
                            <a:avLst/>
                          </a:prstGeom>
                          <a:ln>
                            <a:noFill/>
                          </a:ln>
                        </wps:spPr>
                        <wps:txbx>
                          <w:txbxContent>
                            <w:p w:rsidR="00B57E5D" w:rsidRDefault="00B57E5D" w:rsidP="00922F9E">
                              <w:pPr>
                                <w:spacing w:after="160" w:line="259" w:lineRule="auto"/>
                              </w:pPr>
                              <w:r>
                                <w:t xml:space="preserve"> </w:t>
                              </w:r>
                            </w:p>
                          </w:txbxContent>
                        </wps:txbx>
                        <wps:bodyPr horzOverflow="overflow" vert="horz" lIns="0" tIns="0" rIns="0" bIns="0" rtlCol="0">
                          <a:noAutofit/>
                        </wps:bodyPr>
                      </wps:wsp>
                      <wps:wsp>
                        <wps:cNvPr id="1197" name="Rectangle 1197"/>
                        <wps:cNvSpPr/>
                        <wps:spPr>
                          <a:xfrm>
                            <a:off x="177089" y="3023997"/>
                            <a:ext cx="42144" cy="189937"/>
                          </a:xfrm>
                          <a:prstGeom prst="rect">
                            <a:avLst/>
                          </a:prstGeom>
                          <a:ln>
                            <a:noFill/>
                          </a:ln>
                        </wps:spPr>
                        <wps:txbx>
                          <w:txbxContent>
                            <w:p w:rsidR="00B57E5D" w:rsidRDefault="00B57E5D" w:rsidP="00922F9E">
                              <w:pPr>
                                <w:spacing w:after="160" w:line="259" w:lineRule="auto"/>
                              </w:pPr>
                              <w:r>
                                <w:t xml:space="preserve"> </w:t>
                              </w:r>
                            </w:p>
                          </w:txbxContent>
                        </wps:txbx>
                        <wps:bodyPr horzOverflow="overflow" vert="horz" lIns="0" tIns="0" rIns="0" bIns="0" rtlCol="0">
                          <a:noAutofit/>
                        </wps:bodyPr>
                      </wps:wsp>
                      <wps:wsp>
                        <wps:cNvPr id="1200" name="Rectangle 1200"/>
                        <wps:cNvSpPr/>
                        <wps:spPr>
                          <a:xfrm>
                            <a:off x="103937" y="3173207"/>
                            <a:ext cx="51809" cy="207921"/>
                          </a:xfrm>
                          <a:prstGeom prst="rect">
                            <a:avLst/>
                          </a:prstGeom>
                          <a:ln>
                            <a:noFill/>
                          </a:ln>
                        </wps:spPr>
                        <wps:txbx>
                          <w:txbxContent>
                            <w:p w:rsidR="00B57E5D" w:rsidRDefault="00B57E5D" w:rsidP="00922F9E">
                              <w:pPr>
                                <w:spacing w:after="160" w:line="259" w:lineRule="auto"/>
                              </w:pPr>
                              <w:r>
                                <w:rPr>
                                  <w:rFonts w:ascii="Arial" w:eastAsia="Arial" w:hAnsi="Arial" w:cs="Arial"/>
                                </w:rPr>
                                <w:t xml:space="preserve"> </w:t>
                              </w:r>
                            </w:p>
                          </w:txbxContent>
                        </wps:txbx>
                        <wps:bodyPr horzOverflow="overflow" vert="horz" lIns="0" tIns="0" rIns="0" bIns="0" rtlCol="0">
                          <a:noAutofit/>
                        </wps:bodyPr>
                      </wps:wsp>
                      <wps:wsp>
                        <wps:cNvPr id="1202" name="Rectangle 1202"/>
                        <wps:cNvSpPr/>
                        <wps:spPr>
                          <a:xfrm>
                            <a:off x="501650" y="3194939"/>
                            <a:ext cx="42144" cy="189937"/>
                          </a:xfrm>
                          <a:prstGeom prst="rect">
                            <a:avLst/>
                          </a:prstGeom>
                          <a:ln>
                            <a:noFill/>
                          </a:ln>
                        </wps:spPr>
                        <wps:txbx>
                          <w:txbxContent>
                            <w:p w:rsidR="00B57E5D" w:rsidRDefault="00B57E5D" w:rsidP="00922F9E">
                              <w:pPr>
                                <w:spacing w:after="160" w:line="259" w:lineRule="auto"/>
                              </w:pPr>
                              <w:r>
                                <w:t xml:space="preserve"> </w:t>
                              </w:r>
                            </w:p>
                          </w:txbxContent>
                        </wps:txbx>
                        <wps:bodyPr horzOverflow="overflow" vert="horz" lIns="0" tIns="0" rIns="0" bIns="0" rtlCol="0">
                          <a:noAutofit/>
                        </wps:bodyPr>
                      </wps:wsp>
                      <wps:wsp>
                        <wps:cNvPr id="1208" name="Rectangle 1208"/>
                        <wps:cNvSpPr/>
                        <wps:spPr>
                          <a:xfrm>
                            <a:off x="2652649" y="3365627"/>
                            <a:ext cx="42143" cy="189937"/>
                          </a:xfrm>
                          <a:prstGeom prst="rect">
                            <a:avLst/>
                          </a:prstGeom>
                          <a:ln>
                            <a:noFill/>
                          </a:ln>
                        </wps:spPr>
                        <wps:txbx>
                          <w:txbxContent>
                            <w:p w:rsidR="00B57E5D" w:rsidRDefault="00B57E5D" w:rsidP="00922F9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223" name="Picture 1223"/>
                          <pic:cNvPicPr/>
                        </pic:nvPicPr>
                        <pic:blipFill>
                          <a:blip r:embed="rId61"/>
                          <a:stretch>
                            <a:fillRect/>
                          </a:stretch>
                        </pic:blipFill>
                        <pic:spPr>
                          <a:xfrm>
                            <a:off x="195961" y="4826"/>
                            <a:ext cx="5686298" cy="2978785"/>
                          </a:xfrm>
                          <a:prstGeom prst="rect">
                            <a:avLst/>
                          </a:prstGeom>
                        </pic:spPr>
                      </pic:pic>
                      <wps:wsp>
                        <wps:cNvPr id="1224" name="Shape 1224"/>
                        <wps:cNvSpPr/>
                        <wps:spPr>
                          <a:xfrm>
                            <a:off x="191262" y="0"/>
                            <a:ext cx="5695823" cy="2988310"/>
                          </a:xfrm>
                          <a:custGeom>
                            <a:avLst/>
                            <a:gdLst/>
                            <a:ahLst/>
                            <a:cxnLst/>
                            <a:rect l="0" t="0" r="0" b="0"/>
                            <a:pathLst>
                              <a:path w="5695823" h="2988310">
                                <a:moveTo>
                                  <a:pt x="0" y="2988310"/>
                                </a:moveTo>
                                <a:lnTo>
                                  <a:pt x="5695823" y="2988310"/>
                                </a:lnTo>
                                <a:lnTo>
                                  <a:pt x="5695823"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478335C7" id="Group 7447" o:spid="_x0000_s1036" style="width:459.15pt;height:238.95pt;mso-position-horizontal-relative:char;mso-position-vertical-relative:line" coordorigin="1039" coordsize="58315,355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rJ/yEIv+ubVa&#10;qrJ/yEIv+ubVaoAKKKKACioopo5l3Rurp/eVs1LQAUUUUAFFFFABRRRQAUUUUAFFFFABRRRQAUUU&#10;UAFFFFABRRRQAUUUUAFFFFABRRRQAUUUUAFFFFABRRRQBWt/vTf9dKs1Wt/vTf8AXSrN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ol+WNPpUt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">
                <v:rect id="Rectangle 1196" o:spid="_x0000_s1037" style="position:absolute;left:58933;top:289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" filled="f" stroked="f">
                  <v:textbox inset="0,0,0,0">
                    <w:txbxContent>
                      <w:p w:rsidR="00B57E5D" w:rsidRDefault="00B57E5D" w:rsidP="00922F9E">
                        <w:pPr>
                          <w:spacing w:after="160" w:line="259" w:lineRule="auto"/>
                        </w:pPr>
                        <w:r>
                          <w:t xml:space="preserve"> </w:t>
                        </w:r>
                      </w:p>
                    </w:txbxContent>
                  </v:textbox>
                </v:rect>
                <v:rect id="Rectangle 1197" o:spid="_x0000_s1038" style="position:absolute;left:1770;top:3023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" filled="f" stroked="f">
                  <v:textbox inset="0,0,0,0">
                    <w:txbxContent>
                      <w:p w:rsidR="00B57E5D" w:rsidRDefault="00B57E5D" w:rsidP="00922F9E">
                        <w:pPr>
                          <w:spacing w:after="160" w:line="259" w:lineRule="auto"/>
                        </w:pPr>
                        <w:r>
                          <w:t xml:space="preserve"> </w:t>
                        </w:r>
                      </w:p>
                    </w:txbxContent>
                  </v:textbox>
                </v:rect>
                <v:rect id="Rectangle 1200" o:spid="_x0000_s1039" style="position:absolute;left:1039;top:317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" filled="f" stroked="f">
                  <v:textbox inset="0,0,0,0">
                    <w:txbxContent>
                      <w:p w:rsidR="00B57E5D" w:rsidRDefault="00B57E5D" w:rsidP="00922F9E">
                        <w:pPr>
                          <w:spacing w:after="160" w:line="259" w:lineRule="auto"/>
                        </w:pPr>
                        <w:r>
                          <w:rPr>
                            <w:rFonts w:ascii="Arial" w:eastAsia="Arial" w:hAnsi="Arial" w:cs="Arial"/>
                          </w:rPr>
                          <w:t xml:space="preserve"> </w:t>
                        </w:r>
                      </w:p>
                    </w:txbxContent>
                  </v:textbox>
                </v:rect>
                <v:rect id="Rectangle 1202" o:spid="_x0000_s1040" style="position:absolute;left:5016;top:319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" filled="f" stroked="f">
                  <v:textbox inset="0,0,0,0">
                    <w:txbxContent>
                      <w:p w:rsidR="00B57E5D" w:rsidRDefault="00B57E5D" w:rsidP="00922F9E">
                        <w:pPr>
                          <w:spacing w:after="160" w:line="259" w:lineRule="auto"/>
                        </w:pPr>
                        <w:r>
                          <w:t xml:space="preserve"> </w:t>
                        </w:r>
                      </w:p>
                    </w:txbxContent>
                  </v:textbox>
                </v:rect>
                <v:rect id="Rectangle 1208" o:spid="_x0000_s1041" style="position:absolute;left:26526;top:336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rsidR="00B57E5D" w:rsidRDefault="00B57E5D" w:rsidP="00922F9E">
                        <w:pPr>
                          <w:spacing w:after="160" w:line="259" w:lineRule="auto"/>
                        </w:pPr>
                        <w:r>
                          <w:t xml:space="preserve"> </w:t>
                        </w:r>
                      </w:p>
                    </w:txbxContent>
                  </v:textbox>
                </v:rect>
                <v:shape id="Picture 1223" o:spid="_x0000_s1042" type="#_x0000_t75" style="position:absolute;left:1959;top:48;width:56863;height:29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">
                  <v:imagedata r:id="rId62" o:title=""/>
                </v:shape>
                <v:shape id="Shape 1224" o:spid="_x0000_s1043" style="position:absolute;left:1912;width:56958;height:29883;visibility:visible;mso-wrap-style:square;v-text-anchor:top" coordsize="5695823,298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" path="m,2988310r5695823,l5695823,,,,,2988310xe" filled="f" strokecolor="#d9d9d9">
                  <v:path arrowok="t" textboxrect="0,0,5695823,2988310"/>
                </v:shape>
                <w10:anchorlock/>
              </v:group>
            </w:pict>
          </mc:Fallback>
        </mc:AlternateConten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Если в ходе экзамена Вы хотите вернуться к какому-то из вопросов теста, воспользуйтесь блоком навигации в левой части экрана:</w:t>
      </w:r>
    </w:p>
    <w:p w:rsidR="00922F9E" w:rsidRPr="004C571B" w:rsidRDefault="00922F9E" w:rsidP="00E40959">
      <w:pPr>
        <w:spacing w:before="120" w:after="120" w:line="240" w:lineRule="auto"/>
        <w:ind w:firstLine="567"/>
        <w:rPr>
          <w:rFonts w:ascii="Times New Roman" w:hAnsi="Times New Roman"/>
          <w:sz w:val="24"/>
          <w:szCs w:val="24"/>
        </w:rPr>
      </w:pPr>
      <w:r w:rsidRPr="004C571B">
        <w:rPr>
          <w:noProof/>
        </w:rPr>
        <w:drawing>
          <wp:anchor distT="0" distB="0" distL="114300" distR="114300" simplePos="0" relativeHeight="251649024" behindDoc="0" locked="0" layoutInCell="1" allowOverlap="1" wp14:anchorId="5D1AD037" wp14:editId="68B2A5B8">
            <wp:simplePos x="0" y="0"/>
            <wp:positionH relativeFrom="column">
              <wp:posOffset>896952</wp:posOffset>
            </wp:positionH>
            <wp:positionV relativeFrom="paragraph">
              <wp:posOffset>9610</wp:posOffset>
            </wp:positionV>
            <wp:extent cx="3439889" cy="2442060"/>
            <wp:effectExtent l="0" t="0" r="0" b="0"/>
            <wp:wrapNone/>
            <wp:docPr id="1"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63"/>
                    <a:stretch>
                      <a:fillRect/>
                    </a:stretch>
                  </pic:blipFill>
                  <pic:spPr>
                    <a:xfrm>
                      <a:off x="0" y="0"/>
                      <a:ext cx="3439889" cy="2442060"/>
                    </a:xfrm>
                    <a:prstGeom prst="rect">
                      <a:avLst/>
                    </a:prstGeom>
                  </pic:spPr>
                </pic:pic>
              </a:graphicData>
            </a:graphic>
          </wp:anchor>
        </w:drawing>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i/>
          <w:sz w:val="24"/>
          <w:u w:val="single"/>
        </w:rPr>
      </w:pPr>
      <w:r w:rsidRPr="004C571B">
        <w:rPr>
          <w:rFonts w:ascii="Times New Roman" w:hAnsi="Times New Roman"/>
          <w:i/>
          <w:sz w:val="24"/>
          <w:u w:val="single"/>
          <w:lang w:val="en-US"/>
        </w:rPr>
        <w:t>g</w:t>
      </w:r>
      <w:r w:rsidRPr="004C571B">
        <w:rPr>
          <w:rFonts w:ascii="Times New Roman" w:hAnsi="Times New Roman"/>
          <w:i/>
          <w:sz w:val="24"/>
          <w:u w:val="single"/>
        </w:rPr>
        <w:t xml:space="preserve">. </w:t>
      </w:r>
      <w:bookmarkStart w:id="55" w:name="_Toc8517"/>
      <w:r w:rsidRPr="004C571B">
        <w:rPr>
          <w:rFonts w:ascii="Times New Roman" w:hAnsi="Times New Roman"/>
          <w:i/>
          <w:sz w:val="24"/>
          <w:u w:val="single"/>
        </w:rPr>
        <w:t xml:space="preserve">Завершение работы </w:t>
      </w:r>
      <w:bookmarkEnd w:id="55"/>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Если вы уверены в своих ответах и готовы отправить их на проверку, нажмите кнопку «</w:t>
      </w:r>
      <w:r w:rsidRPr="004C571B">
        <w:rPr>
          <w:rFonts w:ascii="Times New Roman" w:hAnsi="Times New Roman"/>
          <w:b/>
          <w:sz w:val="24"/>
          <w:szCs w:val="24"/>
        </w:rPr>
        <w:t>Закончить попытку»</w:t>
      </w: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pPr>
      <w:r w:rsidRPr="004C571B">
        <w:rPr>
          <w:noProof/>
        </w:rPr>
        <w:drawing>
          <wp:anchor distT="0" distB="0" distL="114300" distR="114300" simplePos="0" relativeHeight="251665408" behindDoc="0" locked="0" layoutInCell="1" allowOverlap="1" wp14:anchorId="288C7895" wp14:editId="2FFAC5D2">
            <wp:simplePos x="0" y="0"/>
            <wp:positionH relativeFrom="column">
              <wp:posOffset>521713</wp:posOffset>
            </wp:positionH>
            <wp:positionV relativeFrom="paragraph">
              <wp:posOffset>4001</wp:posOffset>
            </wp:positionV>
            <wp:extent cx="4245978" cy="1582888"/>
            <wp:effectExtent l="0" t="0" r="0" b="0"/>
            <wp:wrapNone/>
            <wp:docPr id="23" name="Picture 1267"/>
            <wp:cNvGraphicFramePr/>
            <a:graphic xmlns:a="http://schemas.openxmlformats.org/drawingml/2006/main">
              <a:graphicData uri="http://schemas.openxmlformats.org/drawingml/2006/picture">
                <pic:pic xmlns:pic="http://schemas.openxmlformats.org/drawingml/2006/picture">
                  <pic:nvPicPr>
                    <pic:cNvPr id="1267" name="Picture 1267"/>
                    <pic:cNvPicPr/>
                  </pic:nvPicPr>
                  <pic:blipFill>
                    <a:blip r:embed="rId64"/>
                    <a:stretch>
                      <a:fillRect/>
                    </a:stretch>
                  </pic:blipFill>
                  <pic:spPr>
                    <a:xfrm>
                      <a:off x="0" y="0"/>
                      <a:ext cx="4245978" cy="1582888"/>
                    </a:xfrm>
                    <a:prstGeom prst="rect">
                      <a:avLst/>
                    </a:prstGeom>
                  </pic:spPr>
                </pic:pic>
              </a:graphicData>
            </a:graphic>
          </wp:anchor>
        </w:drawing>
      </w:r>
    </w:p>
    <w:p w:rsidR="00922F9E" w:rsidRPr="004C571B" w:rsidRDefault="00922F9E" w:rsidP="00E40959">
      <w:pPr>
        <w:spacing w:before="120" w:after="120" w:line="240" w:lineRule="auto"/>
        <w:ind w:firstLine="567"/>
      </w:pPr>
    </w:p>
    <w:p w:rsidR="00922F9E" w:rsidRPr="004C571B" w:rsidRDefault="00922F9E" w:rsidP="00E40959">
      <w:pPr>
        <w:spacing w:before="120" w:after="120" w:line="240" w:lineRule="auto"/>
        <w:ind w:firstLine="567"/>
      </w:pPr>
    </w:p>
    <w:p w:rsidR="00922F9E" w:rsidRPr="004C571B" w:rsidRDefault="00922F9E" w:rsidP="00E40959">
      <w:pPr>
        <w:spacing w:before="120" w:after="120" w:line="240" w:lineRule="auto"/>
        <w:ind w:firstLine="567"/>
      </w:pP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lastRenderedPageBreak/>
        <w:t xml:space="preserve">Вы увидите страницу с предварительными результатами тестирования. Набранный балл будет засчитан после финальной проверки процедуры экзамена проктором.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Закройте окно расширения </w:t>
      </w:r>
      <w:proofErr w:type="spellStart"/>
      <w:r w:rsidRPr="004C571B">
        <w:rPr>
          <w:rFonts w:ascii="Times New Roman" w:hAnsi="Times New Roman"/>
          <w:sz w:val="24"/>
          <w:szCs w:val="24"/>
        </w:rPr>
        <w:t>Examus</w:t>
      </w:r>
      <w:proofErr w:type="spellEnd"/>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pPr>
      <w:bookmarkStart w:id="56" w:name="_Toc8518"/>
    </w:p>
    <w:p w:rsidR="00922F9E" w:rsidRPr="004C571B" w:rsidRDefault="00922F9E" w:rsidP="00E40959">
      <w:pPr>
        <w:spacing w:before="120" w:after="120" w:line="240" w:lineRule="auto"/>
        <w:ind w:firstLine="567"/>
        <w:rPr>
          <w:rFonts w:ascii="Times New Roman" w:hAnsi="Times New Roman"/>
          <w:b/>
          <w:u w:val="single"/>
        </w:rPr>
      </w:pPr>
      <w:r w:rsidRPr="004C571B">
        <w:rPr>
          <w:rFonts w:ascii="Times New Roman" w:hAnsi="Times New Roman"/>
          <w:b/>
          <w:u w:val="single"/>
        </w:rPr>
        <w:t xml:space="preserve">Служба техподдержки </w:t>
      </w:r>
      <w:bookmarkEnd w:id="56"/>
    </w:p>
    <w:p w:rsidR="00976AC4" w:rsidRDefault="00922F9E" w:rsidP="00E40959">
      <w:pPr>
        <w:spacing w:before="120" w:after="120" w:line="240" w:lineRule="auto"/>
        <w:ind w:firstLine="567"/>
        <w:jc w:val="both"/>
        <w:rPr>
          <w:rFonts w:ascii="Times New Roman" w:eastAsia="Calibri" w:hAnsi="Times New Roman"/>
          <w:sz w:val="24"/>
          <w:szCs w:val="24"/>
        </w:rPr>
      </w:pPr>
      <w:r w:rsidRPr="004C571B">
        <w:rPr>
          <w:rFonts w:ascii="Times New Roman" w:hAnsi="Times New Roman"/>
          <w:sz w:val="24"/>
          <w:szCs w:val="24"/>
        </w:rPr>
        <w:t xml:space="preserve">При возникновении каких-либо проблем в ходе тестирования обращайтесь на </w:t>
      </w:r>
      <w:hyperlink r:id="rId65" w:history="1">
        <w:r w:rsidRPr="004C571B">
          <w:rPr>
            <w:rStyle w:val="a5"/>
            <w:rFonts w:ascii="Times New Roman" w:hAnsi="Times New Roman"/>
            <w:color w:val="auto"/>
            <w:sz w:val="24"/>
            <w:szCs w:val="24"/>
          </w:rPr>
          <w:t>портал</w:t>
        </w:r>
      </w:hyperlink>
      <w:hyperlink r:id="rId66">
        <w:r w:rsidRPr="004C571B">
          <w:rPr>
            <w:rFonts w:ascii="Times New Roman" w:hAnsi="Times New Roman"/>
            <w:sz w:val="24"/>
            <w:szCs w:val="24"/>
          </w:rPr>
          <w:t xml:space="preserve"> </w:t>
        </w:r>
      </w:hyperlink>
      <w:hyperlink r:id="rId67">
        <w:r w:rsidRPr="004C571B">
          <w:rPr>
            <w:rFonts w:ascii="Times New Roman" w:hAnsi="Times New Roman"/>
            <w:sz w:val="24"/>
            <w:szCs w:val="24"/>
          </w:rPr>
          <w:t>технической поддержки Экзамус</w:t>
        </w:r>
      </w:hyperlink>
      <w:r w:rsidRPr="004C571B">
        <w:rPr>
          <w:rFonts w:ascii="Times New Roman" w:hAnsi="Times New Roman"/>
          <w:sz w:val="24"/>
          <w:szCs w:val="24"/>
        </w:rPr>
        <w:t>:</w:t>
      </w:r>
      <w:r w:rsidRPr="004C571B">
        <w:rPr>
          <w:rFonts w:ascii="Times New Roman" w:hAnsi="Times New Roman"/>
          <w:sz w:val="24"/>
          <w:szCs w:val="24"/>
          <w:u w:val="single" w:color="0000FF"/>
        </w:rPr>
        <w:t xml:space="preserve">  http://help.examus.net/ru-RU/support/home</w:t>
      </w:r>
      <w:hyperlink r:id="rId68">
        <w:r w:rsidRPr="004C571B">
          <w:rPr>
            <w:rFonts w:ascii="Times New Roman" w:hAnsi="Times New Roman"/>
            <w:sz w:val="24"/>
            <w:szCs w:val="24"/>
          </w:rPr>
          <w:t>.</w:t>
        </w:r>
      </w:hyperlink>
      <w:r w:rsidRPr="004C571B">
        <w:rPr>
          <w:rFonts w:ascii="Times New Roman" w:hAnsi="Times New Roman"/>
          <w:sz w:val="24"/>
          <w:szCs w:val="24"/>
        </w:rPr>
        <w:t xml:space="preserve"> </w:t>
      </w:r>
      <w:r w:rsidRPr="004C571B">
        <w:rPr>
          <w:rFonts w:ascii="Times New Roman" w:eastAsia="Calibri" w:hAnsi="Times New Roman"/>
          <w:sz w:val="24"/>
          <w:szCs w:val="24"/>
        </w:rPr>
        <w:t xml:space="preserve">Ссылки-рекомендации можно скачать в Инструкции на сайте университета в разделе </w:t>
      </w:r>
      <w:r w:rsidR="00C12CF5">
        <w:rPr>
          <w:rFonts w:ascii="Times New Roman" w:eastAsia="Calibri" w:hAnsi="Times New Roman"/>
          <w:sz w:val="24"/>
          <w:szCs w:val="24"/>
        </w:rPr>
        <w:t>«</w:t>
      </w:r>
      <w:r w:rsidRPr="004C571B">
        <w:rPr>
          <w:rFonts w:ascii="Times New Roman" w:eastAsia="Calibri" w:hAnsi="Times New Roman"/>
          <w:sz w:val="24"/>
          <w:szCs w:val="24"/>
        </w:rPr>
        <w:t>П</w:t>
      </w:r>
      <w:r w:rsidR="00C12CF5">
        <w:rPr>
          <w:rFonts w:ascii="Times New Roman" w:eastAsia="Calibri" w:hAnsi="Times New Roman"/>
          <w:sz w:val="24"/>
          <w:szCs w:val="24"/>
        </w:rPr>
        <w:t>оступающим»</w:t>
      </w:r>
      <w:r w:rsidRPr="004C571B">
        <w:rPr>
          <w:rFonts w:ascii="Times New Roman" w:eastAsia="Calibri" w:hAnsi="Times New Roman"/>
          <w:sz w:val="24"/>
          <w:szCs w:val="24"/>
        </w:rPr>
        <w:t xml:space="preserve">. </w:t>
      </w:r>
    </w:p>
    <w:p w:rsidR="00A174DF" w:rsidRDefault="00A174DF" w:rsidP="00E40959">
      <w:pPr>
        <w:spacing w:before="120" w:after="120" w:line="240" w:lineRule="auto"/>
        <w:ind w:firstLine="567"/>
        <w:jc w:val="both"/>
        <w:rPr>
          <w:rFonts w:ascii="Times New Roman" w:eastAsia="Calibri" w:hAnsi="Times New Roman"/>
          <w:sz w:val="24"/>
          <w:szCs w:val="24"/>
        </w:rPr>
      </w:pPr>
    </w:p>
    <w:p w:rsidR="00A174DF" w:rsidRDefault="00A174DF" w:rsidP="00E40959">
      <w:pPr>
        <w:spacing w:before="120" w:after="120" w:line="240" w:lineRule="auto"/>
        <w:ind w:firstLine="567"/>
        <w:jc w:val="both"/>
        <w:rPr>
          <w:rFonts w:ascii="Times New Roman" w:eastAsia="Calibri" w:hAnsi="Times New Roman"/>
          <w:sz w:val="24"/>
          <w:szCs w:val="24"/>
        </w:rPr>
      </w:pPr>
    </w:p>
    <w:p w:rsidR="00FD6D71" w:rsidRDefault="00F41622" w:rsidP="00F41622">
      <w:pPr>
        <w:spacing w:before="120" w:after="120" w:line="240" w:lineRule="auto"/>
        <w:jc w:val="both"/>
        <w:rPr>
          <w:rFonts w:ascii="Times New Roman" w:eastAsia="Calibri" w:hAnsi="Times New Roman"/>
          <w:sz w:val="24"/>
          <w:szCs w:val="24"/>
        </w:rPr>
      </w:pPr>
      <w:r w:rsidRPr="000E2E84">
        <w:rPr>
          <w:rFonts w:ascii="Times New Roman" w:hAnsi="Times New Roman"/>
          <w:sz w:val="24"/>
          <w:szCs w:val="28"/>
        </w:rPr>
        <w:t xml:space="preserve">Проректор по учебной работе </w:t>
      </w:r>
      <w:r>
        <w:rPr>
          <w:rFonts w:ascii="Times New Roman" w:hAnsi="Times New Roman"/>
          <w:sz w:val="24"/>
          <w:szCs w:val="28"/>
        </w:rPr>
        <w:tab/>
      </w:r>
      <w:r w:rsidRPr="000E2E84">
        <w:rPr>
          <w:rFonts w:ascii="Times New Roman" w:hAnsi="Times New Roman"/>
          <w:sz w:val="24"/>
          <w:szCs w:val="28"/>
        </w:rPr>
        <w:tab/>
      </w:r>
      <w:r w:rsidRPr="000E2E84">
        <w:rPr>
          <w:rFonts w:ascii="Times New Roman" w:hAnsi="Times New Roman"/>
          <w:sz w:val="24"/>
          <w:szCs w:val="28"/>
        </w:rPr>
        <w:tab/>
      </w:r>
      <w:r w:rsidRPr="000E2E84">
        <w:rPr>
          <w:rFonts w:ascii="Times New Roman" w:hAnsi="Times New Roman"/>
          <w:sz w:val="24"/>
          <w:szCs w:val="28"/>
        </w:rPr>
        <w:tab/>
      </w:r>
      <w:r w:rsidRPr="000E2E84">
        <w:rPr>
          <w:rFonts w:ascii="Times New Roman" w:hAnsi="Times New Roman"/>
          <w:sz w:val="24"/>
          <w:szCs w:val="28"/>
        </w:rPr>
        <w:tab/>
      </w:r>
      <w:r w:rsidRPr="000E2E84">
        <w:rPr>
          <w:rFonts w:ascii="Times New Roman" w:hAnsi="Times New Roman"/>
          <w:sz w:val="24"/>
          <w:szCs w:val="28"/>
        </w:rPr>
        <w:tab/>
      </w:r>
      <w:r>
        <w:rPr>
          <w:rFonts w:ascii="Times New Roman" w:hAnsi="Times New Roman"/>
          <w:sz w:val="24"/>
          <w:szCs w:val="28"/>
        </w:rPr>
        <w:tab/>
      </w:r>
      <w:r w:rsidRPr="000E2E84">
        <w:rPr>
          <w:rFonts w:ascii="Times New Roman" w:hAnsi="Times New Roman"/>
          <w:sz w:val="24"/>
          <w:szCs w:val="28"/>
        </w:rPr>
        <w:t xml:space="preserve"> Е.И. </w:t>
      </w:r>
      <w:proofErr w:type="spellStart"/>
      <w:r w:rsidRPr="000E2E84">
        <w:rPr>
          <w:rFonts w:ascii="Times New Roman" w:hAnsi="Times New Roman"/>
          <w:sz w:val="24"/>
          <w:szCs w:val="28"/>
        </w:rPr>
        <w:t>Фойгель</w:t>
      </w:r>
      <w:proofErr w:type="spellEnd"/>
      <w:r>
        <w:rPr>
          <w:rFonts w:ascii="Times New Roman" w:eastAsia="Calibri" w:hAnsi="Times New Roman"/>
          <w:sz w:val="24"/>
          <w:szCs w:val="24"/>
        </w:rPr>
        <w:t xml:space="preserve"> </w:t>
      </w:r>
      <w:r w:rsidR="00FD6D71">
        <w:rPr>
          <w:rFonts w:ascii="Times New Roman" w:eastAsia="Calibri" w:hAnsi="Times New Roman"/>
          <w:sz w:val="24"/>
          <w:szCs w:val="24"/>
        </w:rPr>
        <w:br w:type="page"/>
      </w:r>
    </w:p>
    <w:p w:rsidR="00FD6D71" w:rsidRPr="006B6FFC" w:rsidRDefault="00FD6D71" w:rsidP="00E40959">
      <w:pPr>
        <w:spacing w:before="120" w:after="120" w:line="240" w:lineRule="auto"/>
        <w:ind w:firstLine="567"/>
        <w:rPr>
          <w:rFonts w:ascii="Times New Roman" w:hAnsi="Times New Roman"/>
          <w:color w:val="0D0D0D"/>
          <w:sz w:val="28"/>
          <w:szCs w:val="28"/>
        </w:rPr>
      </w:pPr>
      <w:r w:rsidRPr="006B6FFC">
        <w:rPr>
          <w:rFonts w:ascii="Times New Roman" w:hAnsi="Times New Roman"/>
          <w:color w:val="0D0D0D"/>
          <w:sz w:val="28"/>
          <w:szCs w:val="28"/>
        </w:rPr>
        <w:lastRenderedPageBreak/>
        <w:t>ЛИСТ СОГЛАСОВАНИЯ</w:t>
      </w:r>
    </w:p>
    <w:tbl>
      <w:tblPr>
        <w:tblW w:w="10017" w:type="dxa"/>
        <w:tblInd w:w="-318" w:type="dxa"/>
        <w:tblLook w:val="04A0" w:firstRow="1" w:lastRow="0" w:firstColumn="1" w:lastColumn="0" w:noHBand="0" w:noVBand="1"/>
      </w:tblPr>
      <w:tblGrid>
        <w:gridCol w:w="3678"/>
        <w:gridCol w:w="4056"/>
        <w:gridCol w:w="2283"/>
      </w:tblGrid>
      <w:tr w:rsidR="00FD6D71" w:rsidRPr="00222480" w:rsidTr="007F5E71">
        <w:tc>
          <w:tcPr>
            <w:tcW w:w="3678" w:type="dxa"/>
            <w:shd w:val="clear" w:color="auto" w:fill="auto"/>
          </w:tcPr>
          <w:p w:rsidR="00FD6D71" w:rsidRPr="00222480" w:rsidRDefault="00FD6D71" w:rsidP="00E40959">
            <w:pPr>
              <w:spacing w:before="120" w:after="120" w:line="240" w:lineRule="auto"/>
              <w:ind w:firstLine="567"/>
              <w:jc w:val="both"/>
              <w:rPr>
                <w:rFonts w:ascii="Times New Roman" w:hAnsi="Times New Roman"/>
                <w:color w:val="0D0D0D"/>
                <w:sz w:val="28"/>
                <w:szCs w:val="28"/>
              </w:rPr>
            </w:pPr>
            <w:r w:rsidRPr="00222480">
              <w:rPr>
                <w:rFonts w:ascii="Times New Roman" w:hAnsi="Times New Roman"/>
                <w:color w:val="0D0D0D"/>
                <w:sz w:val="28"/>
                <w:szCs w:val="28"/>
              </w:rPr>
              <w:t xml:space="preserve"> </w:t>
            </w:r>
          </w:p>
        </w:tc>
        <w:tc>
          <w:tcPr>
            <w:tcW w:w="4056" w:type="dxa"/>
            <w:shd w:val="clear" w:color="auto" w:fill="auto"/>
          </w:tcPr>
          <w:p w:rsidR="00FD6D71" w:rsidRPr="00222480" w:rsidRDefault="00FD6D71" w:rsidP="00E40959">
            <w:pPr>
              <w:spacing w:before="120" w:after="120" w:line="240" w:lineRule="auto"/>
              <w:ind w:firstLine="567"/>
              <w:jc w:val="both"/>
              <w:rPr>
                <w:rFonts w:ascii="Times New Roman" w:hAnsi="Times New Roman"/>
                <w:color w:val="0D0D0D"/>
                <w:sz w:val="28"/>
                <w:szCs w:val="28"/>
              </w:rPr>
            </w:pPr>
          </w:p>
        </w:tc>
        <w:tc>
          <w:tcPr>
            <w:tcW w:w="2283" w:type="dxa"/>
            <w:shd w:val="clear" w:color="auto" w:fill="auto"/>
          </w:tcPr>
          <w:p w:rsidR="00FD6D71" w:rsidRPr="00222480" w:rsidRDefault="00FD6D71" w:rsidP="00E40959">
            <w:pPr>
              <w:spacing w:before="120" w:after="120" w:line="240" w:lineRule="auto"/>
              <w:ind w:firstLine="567"/>
              <w:jc w:val="right"/>
              <w:rPr>
                <w:rFonts w:ascii="Times New Roman" w:hAnsi="Times New Roman"/>
                <w:color w:val="0D0D0D"/>
                <w:sz w:val="28"/>
                <w:szCs w:val="28"/>
              </w:rPr>
            </w:pPr>
          </w:p>
        </w:tc>
      </w:tr>
      <w:tr w:rsidR="00FD6D71" w:rsidRPr="00222480" w:rsidTr="007F5E71">
        <w:tc>
          <w:tcPr>
            <w:tcW w:w="3678" w:type="dxa"/>
            <w:shd w:val="clear" w:color="auto" w:fill="auto"/>
          </w:tcPr>
          <w:p w:rsidR="00FD6D71" w:rsidRPr="00222480" w:rsidRDefault="00FD6D71" w:rsidP="00E40959">
            <w:pPr>
              <w:spacing w:before="120" w:after="120" w:line="240" w:lineRule="auto"/>
              <w:ind w:firstLine="567"/>
              <w:jc w:val="both"/>
              <w:rPr>
                <w:rFonts w:ascii="Times New Roman" w:hAnsi="Times New Roman"/>
                <w:color w:val="0D0D0D"/>
                <w:sz w:val="28"/>
                <w:szCs w:val="28"/>
              </w:rPr>
            </w:pPr>
          </w:p>
        </w:tc>
        <w:tc>
          <w:tcPr>
            <w:tcW w:w="4056" w:type="dxa"/>
            <w:shd w:val="clear" w:color="auto" w:fill="auto"/>
          </w:tcPr>
          <w:p w:rsidR="00FD6D71" w:rsidRPr="00222480" w:rsidRDefault="00FD6D71" w:rsidP="00E40959">
            <w:pPr>
              <w:spacing w:before="120" w:after="120" w:line="240" w:lineRule="auto"/>
              <w:ind w:firstLine="567"/>
              <w:jc w:val="both"/>
              <w:rPr>
                <w:rFonts w:ascii="Times New Roman" w:hAnsi="Times New Roman"/>
                <w:color w:val="0D0D0D"/>
                <w:sz w:val="28"/>
                <w:szCs w:val="28"/>
              </w:rPr>
            </w:pPr>
          </w:p>
        </w:tc>
        <w:tc>
          <w:tcPr>
            <w:tcW w:w="2283" w:type="dxa"/>
            <w:shd w:val="clear" w:color="auto" w:fill="auto"/>
          </w:tcPr>
          <w:p w:rsidR="00FD6D71" w:rsidRPr="00222480" w:rsidRDefault="00FD6D71" w:rsidP="00E40959">
            <w:pPr>
              <w:spacing w:before="120" w:after="120" w:line="240" w:lineRule="auto"/>
              <w:ind w:firstLine="567"/>
              <w:jc w:val="right"/>
              <w:rPr>
                <w:rFonts w:ascii="Times New Roman" w:hAnsi="Times New Roman"/>
                <w:color w:val="0D0D0D"/>
                <w:sz w:val="28"/>
                <w:szCs w:val="28"/>
              </w:rPr>
            </w:pPr>
          </w:p>
        </w:tc>
      </w:tr>
      <w:tr w:rsidR="00143002" w:rsidRPr="00222480" w:rsidTr="007F5E71">
        <w:tc>
          <w:tcPr>
            <w:tcW w:w="3678" w:type="dxa"/>
            <w:shd w:val="clear" w:color="auto" w:fill="auto"/>
          </w:tcPr>
          <w:p w:rsidR="00143002" w:rsidRPr="00222480" w:rsidRDefault="00143002" w:rsidP="00143002">
            <w:pPr>
              <w:spacing w:after="0" w:line="240" w:lineRule="auto"/>
              <w:rPr>
                <w:rFonts w:ascii="Times New Roman" w:hAnsi="Times New Roman"/>
                <w:color w:val="0D0D0D"/>
                <w:sz w:val="28"/>
                <w:szCs w:val="28"/>
              </w:rPr>
            </w:pPr>
            <w:r>
              <w:rPr>
                <w:rFonts w:ascii="Times New Roman" w:hAnsi="Times New Roman"/>
                <w:color w:val="0D0D0D"/>
                <w:sz w:val="28"/>
                <w:szCs w:val="28"/>
              </w:rPr>
              <w:t>Доцент кафедры конституционного и административного права</w:t>
            </w:r>
          </w:p>
        </w:tc>
        <w:tc>
          <w:tcPr>
            <w:tcW w:w="4056" w:type="dxa"/>
            <w:shd w:val="clear" w:color="auto" w:fill="auto"/>
          </w:tcPr>
          <w:p w:rsidR="00143002" w:rsidRPr="00222480" w:rsidRDefault="00CC40F4" w:rsidP="00143002">
            <w:pPr>
              <w:spacing w:after="0" w:line="240" w:lineRule="auto"/>
              <w:jc w:val="both"/>
              <w:rPr>
                <w:rFonts w:ascii="Times New Roman" w:hAnsi="Times New Roman"/>
                <w:color w:val="0D0D0D"/>
                <w:sz w:val="28"/>
                <w:szCs w:val="28"/>
              </w:rPr>
            </w:pPr>
            <w:r>
              <w:rPr>
                <w:rFonts w:ascii="Times New Roman" w:hAnsi="Times New Roman"/>
                <w:color w:val="0D0D0D"/>
                <w:sz w:val="28"/>
                <w:szCs w:val="28"/>
              </w:rPr>
              <w:pict>
                <v:shape id="_x0000_i1027" type="#_x0000_t75" alt="Строка подписи Microsoft Office..." style="width:190.5pt;height:96pt">
                  <v:imagedata r:id="rId69" o:title=""/>
                  <o:lock v:ext="edit" ungrouping="t" rotation="t" cropping="t" verticies="t" text="t" grouping="t"/>
                  <o:signatureline v:ext="edit" id="{B0F54129-C4DF-4F86-88F7-150444EDA580}" provid="{00000000-0000-0000-0000-000000000000}" o:suggestedsigner="Г.А. Хаитов" o:suggestedsigner2="Вед. юрисконсульт" issignatureline="t"/>
                </v:shape>
              </w:pict>
            </w:r>
          </w:p>
        </w:tc>
        <w:tc>
          <w:tcPr>
            <w:tcW w:w="2283" w:type="dxa"/>
            <w:shd w:val="clear" w:color="auto" w:fill="auto"/>
          </w:tcPr>
          <w:p w:rsidR="00143002" w:rsidRPr="00222480" w:rsidRDefault="00143002" w:rsidP="00143002">
            <w:pPr>
              <w:spacing w:after="0" w:line="240" w:lineRule="auto"/>
              <w:jc w:val="right"/>
              <w:rPr>
                <w:rFonts w:ascii="Times New Roman" w:hAnsi="Times New Roman"/>
                <w:color w:val="0D0D0D"/>
                <w:sz w:val="28"/>
                <w:szCs w:val="28"/>
              </w:rPr>
            </w:pPr>
            <w:r w:rsidRPr="00222480">
              <w:rPr>
                <w:rFonts w:ascii="Times New Roman" w:hAnsi="Times New Roman"/>
                <w:color w:val="0D0D0D"/>
                <w:sz w:val="28"/>
                <w:szCs w:val="28"/>
              </w:rPr>
              <w:t>Г.А. Хаитов</w:t>
            </w:r>
          </w:p>
        </w:tc>
      </w:tr>
      <w:tr w:rsidR="00143002" w:rsidRPr="00222480" w:rsidTr="007F5E71">
        <w:tc>
          <w:tcPr>
            <w:tcW w:w="3678" w:type="dxa"/>
            <w:shd w:val="clear" w:color="auto" w:fill="auto"/>
          </w:tcPr>
          <w:p w:rsidR="00143002" w:rsidRPr="00222480" w:rsidRDefault="00143002" w:rsidP="00143002">
            <w:pPr>
              <w:spacing w:after="0" w:line="240" w:lineRule="auto"/>
              <w:jc w:val="both"/>
              <w:rPr>
                <w:rFonts w:ascii="Times New Roman" w:hAnsi="Times New Roman"/>
                <w:color w:val="0D0D0D"/>
                <w:sz w:val="28"/>
                <w:szCs w:val="28"/>
              </w:rPr>
            </w:pPr>
          </w:p>
        </w:tc>
        <w:tc>
          <w:tcPr>
            <w:tcW w:w="4056" w:type="dxa"/>
            <w:shd w:val="clear" w:color="auto" w:fill="auto"/>
          </w:tcPr>
          <w:p w:rsidR="00143002" w:rsidRPr="00222480" w:rsidRDefault="00143002" w:rsidP="00143002">
            <w:pPr>
              <w:spacing w:after="0" w:line="240" w:lineRule="auto"/>
              <w:jc w:val="both"/>
              <w:rPr>
                <w:rFonts w:ascii="Times New Roman" w:hAnsi="Times New Roman"/>
                <w:color w:val="0D0D0D"/>
                <w:sz w:val="28"/>
                <w:szCs w:val="28"/>
              </w:rPr>
            </w:pPr>
          </w:p>
        </w:tc>
        <w:tc>
          <w:tcPr>
            <w:tcW w:w="2283" w:type="dxa"/>
            <w:shd w:val="clear" w:color="auto" w:fill="auto"/>
          </w:tcPr>
          <w:p w:rsidR="00143002" w:rsidRPr="00222480" w:rsidRDefault="00143002" w:rsidP="00143002">
            <w:pPr>
              <w:spacing w:after="0" w:line="240" w:lineRule="auto"/>
              <w:jc w:val="right"/>
              <w:rPr>
                <w:rFonts w:ascii="Times New Roman" w:hAnsi="Times New Roman"/>
                <w:color w:val="0D0D0D"/>
                <w:sz w:val="28"/>
                <w:szCs w:val="28"/>
              </w:rPr>
            </w:pPr>
          </w:p>
        </w:tc>
      </w:tr>
      <w:tr w:rsidR="00143002" w:rsidRPr="00222480" w:rsidTr="007F5E71">
        <w:tc>
          <w:tcPr>
            <w:tcW w:w="3678" w:type="dxa"/>
            <w:shd w:val="clear" w:color="auto" w:fill="auto"/>
          </w:tcPr>
          <w:p w:rsidR="00143002" w:rsidRPr="00222480" w:rsidRDefault="00143002" w:rsidP="00143002">
            <w:pPr>
              <w:spacing w:after="0" w:line="240" w:lineRule="auto"/>
              <w:rPr>
                <w:rFonts w:ascii="Times New Roman" w:hAnsi="Times New Roman"/>
                <w:sz w:val="28"/>
              </w:rPr>
            </w:pPr>
          </w:p>
        </w:tc>
        <w:tc>
          <w:tcPr>
            <w:tcW w:w="4056" w:type="dxa"/>
            <w:shd w:val="clear" w:color="auto" w:fill="auto"/>
          </w:tcPr>
          <w:p w:rsidR="00143002" w:rsidRPr="00222480" w:rsidRDefault="00143002" w:rsidP="00143002">
            <w:pPr>
              <w:spacing w:after="0" w:line="240" w:lineRule="auto"/>
              <w:jc w:val="right"/>
              <w:rPr>
                <w:rFonts w:ascii="Times New Roman" w:hAnsi="Times New Roman"/>
                <w:sz w:val="28"/>
              </w:rPr>
            </w:pPr>
          </w:p>
        </w:tc>
        <w:tc>
          <w:tcPr>
            <w:tcW w:w="2283" w:type="dxa"/>
            <w:shd w:val="clear" w:color="auto" w:fill="auto"/>
          </w:tcPr>
          <w:p w:rsidR="00143002" w:rsidRPr="00222480" w:rsidRDefault="00143002" w:rsidP="00143002">
            <w:pPr>
              <w:spacing w:after="0" w:line="240" w:lineRule="auto"/>
              <w:jc w:val="right"/>
              <w:rPr>
                <w:rFonts w:ascii="Times New Roman" w:hAnsi="Times New Roman"/>
                <w:sz w:val="28"/>
              </w:rPr>
            </w:pPr>
          </w:p>
        </w:tc>
      </w:tr>
      <w:tr w:rsidR="00143002" w:rsidRPr="00222480" w:rsidTr="007F5E71">
        <w:tc>
          <w:tcPr>
            <w:tcW w:w="3678" w:type="dxa"/>
            <w:shd w:val="clear" w:color="auto" w:fill="auto"/>
          </w:tcPr>
          <w:p w:rsidR="00143002" w:rsidRPr="00222480" w:rsidRDefault="00143002" w:rsidP="00143002">
            <w:pPr>
              <w:spacing w:after="0" w:line="240" w:lineRule="auto"/>
              <w:rPr>
                <w:rFonts w:ascii="Times New Roman" w:hAnsi="Times New Roman"/>
                <w:sz w:val="28"/>
              </w:rPr>
            </w:pPr>
          </w:p>
        </w:tc>
        <w:tc>
          <w:tcPr>
            <w:tcW w:w="4056" w:type="dxa"/>
            <w:shd w:val="clear" w:color="auto" w:fill="auto"/>
          </w:tcPr>
          <w:p w:rsidR="00143002" w:rsidRPr="00222480" w:rsidRDefault="00143002" w:rsidP="00143002">
            <w:pPr>
              <w:spacing w:after="0" w:line="240" w:lineRule="auto"/>
              <w:jc w:val="right"/>
              <w:rPr>
                <w:rFonts w:ascii="Times New Roman" w:hAnsi="Times New Roman"/>
                <w:sz w:val="28"/>
              </w:rPr>
            </w:pPr>
          </w:p>
        </w:tc>
        <w:tc>
          <w:tcPr>
            <w:tcW w:w="2283" w:type="dxa"/>
            <w:shd w:val="clear" w:color="auto" w:fill="auto"/>
          </w:tcPr>
          <w:p w:rsidR="00143002" w:rsidRPr="00222480" w:rsidRDefault="00143002" w:rsidP="00143002">
            <w:pPr>
              <w:spacing w:after="0" w:line="240" w:lineRule="auto"/>
              <w:jc w:val="right"/>
              <w:rPr>
                <w:rFonts w:ascii="Times New Roman" w:hAnsi="Times New Roman"/>
                <w:sz w:val="28"/>
              </w:rPr>
            </w:pPr>
          </w:p>
        </w:tc>
      </w:tr>
      <w:tr w:rsidR="00143002" w:rsidRPr="00222480" w:rsidTr="007F5E71">
        <w:tc>
          <w:tcPr>
            <w:tcW w:w="3678" w:type="dxa"/>
            <w:shd w:val="clear" w:color="auto" w:fill="auto"/>
          </w:tcPr>
          <w:p w:rsidR="00143002" w:rsidRPr="00222480" w:rsidRDefault="00143002" w:rsidP="00143002">
            <w:pPr>
              <w:spacing w:after="0" w:line="240" w:lineRule="auto"/>
              <w:jc w:val="both"/>
              <w:rPr>
                <w:rFonts w:ascii="Times New Roman" w:hAnsi="Times New Roman"/>
                <w:color w:val="0D0D0D"/>
                <w:sz w:val="28"/>
                <w:szCs w:val="28"/>
              </w:rPr>
            </w:pPr>
            <w:r w:rsidRPr="00222480">
              <w:rPr>
                <w:rFonts w:ascii="Times New Roman" w:hAnsi="Times New Roman"/>
                <w:color w:val="0D0D0D"/>
                <w:sz w:val="28"/>
                <w:szCs w:val="28"/>
              </w:rPr>
              <w:t xml:space="preserve">Начальник управления «Центральная приемная </w:t>
            </w:r>
          </w:p>
          <w:p w:rsidR="00143002" w:rsidRPr="00222480" w:rsidRDefault="00143002" w:rsidP="00143002">
            <w:pPr>
              <w:spacing w:after="0" w:line="240" w:lineRule="auto"/>
              <w:jc w:val="both"/>
              <w:rPr>
                <w:rFonts w:ascii="Times New Roman" w:hAnsi="Times New Roman"/>
                <w:color w:val="0D0D0D"/>
                <w:sz w:val="28"/>
                <w:szCs w:val="28"/>
              </w:rPr>
            </w:pPr>
            <w:r w:rsidRPr="00222480">
              <w:rPr>
                <w:rFonts w:ascii="Times New Roman" w:hAnsi="Times New Roman"/>
                <w:color w:val="0D0D0D"/>
                <w:sz w:val="28"/>
                <w:szCs w:val="28"/>
              </w:rPr>
              <w:t>комиссия»</w:t>
            </w:r>
          </w:p>
        </w:tc>
        <w:tc>
          <w:tcPr>
            <w:tcW w:w="4056" w:type="dxa"/>
            <w:shd w:val="clear" w:color="auto" w:fill="auto"/>
          </w:tcPr>
          <w:p w:rsidR="00143002" w:rsidRPr="00222480" w:rsidRDefault="00CC40F4" w:rsidP="00143002">
            <w:pPr>
              <w:spacing w:after="0" w:line="240" w:lineRule="auto"/>
              <w:jc w:val="both"/>
              <w:rPr>
                <w:rFonts w:ascii="Times New Roman" w:hAnsi="Times New Roman"/>
                <w:color w:val="0D0D0D"/>
                <w:sz w:val="28"/>
                <w:szCs w:val="28"/>
              </w:rPr>
            </w:pPr>
            <w:r>
              <w:rPr>
                <w:rFonts w:ascii="Times New Roman" w:hAnsi="Times New Roman"/>
                <w:color w:val="0D0D0D"/>
                <w:sz w:val="28"/>
                <w:szCs w:val="28"/>
              </w:rPr>
              <w:pict>
                <v:shape id="_x0000_i1028" type="#_x0000_t75" alt="Строка подписи Microsoft Office..." style="width:190.5pt;height:96pt">
                  <v:imagedata r:id="rId70" o:title=""/>
                  <o:lock v:ext="edit" ungrouping="t" rotation="t" cropping="t" verticies="t" text="t" grouping="t"/>
                  <o:signatureline v:ext="edit" id="{62DF95D0-06A2-4F52-8EDA-D27808C9E7F0}" provid="{00000000-0000-0000-0000-000000000000}" o:suggestedsigner="О.Н. Пензина" o:suggestedsigner2="Начальник УЦПК" issignatureline="t"/>
                </v:shape>
              </w:pict>
            </w:r>
          </w:p>
        </w:tc>
        <w:tc>
          <w:tcPr>
            <w:tcW w:w="2283" w:type="dxa"/>
            <w:shd w:val="clear" w:color="auto" w:fill="auto"/>
          </w:tcPr>
          <w:p w:rsidR="00143002" w:rsidRPr="00222480" w:rsidRDefault="00143002" w:rsidP="00143002">
            <w:pPr>
              <w:spacing w:after="0" w:line="240" w:lineRule="auto"/>
              <w:jc w:val="right"/>
              <w:rPr>
                <w:rFonts w:ascii="Times New Roman" w:hAnsi="Times New Roman"/>
                <w:color w:val="0D0D0D"/>
                <w:sz w:val="28"/>
                <w:szCs w:val="28"/>
              </w:rPr>
            </w:pPr>
            <w:r w:rsidRPr="00222480">
              <w:rPr>
                <w:rFonts w:ascii="Times New Roman" w:hAnsi="Times New Roman"/>
                <w:color w:val="0D0D0D"/>
                <w:sz w:val="28"/>
                <w:szCs w:val="28"/>
              </w:rPr>
              <w:t xml:space="preserve">О.Н. </w:t>
            </w:r>
            <w:proofErr w:type="spellStart"/>
            <w:r w:rsidRPr="00222480">
              <w:rPr>
                <w:rFonts w:ascii="Times New Roman" w:hAnsi="Times New Roman"/>
                <w:color w:val="0D0D0D"/>
                <w:sz w:val="28"/>
                <w:szCs w:val="28"/>
              </w:rPr>
              <w:t>Пензина</w:t>
            </w:r>
            <w:proofErr w:type="spellEnd"/>
          </w:p>
        </w:tc>
      </w:tr>
    </w:tbl>
    <w:p w:rsidR="00A174DF" w:rsidRPr="004C571B" w:rsidRDefault="00A174DF" w:rsidP="00E40959">
      <w:pPr>
        <w:spacing w:before="120" w:after="120" w:line="240" w:lineRule="auto"/>
        <w:ind w:firstLine="567"/>
        <w:jc w:val="both"/>
        <w:rPr>
          <w:rFonts w:ascii="Times New Roman" w:eastAsia="Calibri" w:hAnsi="Times New Roman"/>
          <w:sz w:val="24"/>
          <w:szCs w:val="24"/>
        </w:rPr>
      </w:pPr>
    </w:p>
    <w:sectPr w:rsidR="00A174DF" w:rsidRPr="004C571B" w:rsidSect="00A87F44">
      <w:footerReference w:type="default" r:id="rId71"/>
      <w:pgSz w:w="11906" w:h="16838"/>
      <w:pgMar w:top="851"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7E5D" w:rsidRDefault="00B57E5D" w:rsidP="00445E4A">
      <w:pPr>
        <w:spacing w:after="0" w:line="240" w:lineRule="auto"/>
      </w:pPr>
      <w:r>
        <w:separator/>
      </w:r>
    </w:p>
  </w:endnote>
  <w:endnote w:type="continuationSeparator" w:id="0">
    <w:p w:rsidR="00B57E5D" w:rsidRDefault="00B57E5D" w:rsidP="00445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E5D" w:rsidRPr="00685972" w:rsidRDefault="00B57E5D" w:rsidP="003E2291">
    <w:pPr>
      <w:pStyle w:val="a9"/>
      <w:jc w:val="center"/>
      <w:rPr>
        <w:rFonts w:ascii="Times New Roman" w:hAnsi="Times New Roman"/>
        <w:sz w:val="24"/>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E5D" w:rsidRDefault="00B57E5D" w:rsidP="0044663A">
    <w:pPr>
      <w:pStyle w:val="a9"/>
      <w:jc w:val="center"/>
      <w:rPr>
        <w:rFonts w:ascii="Times New Roman" w:hAnsi="Times New Roman"/>
        <w:sz w:val="24"/>
        <w:szCs w:val="24"/>
      </w:rPr>
    </w:pPr>
  </w:p>
  <w:p w:rsidR="00B57E5D" w:rsidRPr="0044663A" w:rsidRDefault="00B57E5D" w:rsidP="0044663A">
    <w:pPr>
      <w:pStyle w:val="a9"/>
      <w:jc w:val="center"/>
      <w:rPr>
        <w:rFonts w:ascii="Times New Roman" w:hAnsi="Times New Roman"/>
        <w:sz w:val="24"/>
        <w:szCs w:val="24"/>
      </w:rPr>
    </w:pPr>
  </w:p>
  <w:p w:rsidR="00B57E5D" w:rsidRDefault="00B57E5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7E5D" w:rsidRDefault="00B57E5D" w:rsidP="00445E4A">
      <w:pPr>
        <w:spacing w:after="0" w:line="240" w:lineRule="auto"/>
      </w:pPr>
      <w:r>
        <w:separator/>
      </w:r>
    </w:p>
  </w:footnote>
  <w:footnote w:type="continuationSeparator" w:id="0">
    <w:p w:rsidR="00B57E5D" w:rsidRDefault="00B57E5D" w:rsidP="00445E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1140036"/>
      <w:docPartObj>
        <w:docPartGallery w:val="Page Numbers (Top of Page)"/>
        <w:docPartUnique/>
      </w:docPartObj>
    </w:sdtPr>
    <w:sdtEndPr>
      <w:rPr>
        <w:rFonts w:ascii="Times New Roman" w:hAnsi="Times New Roman"/>
      </w:rPr>
    </w:sdtEndPr>
    <w:sdtContent>
      <w:p w:rsidR="00B57E5D" w:rsidRPr="00E331B7" w:rsidRDefault="00B57E5D">
        <w:pPr>
          <w:pStyle w:val="a7"/>
          <w:jc w:val="center"/>
          <w:rPr>
            <w:rFonts w:ascii="Times New Roman" w:hAnsi="Times New Roman"/>
          </w:rPr>
        </w:pPr>
        <w:r w:rsidRPr="00E331B7">
          <w:rPr>
            <w:rFonts w:ascii="Times New Roman" w:hAnsi="Times New Roman"/>
          </w:rPr>
          <w:fldChar w:fldCharType="begin"/>
        </w:r>
        <w:r w:rsidRPr="00E331B7">
          <w:rPr>
            <w:rFonts w:ascii="Times New Roman" w:hAnsi="Times New Roman"/>
          </w:rPr>
          <w:instrText>PAGE   \* MERGEFORMAT</w:instrText>
        </w:r>
        <w:r w:rsidRPr="00E331B7">
          <w:rPr>
            <w:rFonts w:ascii="Times New Roman" w:hAnsi="Times New Roman"/>
          </w:rPr>
          <w:fldChar w:fldCharType="separate"/>
        </w:r>
        <w:r w:rsidR="00CC40F4">
          <w:rPr>
            <w:rFonts w:ascii="Times New Roman" w:hAnsi="Times New Roman"/>
            <w:noProof/>
          </w:rPr>
          <w:t>42</w:t>
        </w:r>
        <w:r w:rsidRPr="00E331B7">
          <w:rPr>
            <w:rFonts w:ascii="Times New Roman" w:hAnsi="Times New Roman"/>
          </w:rPr>
          <w:fldChar w:fldCharType="end"/>
        </w:r>
      </w:p>
    </w:sdtContent>
  </w:sdt>
  <w:p w:rsidR="00B57E5D" w:rsidRDefault="00B57E5D">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6.5pt;height:16.5pt;visibility:visible" o:bullet="t">
        <v:imagedata r:id="rId1" o:title=""/>
      </v:shape>
    </w:pict>
  </w:numPicBullet>
  <w:numPicBullet w:numPicBulletId="1">
    <w:pict>
      <v:shape id="_x0000_i1071" type="#_x0000_t75" style="width:16.5pt;height:15.75pt;visibility:visible" o:bullet="t">
        <v:imagedata r:id="rId2" o:title=""/>
      </v:shape>
    </w:pict>
  </w:numPicBullet>
  <w:abstractNum w:abstractNumId="0" w15:restartNumberingAfterBreak="0">
    <w:nsid w:val="0BFD27BC"/>
    <w:multiLevelType w:val="multilevel"/>
    <w:tmpl w:val="6102F6AA"/>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25E1C"/>
    <w:multiLevelType w:val="hybridMultilevel"/>
    <w:tmpl w:val="81C4B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9F5254"/>
    <w:multiLevelType w:val="hybridMultilevel"/>
    <w:tmpl w:val="054EE0CC"/>
    <w:lvl w:ilvl="0" w:tplc="EBF0000C">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393137D"/>
    <w:multiLevelType w:val="multilevel"/>
    <w:tmpl w:val="F9B2D074"/>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B642A1"/>
    <w:multiLevelType w:val="hybridMultilevel"/>
    <w:tmpl w:val="DA00CAEE"/>
    <w:lvl w:ilvl="0" w:tplc="8702EACA">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79F612D"/>
    <w:multiLevelType w:val="multilevel"/>
    <w:tmpl w:val="06B24222"/>
    <w:lvl w:ilvl="0">
      <w:start w:val="3"/>
      <w:numFmt w:val="decimal"/>
      <w:suff w:val="space"/>
      <w:lvlText w:val="%1."/>
      <w:lvlJc w:val="left"/>
      <w:pPr>
        <w:ind w:left="1080" w:hanging="360"/>
      </w:pPr>
      <w:rPr>
        <w:rFonts w:hint="default"/>
      </w:rPr>
    </w:lvl>
    <w:lvl w:ilvl="1">
      <w:start w:val="1"/>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19702402"/>
    <w:multiLevelType w:val="hybridMultilevel"/>
    <w:tmpl w:val="E872EF2C"/>
    <w:lvl w:ilvl="0" w:tplc="02D61EBA">
      <w:start w:val="1"/>
      <w:numFmt w:val="decimal"/>
      <w:suff w:val="space"/>
      <w:lvlText w:val="%1."/>
      <w:lvlJc w:val="left"/>
      <w:pPr>
        <w:ind w:left="720" w:hanging="360"/>
      </w:pPr>
      <w:rPr>
        <w:rFonts w:hint="default"/>
      </w:rPr>
    </w:lvl>
    <w:lvl w:ilvl="1" w:tplc="2CEE09D8">
      <w:start w:val="1"/>
      <w:numFmt w:val="lowerLetter"/>
      <w:suff w:val="space"/>
      <w:lvlText w:val="%2."/>
      <w:lvlJc w:val="left"/>
      <w:pPr>
        <w:ind w:left="1440" w:hanging="360"/>
      </w:pPr>
      <w:rPr>
        <w:rFonts w:hint="default"/>
        <w:u w:val="single"/>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4520D9"/>
    <w:multiLevelType w:val="hybridMultilevel"/>
    <w:tmpl w:val="BB8426F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1E317A73"/>
    <w:multiLevelType w:val="hybridMultilevel"/>
    <w:tmpl w:val="AA168DF4"/>
    <w:lvl w:ilvl="0" w:tplc="58C63DC8">
      <w:start w:val="1"/>
      <w:numFmt w:val="bullet"/>
      <w:lvlText w:val=""/>
      <w:lvlPicBulletId w:val="0"/>
      <w:lvlJc w:val="left"/>
      <w:pPr>
        <w:tabs>
          <w:tab w:val="num" w:pos="720"/>
        </w:tabs>
        <w:ind w:left="720" w:hanging="360"/>
      </w:pPr>
      <w:rPr>
        <w:rFonts w:ascii="Symbol" w:hAnsi="Symbol" w:hint="default"/>
      </w:rPr>
    </w:lvl>
    <w:lvl w:ilvl="1" w:tplc="953A3F8C" w:tentative="1">
      <w:start w:val="1"/>
      <w:numFmt w:val="bullet"/>
      <w:lvlText w:val=""/>
      <w:lvlJc w:val="left"/>
      <w:pPr>
        <w:tabs>
          <w:tab w:val="num" w:pos="1440"/>
        </w:tabs>
        <w:ind w:left="1440" w:hanging="360"/>
      </w:pPr>
      <w:rPr>
        <w:rFonts w:ascii="Symbol" w:hAnsi="Symbol" w:hint="default"/>
      </w:rPr>
    </w:lvl>
    <w:lvl w:ilvl="2" w:tplc="56020F40" w:tentative="1">
      <w:start w:val="1"/>
      <w:numFmt w:val="bullet"/>
      <w:lvlText w:val=""/>
      <w:lvlJc w:val="left"/>
      <w:pPr>
        <w:tabs>
          <w:tab w:val="num" w:pos="2160"/>
        </w:tabs>
        <w:ind w:left="2160" w:hanging="360"/>
      </w:pPr>
      <w:rPr>
        <w:rFonts w:ascii="Symbol" w:hAnsi="Symbol" w:hint="default"/>
      </w:rPr>
    </w:lvl>
    <w:lvl w:ilvl="3" w:tplc="72EC6BDC" w:tentative="1">
      <w:start w:val="1"/>
      <w:numFmt w:val="bullet"/>
      <w:lvlText w:val=""/>
      <w:lvlJc w:val="left"/>
      <w:pPr>
        <w:tabs>
          <w:tab w:val="num" w:pos="2880"/>
        </w:tabs>
        <w:ind w:left="2880" w:hanging="360"/>
      </w:pPr>
      <w:rPr>
        <w:rFonts w:ascii="Symbol" w:hAnsi="Symbol" w:hint="default"/>
      </w:rPr>
    </w:lvl>
    <w:lvl w:ilvl="4" w:tplc="51B0596E" w:tentative="1">
      <w:start w:val="1"/>
      <w:numFmt w:val="bullet"/>
      <w:lvlText w:val=""/>
      <w:lvlJc w:val="left"/>
      <w:pPr>
        <w:tabs>
          <w:tab w:val="num" w:pos="3600"/>
        </w:tabs>
        <w:ind w:left="3600" w:hanging="360"/>
      </w:pPr>
      <w:rPr>
        <w:rFonts w:ascii="Symbol" w:hAnsi="Symbol" w:hint="default"/>
      </w:rPr>
    </w:lvl>
    <w:lvl w:ilvl="5" w:tplc="42402556" w:tentative="1">
      <w:start w:val="1"/>
      <w:numFmt w:val="bullet"/>
      <w:lvlText w:val=""/>
      <w:lvlJc w:val="left"/>
      <w:pPr>
        <w:tabs>
          <w:tab w:val="num" w:pos="4320"/>
        </w:tabs>
        <w:ind w:left="4320" w:hanging="360"/>
      </w:pPr>
      <w:rPr>
        <w:rFonts w:ascii="Symbol" w:hAnsi="Symbol" w:hint="default"/>
      </w:rPr>
    </w:lvl>
    <w:lvl w:ilvl="6" w:tplc="D5C2F1E4" w:tentative="1">
      <w:start w:val="1"/>
      <w:numFmt w:val="bullet"/>
      <w:lvlText w:val=""/>
      <w:lvlJc w:val="left"/>
      <w:pPr>
        <w:tabs>
          <w:tab w:val="num" w:pos="5040"/>
        </w:tabs>
        <w:ind w:left="5040" w:hanging="360"/>
      </w:pPr>
      <w:rPr>
        <w:rFonts w:ascii="Symbol" w:hAnsi="Symbol" w:hint="default"/>
      </w:rPr>
    </w:lvl>
    <w:lvl w:ilvl="7" w:tplc="53D46F76" w:tentative="1">
      <w:start w:val="1"/>
      <w:numFmt w:val="bullet"/>
      <w:lvlText w:val=""/>
      <w:lvlJc w:val="left"/>
      <w:pPr>
        <w:tabs>
          <w:tab w:val="num" w:pos="5760"/>
        </w:tabs>
        <w:ind w:left="5760" w:hanging="360"/>
      </w:pPr>
      <w:rPr>
        <w:rFonts w:ascii="Symbol" w:hAnsi="Symbol" w:hint="default"/>
      </w:rPr>
    </w:lvl>
    <w:lvl w:ilvl="8" w:tplc="6EECB1F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FE24EA5"/>
    <w:multiLevelType w:val="hybridMultilevel"/>
    <w:tmpl w:val="AF8C22CC"/>
    <w:lvl w:ilvl="0" w:tplc="5F220230">
      <w:start w:val="1"/>
      <w:numFmt w:val="bullet"/>
      <w:lvlText w:val=""/>
      <w:lvlPicBulletId w:val="0"/>
      <w:lvlJc w:val="left"/>
      <w:pPr>
        <w:tabs>
          <w:tab w:val="num" w:pos="720"/>
        </w:tabs>
        <w:ind w:left="720" w:hanging="360"/>
      </w:pPr>
      <w:rPr>
        <w:rFonts w:ascii="Symbol" w:hAnsi="Symbol" w:hint="default"/>
      </w:rPr>
    </w:lvl>
    <w:lvl w:ilvl="1" w:tplc="27AEAB3A" w:tentative="1">
      <w:start w:val="1"/>
      <w:numFmt w:val="bullet"/>
      <w:lvlText w:val=""/>
      <w:lvlJc w:val="left"/>
      <w:pPr>
        <w:tabs>
          <w:tab w:val="num" w:pos="1440"/>
        </w:tabs>
        <w:ind w:left="1440" w:hanging="360"/>
      </w:pPr>
      <w:rPr>
        <w:rFonts w:ascii="Symbol" w:hAnsi="Symbol" w:hint="default"/>
      </w:rPr>
    </w:lvl>
    <w:lvl w:ilvl="2" w:tplc="6F48A1AC" w:tentative="1">
      <w:start w:val="1"/>
      <w:numFmt w:val="bullet"/>
      <w:lvlText w:val=""/>
      <w:lvlJc w:val="left"/>
      <w:pPr>
        <w:tabs>
          <w:tab w:val="num" w:pos="2160"/>
        </w:tabs>
        <w:ind w:left="2160" w:hanging="360"/>
      </w:pPr>
      <w:rPr>
        <w:rFonts w:ascii="Symbol" w:hAnsi="Symbol" w:hint="default"/>
      </w:rPr>
    </w:lvl>
    <w:lvl w:ilvl="3" w:tplc="C5EECE08" w:tentative="1">
      <w:start w:val="1"/>
      <w:numFmt w:val="bullet"/>
      <w:lvlText w:val=""/>
      <w:lvlJc w:val="left"/>
      <w:pPr>
        <w:tabs>
          <w:tab w:val="num" w:pos="2880"/>
        </w:tabs>
        <w:ind w:left="2880" w:hanging="360"/>
      </w:pPr>
      <w:rPr>
        <w:rFonts w:ascii="Symbol" w:hAnsi="Symbol" w:hint="default"/>
      </w:rPr>
    </w:lvl>
    <w:lvl w:ilvl="4" w:tplc="A710A812" w:tentative="1">
      <w:start w:val="1"/>
      <w:numFmt w:val="bullet"/>
      <w:lvlText w:val=""/>
      <w:lvlJc w:val="left"/>
      <w:pPr>
        <w:tabs>
          <w:tab w:val="num" w:pos="3600"/>
        </w:tabs>
        <w:ind w:left="3600" w:hanging="360"/>
      </w:pPr>
      <w:rPr>
        <w:rFonts w:ascii="Symbol" w:hAnsi="Symbol" w:hint="default"/>
      </w:rPr>
    </w:lvl>
    <w:lvl w:ilvl="5" w:tplc="355A043E" w:tentative="1">
      <w:start w:val="1"/>
      <w:numFmt w:val="bullet"/>
      <w:lvlText w:val=""/>
      <w:lvlJc w:val="left"/>
      <w:pPr>
        <w:tabs>
          <w:tab w:val="num" w:pos="4320"/>
        </w:tabs>
        <w:ind w:left="4320" w:hanging="360"/>
      </w:pPr>
      <w:rPr>
        <w:rFonts w:ascii="Symbol" w:hAnsi="Symbol" w:hint="default"/>
      </w:rPr>
    </w:lvl>
    <w:lvl w:ilvl="6" w:tplc="36EAFA50" w:tentative="1">
      <w:start w:val="1"/>
      <w:numFmt w:val="bullet"/>
      <w:lvlText w:val=""/>
      <w:lvlJc w:val="left"/>
      <w:pPr>
        <w:tabs>
          <w:tab w:val="num" w:pos="5040"/>
        </w:tabs>
        <w:ind w:left="5040" w:hanging="360"/>
      </w:pPr>
      <w:rPr>
        <w:rFonts w:ascii="Symbol" w:hAnsi="Symbol" w:hint="default"/>
      </w:rPr>
    </w:lvl>
    <w:lvl w:ilvl="7" w:tplc="7D440B3C" w:tentative="1">
      <w:start w:val="1"/>
      <w:numFmt w:val="bullet"/>
      <w:lvlText w:val=""/>
      <w:lvlJc w:val="left"/>
      <w:pPr>
        <w:tabs>
          <w:tab w:val="num" w:pos="5760"/>
        </w:tabs>
        <w:ind w:left="5760" w:hanging="360"/>
      </w:pPr>
      <w:rPr>
        <w:rFonts w:ascii="Symbol" w:hAnsi="Symbol" w:hint="default"/>
      </w:rPr>
    </w:lvl>
    <w:lvl w:ilvl="8" w:tplc="537E9D7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7396D77"/>
    <w:multiLevelType w:val="hybridMultilevel"/>
    <w:tmpl w:val="76121CA6"/>
    <w:lvl w:ilvl="0" w:tplc="BD10AF8E">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8964B09"/>
    <w:multiLevelType w:val="hybridMultilevel"/>
    <w:tmpl w:val="0CEC3E80"/>
    <w:lvl w:ilvl="0" w:tplc="6AAA77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CD7628D"/>
    <w:multiLevelType w:val="hybridMultilevel"/>
    <w:tmpl w:val="DFAC6EC2"/>
    <w:lvl w:ilvl="0" w:tplc="928EE69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D304BE3"/>
    <w:multiLevelType w:val="multilevel"/>
    <w:tmpl w:val="ED94E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EAE0719"/>
    <w:multiLevelType w:val="hybridMultilevel"/>
    <w:tmpl w:val="0EE26890"/>
    <w:lvl w:ilvl="0" w:tplc="FA6802DE">
      <w:start w:val="1"/>
      <w:numFmt w:val="bullet"/>
      <w:lvlText w:val=""/>
      <w:lvlPicBulletId w:val="1"/>
      <w:lvlJc w:val="left"/>
      <w:pPr>
        <w:tabs>
          <w:tab w:val="num" w:pos="720"/>
        </w:tabs>
        <w:ind w:left="720" w:hanging="360"/>
      </w:pPr>
      <w:rPr>
        <w:rFonts w:ascii="Symbol" w:hAnsi="Symbol" w:hint="default"/>
      </w:rPr>
    </w:lvl>
    <w:lvl w:ilvl="1" w:tplc="55BC8410" w:tentative="1">
      <w:start w:val="1"/>
      <w:numFmt w:val="bullet"/>
      <w:lvlText w:val=""/>
      <w:lvlJc w:val="left"/>
      <w:pPr>
        <w:tabs>
          <w:tab w:val="num" w:pos="1440"/>
        </w:tabs>
        <w:ind w:left="1440" w:hanging="360"/>
      </w:pPr>
      <w:rPr>
        <w:rFonts w:ascii="Symbol" w:hAnsi="Symbol" w:hint="default"/>
      </w:rPr>
    </w:lvl>
    <w:lvl w:ilvl="2" w:tplc="03726BC4" w:tentative="1">
      <w:start w:val="1"/>
      <w:numFmt w:val="bullet"/>
      <w:lvlText w:val=""/>
      <w:lvlJc w:val="left"/>
      <w:pPr>
        <w:tabs>
          <w:tab w:val="num" w:pos="2160"/>
        </w:tabs>
        <w:ind w:left="2160" w:hanging="360"/>
      </w:pPr>
      <w:rPr>
        <w:rFonts w:ascii="Symbol" w:hAnsi="Symbol" w:hint="default"/>
      </w:rPr>
    </w:lvl>
    <w:lvl w:ilvl="3" w:tplc="BD14199E" w:tentative="1">
      <w:start w:val="1"/>
      <w:numFmt w:val="bullet"/>
      <w:lvlText w:val=""/>
      <w:lvlJc w:val="left"/>
      <w:pPr>
        <w:tabs>
          <w:tab w:val="num" w:pos="2880"/>
        </w:tabs>
        <w:ind w:left="2880" w:hanging="360"/>
      </w:pPr>
      <w:rPr>
        <w:rFonts w:ascii="Symbol" w:hAnsi="Symbol" w:hint="default"/>
      </w:rPr>
    </w:lvl>
    <w:lvl w:ilvl="4" w:tplc="09A45D9A" w:tentative="1">
      <w:start w:val="1"/>
      <w:numFmt w:val="bullet"/>
      <w:lvlText w:val=""/>
      <w:lvlJc w:val="left"/>
      <w:pPr>
        <w:tabs>
          <w:tab w:val="num" w:pos="3600"/>
        </w:tabs>
        <w:ind w:left="3600" w:hanging="360"/>
      </w:pPr>
      <w:rPr>
        <w:rFonts w:ascii="Symbol" w:hAnsi="Symbol" w:hint="default"/>
      </w:rPr>
    </w:lvl>
    <w:lvl w:ilvl="5" w:tplc="301AAE6A" w:tentative="1">
      <w:start w:val="1"/>
      <w:numFmt w:val="bullet"/>
      <w:lvlText w:val=""/>
      <w:lvlJc w:val="left"/>
      <w:pPr>
        <w:tabs>
          <w:tab w:val="num" w:pos="4320"/>
        </w:tabs>
        <w:ind w:left="4320" w:hanging="360"/>
      </w:pPr>
      <w:rPr>
        <w:rFonts w:ascii="Symbol" w:hAnsi="Symbol" w:hint="default"/>
      </w:rPr>
    </w:lvl>
    <w:lvl w:ilvl="6" w:tplc="998C1746" w:tentative="1">
      <w:start w:val="1"/>
      <w:numFmt w:val="bullet"/>
      <w:lvlText w:val=""/>
      <w:lvlJc w:val="left"/>
      <w:pPr>
        <w:tabs>
          <w:tab w:val="num" w:pos="5040"/>
        </w:tabs>
        <w:ind w:left="5040" w:hanging="360"/>
      </w:pPr>
      <w:rPr>
        <w:rFonts w:ascii="Symbol" w:hAnsi="Symbol" w:hint="default"/>
      </w:rPr>
    </w:lvl>
    <w:lvl w:ilvl="7" w:tplc="5476AC82" w:tentative="1">
      <w:start w:val="1"/>
      <w:numFmt w:val="bullet"/>
      <w:lvlText w:val=""/>
      <w:lvlJc w:val="left"/>
      <w:pPr>
        <w:tabs>
          <w:tab w:val="num" w:pos="5760"/>
        </w:tabs>
        <w:ind w:left="5760" w:hanging="360"/>
      </w:pPr>
      <w:rPr>
        <w:rFonts w:ascii="Symbol" w:hAnsi="Symbol" w:hint="default"/>
      </w:rPr>
    </w:lvl>
    <w:lvl w:ilvl="8" w:tplc="93B2897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F7A104B"/>
    <w:multiLevelType w:val="hybridMultilevel"/>
    <w:tmpl w:val="A152579C"/>
    <w:lvl w:ilvl="0" w:tplc="924282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07A7BEB"/>
    <w:multiLevelType w:val="hybridMultilevel"/>
    <w:tmpl w:val="3120DEF8"/>
    <w:lvl w:ilvl="0" w:tplc="1B0021DA">
      <w:start w:val="1"/>
      <w:numFmt w:val="bullet"/>
      <w:suff w:val="space"/>
      <w:lvlText w:val="•"/>
      <w:lvlJc w:val="left"/>
      <w:pPr>
        <w:ind w:left="720" w:firstLine="0"/>
      </w:pPr>
      <w:rPr>
        <w:rFonts w:ascii="Arial" w:eastAsia="Arial" w:hAnsi="Arial" w:hint="default"/>
        <w:b w:val="0"/>
        <w:i w:val="0"/>
        <w:strike w:val="0"/>
        <w:dstrike w:val="0"/>
        <w:color w:val="000000"/>
        <w:sz w:val="22"/>
        <w:szCs w:val="22"/>
        <w:u w:val="none" w:color="000000"/>
        <w:bdr w:val="none" w:sz="0" w:space="0" w:color="auto"/>
        <w:shd w:val="clear" w:color="auto" w:fill="auto"/>
        <w:vertAlign w:val="baseline"/>
      </w:rPr>
    </w:lvl>
    <w:lvl w:ilvl="1" w:tplc="1A8CE5C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22846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0EB83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FE409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4EEC5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E805F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4835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B4B5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25C3A32"/>
    <w:multiLevelType w:val="hybridMultilevel"/>
    <w:tmpl w:val="6BE6BAD4"/>
    <w:lvl w:ilvl="0" w:tplc="8286F4A2">
      <w:start w:val="1"/>
      <w:numFmt w:val="decimal"/>
      <w:suff w:val="space"/>
      <w:lvlText w:val="%1."/>
      <w:lvlJc w:val="left"/>
      <w:pPr>
        <w:ind w:left="720" w:firstLine="0"/>
      </w:pPr>
      <w:rPr>
        <w:rFonts w:ascii="Times New Roman" w:eastAsia="Calibri"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30F2154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D294B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34058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3E582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20E63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BAECB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AE711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DC642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50C56F8"/>
    <w:multiLevelType w:val="hybridMultilevel"/>
    <w:tmpl w:val="55AADF58"/>
    <w:lvl w:ilvl="0" w:tplc="D526B6C0">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7684F5F"/>
    <w:multiLevelType w:val="hybridMultilevel"/>
    <w:tmpl w:val="63FA0C26"/>
    <w:lvl w:ilvl="0" w:tplc="6DE8BCC4">
      <w:start w:val="1"/>
      <w:numFmt w:val="bullet"/>
      <w:lvlText w:val=""/>
      <w:lvlPicBulletId w:val="1"/>
      <w:lvlJc w:val="left"/>
      <w:pPr>
        <w:tabs>
          <w:tab w:val="num" w:pos="720"/>
        </w:tabs>
        <w:ind w:left="720" w:hanging="360"/>
      </w:pPr>
      <w:rPr>
        <w:rFonts w:ascii="Symbol" w:hAnsi="Symbol" w:hint="default"/>
      </w:rPr>
    </w:lvl>
    <w:lvl w:ilvl="1" w:tplc="3FBEE014" w:tentative="1">
      <w:start w:val="1"/>
      <w:numFmt w:val="bullet"/>
      <w:lvlText w:val=""/>
      <w:lvlJc w:val="left"/>
      <w:pPr>
        <w:tabs>
          <w:tab w:val="num" w:pos="1440"/>
        </w:tabs>
        <w:ind w:left="1440" w:hanging="360"/>
      </w:pPr>
      <w:rPr>
        <w:rFonts w:ascii="Symbol" w:hAnsi="Symbol" w:hint="default"/>
      </w:rPr>
    </w:lvl>
    <w:lvl w:ilvl="2" w:tplc="F7645144" w:tentative="1">
      <w:start w:val="1"/>
      <w:numFmt w:val="bullet"/>
      <w:lvlText w:val=""/>
      <w:lvlJc w:val="left"/>
      <w:pPr>
        <w:tabs>
          <w:tab w:val="num" w:pos="2160"/>
        </w:tabs>
        <w:ind w:left="2160" w:hanging="360"/>
      </w:pPr>
      <w:rPr>
        <w:rFonts w:ascii="Symbol" w:hAnsi="Symbol" w:hint="default"/>
      </w:rPr>
    </w:lvl>
    <w:lvl w:ilvl="3" w:tplc="37D8ABD6" w:tentative="1">
      <w:start w:val="1"/>
      <w:numFmt w:val="bullet"/>
      <w:lvlText w:val=""/>
      <w:lvlJc w:val="left"/>
      <w:pPr>
        <w:tabs>
          <w:tab w:val="num" w:pos="2880"/>
        </w:tabs>
        <w:ind w:left="2880" w:hanging="360"/>
      </w:pPr>
      <w:rPr>
        <w:rFonts w:ascii="Symbol" w:hAnsi="Symbol" w:hint="default"/>
      </w:rPr>
    </w:lvl>
    <w:lvl w:ilvl="4" w:tplc="E21C0D6C" w:tentative="1">
      <w:start w:val="1"/>
      <w:numFmt w:val="bullet"/>
      <w:lvlText w:val=""/>
      <w:lvlJc w:val="left"/>
      <w:pPr>
        <w:tabs>
          <w:tab w:val="num" w:pos="3600"/>
        </w:tabs>
        <w:ind w:left="3600" w:hanging="360"/>
      </w:pPr>
      <w:rPr>
        <w:rFonts w:ascii="Symbol" w:hAnsi="Symbol" w:hint="default"/>
      </w:rPr>
    </w:lvl>
    <w:lvl w:ilvl="5" w:tplc="430C7CB4" w:tentative="1">
      <w:start w:val="1"/>
      <w:numFmt w:val="bullet"/>
      <w:lvlText w:val=""/>
      <w:lvlJc w:val="left"/>
      <w:pPr>
        <w:tabs>
          <w:tab w:val="num" w:pos="4320"/>
        </w:tabs>
        <w:ind w:left="4320" w:hanging="360"/>
      </w:pPr>
      <w:rPr>
        <w:rFonts w:ascii="Symbol" w:hAnsi="Symbol" w:hint="default"/>
      </w:rPr>
    </w:lvl>
    <w:lvl w:ilvl="6" w:tplc="7E145D2E" w:tentative="1">
      <w:start w:val="1"/>
      <w:numFmt w:val="bullet"/>
      <w:lvlText w:val=""/>
      <w:lvlJc w:val="left"/>
      <w:pPr>
        <w:tabs>
          <w:tab w:val="num" w:pos="5040"/>
        </w:tabs>
        <w:ind w:left="5040" w:hanging="360"/>
      </w:pPr>
      <w:rPr>
        <w:rFonts w:ascii="Symbol" w:hAnsi="Symbol" w:hint="default"/>
      </w:rPr>
    </w:lvl>
    <w:lvl w:ilvl="7" w:tplc="30DE013C" w:tentative="1">
      <w:start w:val="1"/>
      <w:numFmt w:val="bullet"/>
      <w:lvlText w:val=""/>
      <w:lvlJc w:val="left"/>
      <w:pPr>
        <w:tabs>
          <w:tab w:val="num" w:pos="5760"/>
        </w:tabs>
        <w:ind w:left="5760" w:hanging="360"/>
      </w:pPr>
      <w:rPr>
        <w:rFonts w:ascii="Symbol" w:hAnsi="Symbol" w:hint="default"/>
      </w:rPr>
    </w:lvl>
    <w:lvl w:ilvl="8" w:tplc="C018C93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95F2E32"/>
    <w:multiLevelType w:val="hybridMultilevel"/>
    <w:tmpl w:val="6D18A68A"/>
    <w:lvl w:ilvl="0" w:tplc="93CC987C">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AF8792E"/>
    <w:multiLevelType w:val="hybridMultilevel"/>
    <w:tmpl w:val="491E7D20"/>
    <w:lvl w:ilvl="0" w:tplc="D52ED8C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B0E491B"/>
    <w:multiLevelType w:val="hybridMultilevel"/>
    <w:tmpl w:val="616252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C3E5BB2"/>
    <w:multiLevelType w:val="hybridMultilevel"/>
    <w:tmpl w:val="B2587056"/>
    <w:lvl w:ilvl="0" w:tplc="F232271C">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1104FAB"/>
    <w:multiLevelType w:val="multilevel"/>
    <w:tmpl w:val="968CEBEE"/>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A57985"/>
    <w:multiLevelType w:val="hybridMultilevel"/>
    <w:tmpl w:val="4FD04AF8"/>
    <w:lvl w:ilvl="0" w:tplc="9AFAD652">
      <w:start w:val="1"/>
      <w:numFmt w:val="bullet"/>
      <w:lvlText w:val=""/>
      <w:lvlPicBulletId w:val="0"/>
      <w:lvlJc w:val="left"/>
      <w:pPr>
        <w:tabs>
          <w:tab w:val="num" w:pos="720"/>
        </w:tabs>
        <w:ind w:left="720" w:hanging="360"/>
      </w:pPr>
      <w:rPr>
        <w:rFonts w:ascii="Symbol" w:hAnsi="Symbol" w:hint="default"/>
      </w:rPr>
    </w:lvl>
    <w:lvl w:ilvl="1" w:tplc="A0243772" w:tentative="1">
      <w:start w:val="1"/>
      <w:numFmt w:val="bullet"/>
      <w:lvlText w:val=""/>
      <w:lvlJc w:val="left"/>
      <w:pPr>
        <w:tabs>
          <w:tab w:val="num" w:pos="1440"/>
        </w:tabs>
        <w:ind w:left="1440" w:hanging="360"/>
      </w:pPr>
      <w:rPr>
        <w:rFonts w:ascii="Symbol" w:hAnsi="Symbol" w:hint="default"/>
      </w:rPr>
    </w:lvl>
    <w:lvl w:ilvl="2" w:tplc="72A6C866" w:tentative="1">
      <w:start w:val="1"/>
      <w:numFmt w:val="bullet"/>
      <w:lvlText w:val=""/>
      <w:lvlJc w:val="left"/>
      <w:pPr>
        <w:tabs>
          <w:tab w:val="num" w:pos="2160"/>
        </w:tabs>
        <w:ind w:left="2160" w:hanging="360"/>
      </w:pPr>
      <w:rPr>
        <w:rFonts w:ascii="Symbol" w:hAnsi="Symbol" w:hint="default"/>
      </w:rPr>
    </w:lvl>
    <w:lvl w:ilvl="3" w:tplc="97FC1052" w:tentative="1">
      <w:start w:val="1"/>
      <w:numFmt w:val="bullet"/>
      <w:lvlText w:val=""/>
      <w:lvlJc w:val="left"/>
      <w:pPr>
        <w:tabs>
          <w:tab w:val="num" w:pos="2880"/>
        </w:tabs>
        <w:ind w:left="2880" w:hanging="360"/>
      </w:pPr>
      <w:rPr>
        <w:rFonts w:ascii="Symbol" w:hAnsi="Symbol" w:hint="default"/>
      </w:rPr>
    </w:lvl>
    <w:lvl w:ilvl="4" w:tplc="8EE0D3E6" w:tentative="1">
      <w:start w:val="1"/>
      <w:numFmt w:val="bullet"/>
      <w:lvlText w:val=""/>
      <w:lvlJc w:val="left"/>
      <w:pPr>
        <w:tabs>
          <w:tab w:val="num" w:pos="3600"/>
        </w:tabs>
        <w:ind w:left="3600" w:hanging="360"/>
      </w:pPr>
      <w:rPr>
        <w:rFonts w:ascii="Symbol" w:hAnsi="Symbol" w:hint="default"/>
      </w:rPr>
    </w:lvl>
    <w:lvl w:ilvl="5" w:tplc="A9024DBA" w:tentative="1">
      <w:start w:val="1"/>
      <w:numFmt w:val="bullet"/>
      <w:lvlText w:val=""/>
      <w:lvlJc w:val="left"/>
      <w:pPr>
        <w:tabs>
          <w:tab w:val="num" w:pos="4320"/>
        </w:tabs>
        <w:ind w:left="4320" w:hanging="360"/>
      </w:pPr>
      <w:rPr>
        <w:rFonts w:ascii="Symbol" w:hAnsi="Symbol" w:hint="default"/>
      </w:rPr>
    </w:lvl>
    <w:lvl w:ilvl="6" w:tplc="3E8E20BE" w:tentative="1">
      <w:start w:val="1"/>
      <w:numFmt w:val="bullet"/>
      <w:lvlText w:val=""/>
      <w:lvlJc w:val="left"/>
      <w:pPr>
        <w:tabs>
          <w:tab w:val="num" w:pos="5040"/>
        </w:tabs>
        <w:ind w:left="5040" w:hanging="360"/>
      </w:pPr>
      <w:rPr>
        <w:rFonts w:ascii="Symbol" w:hAnsi="Symbol" w:hint="default"/>
      </w:rPr>
    </w:lvl>
    <w:lvl w:ilvl="7" w:tplc="98B00626" w:tentative="1">
      <w:start w:val="1"/>
      <w:numFmt w:val="bullet"/>
      <w:lvlText w:val=""/>
      <w:lvlJc w:val="left"/>
      <w:pPr>
        <w:tabs>
          <w:tab w:val="num" w:pos="5760"/>
        </w:tabs>
        <w:ind w:left="5760" w:hanging="360"/>
      </w:pPr>
      <w:rPr>
        <w:rFonts w:ascii="Symbol" w:hAnsi="Symbol" w:hint="default"/>
      </w:rPr>
    </w:lvl>
    <w:lvl w:ilvl="8" w:tplc="4FBAFF6C"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5DE2446"/>
    <w:multiLevelType w:val="hybridMultilevel"/>
    <w:tmpl w:val="293A0C06"/>
    <w:lvl w:ilvl="0" w:tplc="33B2C104">
      <w:start w:val="1"/>
      <w:numFmt w:val="decimal"/>
      <w:lvlText w:val="%1."/>
      <w:lvlJc w:val="left"/>
      <w:pPr>
        <w:ind w:left="1144" w:hanging="435"/>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3437DA1"/>
    <w:multiLevelType w:val="hybridMultilevel"/>
    <w:tmpl w:val="CC22D372"/>
    <w:lvl w:ilvl="0" w:tplc="7362D7E0">
      <w:start w:val="1"/>
      <w:numFmt w:val="bullet"/>
      <w:lvlText w:val=""/>
      <w:lvlPicBulletId w:val="0"/>
      <w:lvlJc w:val="left"/>
      <w:pPr>
        <w:tabs>
          <w:tab w:val="num" w:pos="720"/>
        </w:tabs>
        <w:ind w:left="720" w:hanging="360"/>
      </w:pPr>
      <w:rPr>
        <w:rFonts w:ascii="Symbol" w:hAnsi="Symbol" w:hint="default"/>
      </w:rPr>
    </w:lvl>
    <w:lvl w:ilvl="1" w:tplc="538C7BF2" w:tentative="1">
      <w:start w:val="1"/>
      <w:numFmt w:val="bullet"/>
      <w:lvlText w:val=""/>
      <w:lvlJc w:val="left"/>
      <w:pPr>
        <w:tabs>
          <w:tab w:val="num" w:pos="1440"/>
        </w:tabs>
        <w:ind w:left="1440" w:hanging="360"/>
      </w:pPr>
      <w:rPr>
        <w:rFonts w:ascii="Symbol" w:hAnsi="Symbol" w:hint="default"/>
      </w:rPr>
    </w:lvl>
    <w:lvl w:ilvl="2" w:tplc="906E69C8" w:tentative="1">
      <w:start w:val="1"/>
      <w:numFmt w:val="bullet"/>
      <w:lvlText w:val=""/>
      <w:lvlJc w:val="left"/>
      <w:pPr>
        <w:tabs>
          <w:tab w:val="num" w:pos="2160"/>
        </w:tabs>
        <w:ind w:left="2160" w:hanging="360"/>
      </w:pPr>
      <w:rPr>
        <w:rFonts w:ascii="Symbol" w:hAnsi="Symbol" w:hint="default"/>
      </w:rPr>
    </w:lvl>
    <w:lvl w:ilvl="3" w:tplc="9926EF0E" w:tentative="1">
      <w:start w:val="1"/>
      <w:numFmt w:val="bullet"/>
      <w:lvlText w:val=""/>
      <w:lvlJc w:val="left"/>
      <w:pPr>
        <w:tabs>
          <w:tab w:val="num" w:pos="2880"/>
        </w:tabs>
        <w:ind w:left="2880" w:hanging="360"/>
      </w:pPr>
      <w:rPr>
        <w:rFonts w:ascii="Symbol" w:hAnsi="Symbol" w:hint="default"/>
      </w:rPr>
    </w:lvl>
    <w:lvl w:ilvl="4" w:tplc="78D85E1E" w:tentative="1">
      <w:start w:val="1"/>
      <w:numFmt w:val="bullet"/>
      <w:lvlText w:val=""/>
      <w:lvlJc w:val="left"/>
      <w:pPr>
        <w:tabs>
          <w:tab w:val="num" w:pos="3600"/>
        </w:tabs>
        <w:ind w:left="3600" w:hanging="360"/>
      </w:pPr>
      <w:rPr>
        <w:rFonts w:ascii="Symbol" w:hAnsi="Symbol" w:hint="default"/>
      </w:rPr>
    </w:lvl>
    <w:lvl w:ilvl="5" w:tplc="1ECCED86" w:tentative="1">
      <w:start w:val="1"/>
      <w:numFmt w:val="bullet"/>
      <w:lvlText w:val=""/>
      <w:lvlJc w:val="left"/>
      <w:pPr>
        <w:tabs>
          <w:tab w:val="num" w:pos="4320"/>
        </w:tabs>
        <w:ind w:left="4320" w:hanging="360"/>
      </w:pPr>
      <w:rPr>
        <w:rFonts w:ascii="Symbol" w:hAnsi="Symbol" w:hint="default"/>
      </w:rPr>
    </w:lvl>
    <w:lvl w:ilvl="6" w:tplc="E0884B2A" w:tentative="1">
      <w:start w:val="1"/>
      <w:numFmt w:val="bullet"/>
      <w:lvlText w:val=""/>
      <w:lvlJc w:val="left"/>
      <w:pPr>
        <w:tabs>
          <w:tab w:val="num" w:pos="5040"/>
        </w:tabs>
        <w:ind w:left="5040" w:hanging="360"/>
      </w:pPr>
      <w:rPr>
        <w:rFonts w:ascii="Symbol" w:hAnsi="Symbol" w:hint="default"/>
      </w:rPr>
    </w:lvl>
    <w:lvl w:ilvl="7" w:tplc="E0049E42" w:tentative="1">
      <w:start w:val="1"/>
      <w:numFmt w:val="bullet"/>
      <w:lvlText w:val=""/>
      <w:lvlJc w:val="left"/>
      <w:pPr>
        <w:tabs>
          <w:tab w:val="num" w:pos="5760"/>
        </w:tabs>
        <w:ind w:left="5760" w:hanging="360"/>
      </w:pPr>
      <w:rPr>
        <w:rFonts w:ascii="Symbol" w:hAnsi="Symbol" w:hint="default"/>
      </w:rPr>
    </w:lvl>
    <w:lvl w:ilvl="8" w:tplc="EAAA23F0"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679242A"/>
    <w:multiLevelType w:val="hybridMultilevel"/>
    <w:tmpl w:val="42B46D92"/>
    <w:lvl w:ilvl="0" w:tplc="04F46A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6C453CC"/>
    <w:multiLevelType w:val="hybridMultilevel"/>
    <w:tmpl w:val="17624A04"/>
    <w:lvl w:ilvl="0" w:tplc="13AAD1E0">
      <w:start w:val="1"/>
      <w:numFmt w:val="bullet"/>
      <w:lvlText w:val=""/>
      <w:lvlPicBulletId w:val="1"/>
      <w:lvlJc w:val="left"/>
      <w:pPr>
        <w:tabs>
          <w:tab w:val="num" w:pos="720"/>
        </w:tabs>
        <w:ind w:left="720" w:hanging="360"/>
      </w:pPr>
      <w:rPr>
        <w:rFonts w:ascii="Symbol" w:hAnsi="Symbol" w:hint="default"/>
      </w:rPr>
    </w:lvl>
    <w:lvl w:ilvl="1" w:tplc="30106536" w:tentative="1">
      <w:start w:val="1"/>
      <w:numFmt w:val="bullet"/>
      <w:lvlText w:val=""/>
      <w:lvlJc w:val="left"/>
      <w:pPr>
        <w:tabs>
          <w:tab w:val="num" w:pos="1440"/>
        </w:tabs>
        <w:ind w:left="1440" w:hanging="360"/>
      </w:pPr>
      <w:rPr>
        <w:rFonts w:ascii="Symbol" w:hAnsi="Symbol" w:hint="default"/>
      </w:rPr>
    </w:lvl>
    <w:lvl w:ilvl="2" w:tplc="5B7ABF42" w:tentative="1">
      <w:start w:val="1"/>
      <w:numFmt w:val="bullet"/>
      <w:lvlText w:val=""/>
      <w:lvlJc w:val="left"/>
      <w:pPr>
        <w:tabs>
          <w:tab w:val="num" w:pos="2160"/>
        </w:tabs>
        <w:ind w:left="2160" w:hanging="360"/>
      </w:pPr>
      <w:rPr>
        <w:rFonts w:ascii="Symbol" w:hAnsi="Symbol" w:hint="default"/>
      </w:rPr>
    </w:lvl>
    <w:lvl w:ilvl="3" w:tplc="F9AE3FA2" w:tentative="1">
      <w:start w:val="1"/>
      <w:numFmt w:val="bullet"/>
      <w:lvlText w:val=""/>
      <w:lvlJc w:val="left"/>
      <w:pPr>
        <w:tabs>
          <w:tab w:val="num" w:pos="2880"/>
        </w:tabs>
        <w:ind w:left="2880" w:hanging="360"/>
      </w:pPr>
      <w:rPr>
        <w:rFonts w:ascii="Symbol" w:hAnsi="Symbol" w:hint="default"/>
      </w:rPr>
    </w:lvl>
    <w:lvl w:ilvl="4" w:tplc="80E43EA6" w:tentative="1">
      <w:start w:val="1"/>
      <w:numFmt w:val="bullet"/>
      <w:lvlText w:val=""/>
      <w:lvlJc w:val="left"/>
      <w:pPr>
        <w:tabs>
          <w:tab w:val="num" w:pos="3600"/>
        </w:tabs>
        <w:ind w:left="3600" w:hanging="360"/>
      </w:pPr>
      <w:rPr>
        <w:rFonts w:ascii="Symbol" w:hAnsi="Symbol" w:hint="default"/>
      </w:rPr>
    </w:lvl>
    <w:lvl w:ilvl="5" w:tplc="E5EA01C4" w:tentative="1">
      <w:start w:val="1"/>
      <w:numFmt w:val="bullet"/>
      <w:lvlText w:val=""/>
      <w:lvlJc w:val="left"/>
      <w:pPr>
        <w:tabs>
          <w:tab w:val="num" w:pos="4320"/>
        </w:tabs>
        <w:ind w:left="4320" w:hanging="360"/>
      </w:pPr>
      <w:rPr>
        <w:rFonts w:ascii="Symbol" w:hAnsi="Symbol" w:hint="default"/>
      </w:rPr>
    </w:lvl>
    <w:lvl w:ilvl="6" w:tplc="22581602" w:tentative="1">
      <w:start w:val="1"/>
      <w:numFmt w:val="bullet"/>
      <w:lvlText w:val=""/>
      <w:lvlJc w:val="left"/>
      <w:pPr>
        <w:tabs>
          <w:tab w:val="num" w:pos="5040"/>
        </w:tabs>
        <w:ind w:left="5040" w:hanging="360"/>
      </w:pPr>
      <w:rPr>
        <w:rFonts w:ascii="Symbol" w:hAnsi="Symbol" w:hint="default"/>
      </w:rPr>
    </w:lvl>
    <w:lvl w:ilvl="7" w:tplc="D02EFB4C" w:tentative="1">
      <w:start w:val="1"/>
      <w:numFmt w:val="bullet"/>
      <w:lvlText w:val=""/>
      <w:lvlJc w:val="left"/>
      <w:pPr>
        <w:tabs>
          <w:tab w:val="num" w:pos="5760"/>
        </w:tabs>
        <w:ind w:left="5760" w:hanging="360"/>
      </w:pPr>
      <w:rPr>
        <w:rFonts w:ascii="Symbol" w:hAnsi="Symbol" w:hint="default"/>
      </w:rPr>
    </w:lvl>
    <w:lvl w:ilvl="8" w:tplc="3670E024"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8533263"/>
    <w:multiLevelType w:val="hybridMultilevel"/>
    <w:tmpl w:val="17B0FC44"/>
    <w:lvl w:ilvl="0" w:tplc="83DC057E">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879648F"/>
    <w:multiLevelType w:val="hybridMultilevel"/>
    <w:tmpl w:val="76787C60"/>
    <w:lvl w:ilvl="0" w:tplc="023E5CAE">
      <w:start w:val="1"/>
      <w:numFmt w:val="bullet"/>
      <w:suff w:val="space"/>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99611FC"/>
    <w:multiLevelType w:val="hybridMultilevel"/>
    <w:tmpl w:val="89ACF6C8"/>
    <w:lvl w:ilvl="0" w:tplc="199A7D8A">
      <w:start w:val="1"/>
      <w:numFmt w:val="decimal"/>
      <w:suff w:val="space"/>
      <w:lvlText w:val="%1."/>
      <w:lvlJc w:val="left"/>
      <w:pPr>
        <w:ind w:left="720" w:hanging="360"/>
      </w:pPr>
      <w:rPr>
        <w:rFonts w:eastAsia="Aria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59D0EE7"/>
    <w:multiLevelType w:val="hybridMultilevel"/>
    <w:tmpl w:val="C3D412E0"/>
    <w:lvl w:ilvl="0" w:tplc="9AA4171C">
      <w:start w:val="1"/>
      <w:numFmt w:val="bullet"/>
      <w:lvlText w:val=""/>
      <w:lvlPicBulletId w:val="0"/>
      <w:lvlJc w:val="left"/>
      <w:pPr>
        <w:tabs>
          <w:tab w:val="num" w:pos="720"/>
        </w:tabs>
        <w:ind w:left="720" w:hanging="360"/>
      </w:pPr>
      <w:rPr>
        <w:rFonts w:ascii="Symbol" w:hAnsi="Symbol" w:hint="default"/>
      </w:rPr>
    </w:lvl>
    <w:lvl w:ilvl="1" w:tplc="D54A2B5C" w:tentative="1">
      <w:start w:val="1"/>
      <w:numFmt w:val="bullet"/>
      <w:lvlText w:val=""/>
      <w:lvlJc w:val="left"/>
      <w:pPr>
        <w:tabs>
          <w:tab w:val="num" w:pos="1440"/>
        </w:tabs>
        <w:ind w:left="1440" w:hanging="360"/>
      </w:pPr>
      <w:rPr>
        <w:rFonts w:ascii="Symbol" w:hAnsi="Symbol" w:hint="default"/>
      </w:rPr>
    </w:lvl>
    <w:lvl w:ilvl="2" w:tplc="ECF06230" w:tentative="1">
      <w:start w:val="1"/>
      <w:numFmt w:val="bullet"/>
      <w:lvlText w:val=""/>
      <w:lvlJc w:val="left"/>
      <w:pPr>
        <w:tabs>
          <w:tab w:val="num" w:pos="2160"/>
        </w:tabs>
        <w:ind w:left="2160" w:hanging="360"/>
      </w:pPr>
      <w:rPr>
        <w:rFonts w:ascii="Symbol" w:hAnsi="Symbol" w:hint="default"/>
      </w:rPr>
    </w:lvl>
    <w:lvl w:ilvl="3" w:tplc="5DD65E46" w:tentative="1">
      <w:start w:val="1"/>
      <w:numFmt w:val="bullet"/>
      <w:lvlText w:val=""/>
      <w:lvlJc w:val="left"/>
      <w:pPr>
        <w:tabs>
          <w:tab w:val="num" w:pos="2880"/>
        </w:tabs>
        <w:ind w:left="2880" w:hanging="360"/>
      </w:pPr>
      <w:rPr>
        <w:rFonts w:ascii="Symbol" w:hAnsi="Symbol" w:hint="default"/>
      </w:rPr>
    </w:lvl>
    <w:lvl w:ilvl="4" w:tplc="102E0AF4" w:tentative="1">
      <w:start w:val="1"/>
      <w:numFmt w:val="bullet"/>
      <w:lvlText w:val=""/>
      <w:lvlJc w:val="left"/>
      <w:pPr>
        <w:tabs>
          <w:tab w:val="num" w:pos="3600"/>
        </w:tabs>
        <w:ind w:left="3600" w:hanging="360"/>
      </w:pPr>
      <w:rPr>
        <w:rFonts w:ascii="Symbol" w:hAnsi="Symbol" w:hint="default"/>
      </w:rPr>
    </w:lvl>
    <w:lvl w:ilvl="5" w:tplc="6CC66342" w:tentative="1">
      <w:start w:val="1"/>
      <w:numFmt w:val="bullet"/>
      <w:lvlText w:val=""/>
      <w:lvlJc w:val="left"/>
      <w:pPr>
        <w:tabs>
          <w:tab w:val="num" w:pos="4320"/>
        </w:tabs>
        <w:ind w:left="4320" w:hanging="360"/>
      </w:pPr>
      <w:rPr>
        <w:rFonts w:ascii="Symbol" w:hAnsi="Symbol" w:hint="default"/>
      </w:rPr>
    </w:lvl>
    <w:lvl w:ilvl="6" w:tplc="4628027A" w:tentative="1">
      <w:start w:val="1"/>
      <w:numFmt w:val="bullet"/>
      <w:lvlText w:val=""/>
      <w:lvlJc w:val="left"/>
      <w:pPr>
        <w:tabs>
          <w:tab w:val="num" w:pos="5040"/>
        </w:tabs>
        <w:ind w:left="5040" w:hanging="360"/>
      </w:pPr>
      <w:rPr>
        <w:rFonts w:ascii="Symbol" w:hAnsi="Symbol" w:hint="default"/>
      </w:rPr>
    </w:lvl>
    <w:lvl w:ilvl="7" w:tplc="3BD83576" w:tentative="1">
      <w:start w:val="1"/>
      <w:numFmt w:val="bullet"/>
      <w:lvlText w:val=""/>
      <w:lvlJc w:val="left"/>
      <w:pPr>
        <w:tabs>
          <w:tab w:val="num" w:pos="5760"/>
        </w:tabs>
        <w:ind w:left="5760" w:hanging="360"/>
      </w:pPr>
      <w:rPr>
        <w:rFonts w:ascii="Symbol" w:hAnsi="Symbol" w:hint="default"/>
      </w:rPr>
    </w:lvl>
    <w:lvl w:ilvl="8" w:tplc="39803750"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70FC38A8"/>
    <w:multiLevelType w:val="hybridMultilevel"/>
    <w:tmpl w:val="241CC338"/>
    <w:lvl w:ilvl="0" w:tplc="98706E04">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1EA6C68"/>
    <w:multiLevelType w:val="hybridMultilevel"/>
    <w:tmpl w:val="AF82BF88"/>
    <w:lvl w:ilvl="0" w:tplc="A7528898">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3891020"/>
    <w:multiLevelType w:val="multilevel"/>
    <w:tmpl w:val="A4DC1224"/>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58A099B"/>
    <w:multiLevelType w:val="hybridMultilevel"/>
    <w:tmpl w:val="63DC61D6"/>
    <w:lvl w:ilvl="0" w:tplc="B2086560">
      <w:start w:val="1"/>
      <w:numFmt w:val="bullet"/>
      <w:lvlText w:val=""/>
      <w:lvlPicBulletId w:val="0"/>
      <w:lvlJc w:val="left"/>
      <w:pPr>
        <w:tabs>
          <w:tab w:val="num" w:pos="720"/>
        </w:tabs>
        <w:ind w:left="720" w:hanging="360"/>
      </w:pPr>
      <w:rPr>
        <w:rFonts w:ascii="Symbol" w:hAnsi="Symbol" w:hint="default"/>
      </w:rPr>
    </w:lvl>
    <w:lvl w:ilvl="1" w:tplc="B1C4542E" w:tentative="1">
      <w:start w:val="1"/>
      <w:numFmt w:val="bullet"/>
      <w:lvlText w:val=""/>
      <w:lvlJc w:val="left"/>
      <w:pPr>
        <w:tabs>
          <w:tab w:val="num" w:pos="1440"/>
        </w:tabs>
        <w:ind w:left="1440" w:hanging="360"/>
      </w:pPr>
      <w:rPr>
        <w:rFonts w:ascii="Symbol" w:hAnsi="Symbol" w:hint="default"/>
      </w:rPr>
    </w:lvl>
    <w:lvl w:ilvl="2" w:tplc="D4C405F6" w:tentative="1">
      <w:start w:val="1"/>
      <w:numFmt w:val="bullet"/>
      <w:lvlText w:val=""/>
      <w:lvlJc w:val="left"/>
      <w:pPr>
        <w:tabs>
          <w:tab w:val="num" w:pos="2160"/>
        </w:tabs>
        <w:ind w:left="2160" w:hanging="360"/>
      </w:pPr>
      <w:rPr>
        <w:rFonts w:ascii="Symbol" w:hAnsi="Symbol" w:hint="default"/>
      </w:rPr>
    </w:lvl>
    <w:lvl w:ilvl="3" w:tplc="19C84EEE" w:tentative="1">
      <w:start w:val="1"/>
      <w:numFmt w:val="bullet"/>
      <w:lvlText w:val=""/>
      <w:lvlJc w:val="left"/>
      <w:pPr>
        <w:tabs>
          <w:tab w:val="num" w:pos="2880"/>
        </w:tabs>
        <w:ind w:left="2880" w:hanging="360"/>
      </w:pPr>
      <w:rPr>
        <w:rFonts w:ascii="Symbol" w:hAnsi="Symbol" w:hint="default"/>
      </w:rPr>
    </w:lvl>
    <w:lvl w:ilvl="4" w:tplc="90465AB2" w:tentative="1">
      <w:start w:val="1"/>
      <w:numFmt w:val="bullet"/>
      <w:lvlText w:val=""/>
      <w:lvlJc w:val="left"/>
      <w:pPr>
        <w:tabs>
          <w:tab w:val="num" w:pos="3600"/>
        </w:tabs>
        <w:ind w:left="3600" w:hanging="360"/>
      </w:pPr>
      <w:rPr>
        <w:rFonts w:ascii="Symbol" w:hAnsi="Symbol" w:hint="default"/>
      </w:rPr>
    </w:lvl>
    <w:lvl w:ilvl="5" w:tplc="E65856AC" w:tentative="1">
      <w:start w:val="1"/>
      <w:numFmt w:val="bullet"/>
      <w:lvlText w:val=""/>
      <w:lvlJc w:val="left"/>
      <w:pPr>
        <w:tabs>
          <w:tab w:val="num" w:pos="4320"/>
        </w:tabs>
        <w:ind w:left="4320" w:hanging="360"/>
      </w:pPr>
      <w:rPr>
        <w:rFonts w:ascii="Symbol" w:hAnsi="Symbol" w:hint="default"/>
      </w:rPr>
    </w:lvl>
    <w:lvl w:ilvl="6" w:tplc="5B5095C8" w:tentative="1">
      <w:start w:val="1"/>
      <w:numFmt w:val="bullet"/>
      <w:lvlText w:val=""/>
      <w:lvlJc w:val="left"/>
      <w:pPr>
        <w:tabs>
          <w:tab w:val="num" w:pos="5040"/>
        </w:tabs>
        <w:ind w:left="5040" w:hanging="360"/>
      </w:pPr>
      <w:rPr>
        <w:rFonts w:ascii="Symbol" w:hAnsi="Symbol" w:hint="default"/>
      </w:rPr>
    </w:lvl>
    <w:lvl w:ilvl="7" w:tplc="9F56589A" w:tentative="1">
      <w:start w:val="1"/>
      <w:numFmt w:val="bullet"/>
      <w:lvlText w:val=""/>
      <w:lvlJc w:val="left"/>
      <w:pPr>
        <w:tabs>
          <w:tab w:val="num" w:pos="5760"/>
        </w:tabs>
        <w:ind w:left="5760" w:hanging="360"/>
      </w:pPr>
      <w:rPr>
        <w:rFonts w:ascii="Symbol" w:hAnsi="Symbol" w:hint="default"/>
      </w:rPr>
    </w:lvl>
    <w:lvl w:ilvl="8" w:tplc="94D88BF2"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73F0105"/>
    <w:multiLevelType w:val="hybridMultilevel"/>
    <w:tmpl w:val="CB2C107A"/>
    <w:lvl w:ilvl="0" w:tplc="3976C0A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9" w15:restartNumberingAfterBreak="0">
    <w:nsid w:val="7F7C02E9"/>
    <w:multiLevelType w:val="multilevel"/>
    <w:tmpl w:val="DB54E768"/>
    <w:lvl w:ilvl="0">
      <w:start w:val="1"/>
      <w:numFmt w:val="decimal"/>
      <w:suff w:val="space"/>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 w:numId="2">
    <w:abstractNumId w:val="31"/>
  </w:num>
  <w:num w:numId="3">
    <w:abstractNumId w:val="11"/>
  </w:num>
  <w:num w:numId="4">
    <w:abstractNumId w:val="34"/>
  </w:num>
  <w:num w:numId="5">
    <w:abstractNumId w:val="17"/>
  </w:num>
  <w:num w:numId="6">
    <w:abstractNumId w:val="16"/>
  </w:num>
  <w:num w:numId="7">
    <w:abstractNumId w:val="5"/>
  </w:num>
  <w:num w:numId="8">
    <w:abstractNumId w:val="6"/>
  </w:num>
  <w:num w:numId="9">
    <w:abstractNumId w:val="32"/>
  </w:num>
  <w:num w:numId="10">
    <w:abstractNumId w:val="25"/>
  </w:num>
  <w:num w:numId="11">
    <w:abstractNumId w:val="33"/>
  </w:num>
  <w:num w:numId="12">
    <w:abstractNumId w:val="8"/>
  </w:num>
  <w:num w:numId="13">
    <w:abstractNumId w:val="37"/>
  </w:num>
  <w:num w:numId="14">
    <w:abstractNumId w:val="27"/>
  </w:num>
  <w:num w:numId="15">
    <w:abstractNumId w:val="9"/>
  </w:num>
  <w:num w:numId="16">
    <w:abstractNumId w:val="14"/>
  </w:num>
  <w:num w:numId="17">
    <w:abstractNumId w:val="29"/>
  </w:num>
  <w:num w:numId="18">
    <w:abstractNumId w:val="19"/>
  </w:num>
  <w:num w:numId="19">
    <w:abstractNumId w:val="15"/>
  </w:num>
  <w:num w:numId="20">
    <w:abstractNumId w:val="21"/>
  </w:num>
  <w:num w:numId="21">
    <w:abstractNumId w:val="1"/>
  </w:num>
  <w:num w:numId="22">
    <w:abstractNumId w:val="24"/>
  </w:num>
  <w:num w:numId="23">
    <w:abstractNumId w:val="3"/>
  </w:num>
  <w:num w:numId="24">
    <w:abstractNumId w:val="23"/>
  </w:num>
  <w:num w:numId="25">
    <w:abstractNumId w:val="35"/>
  </w:num>
  <w:num w:numId="26">
    <w:abstractNumId w:val="20"/>
  </w:num>
  <w:num w:numId="27">
    <w:abstractNumId w:val="2"/>
  </w:num>
  <w:num w:numId="28">
    <w:abstractNumId w:val="18"/>
  </w:num>
  <w:num w:numId="29">
    <w:abstractNumId w:val="28"/>
  </w:num>
  <w:num w:numId="30">
    <w:abstractNumId w:val="36"/>
  </w:num>
  <w:num w:numId="31">
    <w:abstractNumId w:val="30"/>
  </w:num>
  <w:num w:numId="32">
    <w:abstractNumId w:val="39"/>
  </w:num>
  <w:num w:numId="33">
    <w:abstractNumId w:val="12"/>
  </w:num>
  <w:num w:numId="34">
    <w:abstractNumId w:val="10"/>
  </w:num>
  <w:num w:numId="35">
    <w:abstractNumId w:val="22"/>
  </w:num>
  <w:num w:numId="36">
    <w:abstractNumId w:val="26"/>
  </w:num>
  <w:num w:numId="37">
    <w:abstractNumId w:val="7"/>
  </w:num>
  <w:num w:numId="38">
    <w:abstractNumId w:val="4"/>
  </w:num>
  <w:num w:numId="39">
    <w:abstractNumId w:val="13"/>
  </w:num>
  <w:num w:numId="40">
    <w:abstractNumId w:val="3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024"/>
    <w:rsid w:val="00000E43"/>
    <w:rsid w:val="000010F0"/>
    <w:rsid w:val="000011AE"/>
    <w:rsid w:val="00001D3C"/>
    <w:rsid w:val="00003418"/>
    <w:rsid w:val="00003865"/>
    <w:rsid w:val="00003CDD"/>
    <w:rsid w:val="00003FB1"/>
    <w:rsid w:val="00005567"/>
    <w:rsid w:val="000059CE"/>
    <w:rsid w:val="0000757B"/>
    <w:rsid w:val="000110EE"/>
    <w:rsid w:val="000119AA"/>
    <w:rsid w:val="00012A65"/>
    <w:rsid w:val="000133F2"/>
    <w:rsid w:val="000133FD"/>
    <w:rsid w:val="000137B9"/>
    <w:rsid w:val="00014D69"/>
    <w:rsid w:val="0001516F"/>
    <w:rsid w:val="000156F5"/>
    <w:rsid w:val="000165C1"/>
    <w:rsid w:val="00020D06"/>
    <w:rsid w:val="00024302"/>
    <w:rsid w:val="000244BE"/>
    <w:rsid w:val="00024A24"/>
    <w:rsid w:val="000264C4"/>
    <w:rsid w:val="0002693F"/>
    <w:rsid w:val="000323A8"/>
    <w:rsid w:val="00033155"/>
    <w:rsid w:val="00033B8A"/>
    <w:rsid w:val="00034238"/>
    <w:rsid w:val="0003482C"/>
    <w:rsid w:val="00036043"/>
    <w:rsid w:val="0003634E"/>
    <w:rsid w:val="00036442"/>
    <w:rsid w:val="00040B20"/>
    <w:rsid w:val="000415CB"/>
    <w:rsid w:val="00043F9B"/>
    <w:rsid w:val="00044890"/>
    <w:rsid w:val="0004561F"/>
    <w:rsid w:val="00050795"/>
    <w:rsid w:val="00054F4B"/>
    <w:rsid w:val="000554E1"/>
    <w:rsid w:val="00056526"/>
    <w:rsid w:val="000607C6"/>
    <w:rsid w:val="00061CD2"/>
    <w:rsid w:val="000620C8"/>
    <w:rsid w:val="00062F7C"/>
    <w:rsid w:val="00063F1F"/>
    <w:rsid w:val="00064C86"/>
    <w:rsid w:val="00065F94"/>
    <w:rsid w:val="00066F44"/>
    <w:rsid w:val="000711B0"/>
    <w:rsid w:val="000723D8"/>
    <w:rsid w:val="00073AFC"/>
    <w:rsid w:val="000752B8"/>
    <w:rsid w:val="00075EAB"/>
    <w:rsid w:val="00076D42"/>
    <w:rsid w:val="000770C2"/>
    <w:rsid w:val="00077B24"/>
    <w:rsid w:val="000800BC"/>
    <w:rsid w:val="00082C51"/>
    <w:rsid w:val="00083AA7"/>
    <w:rsid w:val="000843D4"/>
    <w:rsid w:val="00084DA9"/>
    <w:rsid w:val="000869FB"/>
    <w:rsid w:val="00090381"/>
    <w:rsid w:val="00090BD9"/>
    <w:rsid w:val="00091024"/>
    <w:rsid w:val="000925D4"/>
    <w:rsid w:val="000933F5"/>
    <w:rsid w:val="000938DD"/>
    <w:rsid w:val="00094051"/>
    <w:rsid w:val="000947B2"/>
    <w:rsid w:val="00094DBD"/>
    <w:rsid w:val="00094E04"/>
    <w:rsid w:val="000961D6"/>
    <w:rsid w:val="000967E4"/>
    <w:rsid w:val="00097A7B"/>
    <w:rsid w:val="000A2A25"/>
    <w:rsid w:val="000A52B2"/>
    <w:rsid w:val="000A7D2A"/>
    <w:rsid w:val="000B17D6"/>
    <w:rsid w:val="000B1A44"/>
    <w:rsid w:val="000B2531"/>
    <w:rsid w:val="000B394E"/>
    <w:rsid w:val="000B3D64"/>
    <w:rsid w:val="000B4905"/>
    <w:rsid w:val="000B5530"/>
    <w:rsid w:val="000B7862"/>
    <w:rsid w:val="000C1773"/>
    <w:rsid w:val="000C209F"/>
    <w:rsid w:val="000C27C0"/>
    <w:rsid w:val="000C27D3"/>
    <w:rsid w:val="000C344B"/>
    <w:rsid w:val="000C34B3"/>
    <w:rsid w:val="000C4590"/>
    <w:rsid w:val="000C55B3"/>
    <w:rsid w:val="000C6CA2"/>
    <w:rsid w:val="000D0D93"/>
    <w:rsid w:val="000D0EF3"/>
    <w:rsid w:val="000D254F"/>
    <w:rsid w:val="000D2DB9"/>
    <w:rsid w:val="000D2EC6"/>
    <w:rsid w:val="000D60FB"/>
    <w:rsid w:val="000D61C7"/>
    <w:rsid w:val="000D7BEF"/>
    <w:rsid w:val="000E1089"/>
    <w:rsid w:val="000E12F4"/>
    <w:rsid w:val="000E29F7"/>
    <w:rsid w:val="000E2E84"/>
    <w:rsid w:val="000E2ECC"/>
    <w:rsid w:val="000E3C34"/>
    <w:rsid w:val="000E4693"/>
    <w:rsid w:val="000E4892"/>
    <w:rsid w:val="000E6198"/>
    <w:rsid w:val="000E6834"/>
    <w:rsid w:val="000E78AE"/>
    <w:rsid w:val="000F12B7"/>
    <w:rsid w:val="000F2234"/>
    <w:rsid w:val="000F2F9A"/>
    <w:rsid w:val="000F3596"/>
    <w:rsid w:val="000F4762"/>
    <w:rsid w:val="000F47A8"/>
    <w:rsid w:val="000F4866"/>
    <w:rsid w:val="000F5C3D"/>
    <w:rsid w:val="000F5C6B"/>
    <w:rsid w:val="00100C69"/>
    <w:rsid w:val="001028D9"/>
    <w:rsid w:val="00103218"/>
    <w:rsid w:val="00103629"/>
    <w:rsid w:val="00103CF0"/>
    <w:rsid w:val="00104411"/>
    <w:rsid w:val="001045E3"/>
    <w:rsid w:val="00105A60"/>
    <w:rsid w:val="00106EB3"/>
    <w:rsid w:val="001074D7"/>
    <w:rsid w:val="00107541"/>
    <w:rsid w:val="00107D66"/>
    <w:rsid w:val="0011088D"/>
    <w:rsid w:val="00110AC1"/>
    <w:rsid w:val="00111F9F"/>
    <w:rsid w:val="001140CE"/>
    <w:rsid w:val="00114C81"/>
    <w:rsid w:val="00114F56"/>
    <w:rsid w:val="001154EE"/>
    <w:rsid w:val="00115753"/>
    <w:rsid w:val="00115DBD"/>
    <w:rsid w:val="00120F62"/>
    <w:rsid w:val="00121DA3"/>
    <w:rsid w:val="00122042"/>
    <w:rsid w:val="00122EA1"/>
    <w:rsid w:val="001231DD"/>
    <w:rsid w:val="00123A94"/>
    <w:rsid w:val="00123DCF"/>
    <w:rsid w:val="00125446"/>
    <w:rsid w:val="00125861"/>
    <w:rsid w:val="00125B47"/>
    <w:rsid w:val="00126DA5"/>
    <w:rsid w:val="0012731A"/>
    <w:rsid w:val="001307B0"/>
    <w:rsid w:val="00130B89"/>
    <w:rsid w:val="001320D4"/>
    <w:rsid w:val="0013273C"/>
    <w:rsid w:val="00132B40"/>
    <w:rsid w:val="0013355A"/>
    <w:rsid w:val="001350A3"/>
    <w:rsid w:val="00137952"/>
    <w:rsid w:val="00137E9F"/>
    <w:rsid w:val="001407EF"/>
    <w:rsid w:val="00140A2D"/>
    <w:rsid w:val="00141591"/>
    <w:rsid w:val="001418A8"/>
    <w:rsid w:val="00143002"/>
    <w:rsid w:val="00143B08"/>
    <w:rsid w:val="00143D4E"/>
    <w:rsid w:val="001476D8"/>
    <w:rsid w:val="00147FEF"/>
    <w:rsid w:val="0015065B"/>
    <w:rsid w:val="00150D25"/>
    <w:rsid w:val="001515A1"/>
    <w:rsid w:val="00152E8E"/>
    <w:rsid w:val="0015444B"/>
    <w:rsid w:val="00155C93"/>
    <w:rsid w:val="001569D3"/>
    <w:rsid w:val="00156B6D"/>
    <w:rsid w:val="0016143F"/>
    <w:rsid w:val="00162CD5"/>
    <w:rsid w:val="00165096"/>
    <w:rsid w:val="001654B6"/>
    <w:rsid w:val="00165F0A"/>
    <w:rsid w:val="00167BA7"/>
    <w:rsid w:val="001700D1"/>
    <w:rsid w:val="00170CCC"/>
    <w:rsid w:val="001729D6"/>
    <w:rsid w:val="00173626"/>
    <w:rsid w:val="001744CA"/>
    <w:rsid w:val="00174E83"/>
    <w:rsid w:val="001768CB"/>
    <w:rsid w:val="00176A76"/>
    <w:rsid w:val="00176E6B"/>
    <w:rsid w:val="00181140"/>
    <w:rsid w:val="00181854"/>
    <w:rsid w:val="00183F7D"/>
    <w:rsid w:val="00184089"/>
    <w:rsid w:val="001841E8"/>
    <w:rsid w:val="00184E6B"/>
    <w:rsid w:val="00186193"/>
    <w:rsid w:val="001866F9"/>
    <w:rsid w:val="0018703B"/>
    <w:rsid w:val="00187195"/>
    <w:rsid w:val="00190E8B"/>
    <w:rsid w:val="00190F80"/>
    <w:rsid w:val="00191B9E"/>
    <w:rsid w:val="001924A7"/>
    <w:rsid w:val="00193333"/>
    <w:rsid w:val="00193A40"/>
    <w:rsid w:val="00193CA6"/>
    <w:rsid w:val="001940F2"/>
    <w:rsid w:val="00195940"/>
    <w:rsid w:val="001959B0"/>
    <w:rsid w:val="00196BA3"/>
    <w:rsid w:val="00197D5F"/>
    <w:rsid w:val="001A0315"/>
    <w:rsid w:val="001A1321"/>
    <w:rsid w:val="001A2B9D"/>
    <w:rsid w:val="001A61B7"/>
    <w:rsid w:val="001B0B52"/>
    <w:rsid w:val="001B0C86"/>
    <w:rsid w:val="001B256F"/>
    <w:rsid w:val="001B276E"/>
    <w:rsid w:val="001B4B80"/>
    <w:rsid w:val="001B7514"/>
    <w:rsid w:val="001B7A28"/>
    <w:rsid w:val="001C0E5D"/>
    <w:rsid w:val="001C2228"/>
    <w:rsid w:val="001C5072"/>
    <w:rsid w:val="001C6AD6"/>
    <w:rsid w:val="001C704C"/>
    <w:rsid w:val="001C7D4C"/>
    <w:rsid w:val="001D0EA6"/>
    <w:rsid w:val="001D3C43"/>
    <w:rsid w:val="001D57A7"/>
    <w:rsid w:val="001D5F79"/>
    <w:rsid w:val="001D6464"/>
    <w:rsid w:val="001D752A"/>
    <w:rsid w:val="001E08B0"/>
    <w:rsid w:val="001E29BF"/>
    <w:rsid w:val="001E34C1"/>
    <w:rsid w:val="001E60EB"/>
    <w:rsid w:val="001E6466"/>
    <w:rsid w:val="001E7C44"/>
    <w:rsid w:val="001F0DBC"/>
    <w:rsid w:val="001F3746"/>
    <w:rsid w:val="001F6FDD"/>
    <w:rsid w:val="002008A1"/>
    <w:rsid w:val="00200ED4"/>
    <w:rsid w:val="00200F5C"/>
    <w:rsid w:val="0020102C"/>
    <w:rsid w:val="00201E56"/>
    <w:rsid w:val="00201ECE"/>
    <w:rsid w:val="002027BB"/>
    <w:rsid w:val="00203245"/>
    <w:rsid w:val="00203A4A"/>
    <w:rsid w:val="00203A5F"/>
    <w:rsid w:val="00203C3D"/>
    <w:rsid w:val="002045C8"/>
    <w:rsid w:val="00204ED5"/>
    <w:rsid w:val="0020772D"/>
    <w:rsid w:val="00210792"/>
    <w:rsid w:val="00210793"/>
    <w:rsid w:val="00210AD1"/>
    <w:rsid w:val="00210DBA"/>
    <w:rsid w:val="00210EC2"/>
    <w:rsid w:val="0021123A"/>
    <w:rsid w:val="00211685"/>
    <w:rsid w:val="00211867"/>
    <w:rsid w:val="00211E51"/>
    <w:rsid w:val="00212811"/>
    <w:rsid w:val="00212BB6"/>
    <w:rsid w:val="0021373D"/>
    <w:rsid w:val="002151C7"/>
    <w:rsid w:val="002153C1"/>
    <w:rsid w:val="002157C9"/>
    <w:rsid w:val="00215CEF"/>
    <w:rsid w:val="00222B5E"/>
    <w:rsid w:val="00223FD1"/>
    <w:rsid w:val="00224C9B"/>
    <w:rsid w:val="002250BD"/>
    <w:rsid w:val="00226D5A"/>
    <w:rsid w:val="00230037"/>
    <w:rsid w:val="00230869"/>
    <w:rsid w:val="00233192"/>
    <w:rsid w:val="00233517"/>
    <w:rsid w:val="00234EE0"/>
    <w:rsid w:val="00235452"/>
    <w:rsid w:val="00235B48"/>
    <w:rsid w:val="00235C41"/>
    <w:rsid w:val="00241D0D"/>
    <w:rsid w:val="00242577"/>
    <w:rsid w:val="00242921"/>
    <w:rsid w:val="00242B0A"/>
    <w:rsid w:val="00243696"/>
    <w:rsid w:val="002442DB"/>
    <w:rsid w:val="00245715"/>
    <w:rsid w:val="002469BB"/>
    <w:rsid w:val="002515A6"/>
    <w:rsid w:val="002517B2"/>
    <w:rsid w:val="00251DDA"/>
    <w:rsid w:val="00251E2A"/>
    <w:rsid w:val="00254219"/>
    <w:rsid w:val="00255822"/>
    <w:rsid w:val="00256DE2"/>
    <w:rsid w:val="00257698"/>
    <w:rsid w:val="00262127"/>
    <w:rsid w:val="00262985"/>
    <w:rsid w:val="00264E4E"/>
    <w:rsid w:val="00265096"/>
    <w:rsid w:val="0026513B"/>
    <w:rsid w:val="00265533"/>
    <w:rsid w:val="002657B8"/>
    <w:rsid w:val="00266761"/>
    <w:rsid w:val="00270B50"/>
    <w:rsid w:val="00271990"/>
    <w:rsid w:val="002723C9"/>
    <w:rsid w:val="0027313B"/>
    <w:rsid w:val="00273447"/>
    <w:rsid w:val="00273886"/>
    <w:rsid w:val="00273A77"/>
    <w:rsid w:val="00274CD4"/>
    <w:rsid w:val="002752A2"/>
    <w:rsid w:val="0027544C"/>
    <w:rsid w:val="002766A5"/>
    <w:rsid w:val="00277718"/>
    <w:rsid w:val="00277A7A"/>
    <w:rsid w:val="002801FF"/>
    <w:rsid w:val="00280275"/>
    <w:rsid w:val="002805EA"/>
    <w:rsid w:val="00281BD3"/>
    <w:rsid w:val="002836C4"/>
    <w:rsid w:val="00283943"/>
    <w:rsid w:val="002841B7"/>
    <w:rsid w:val="002854BF"/>
    <w:rsid w:val="002859E6"/>
    <w:rsid w:val="002861DC"/>
    <w:rsid w:val="0028706D"/>
    <w:rsid w:val="00287339"/>
    <w:rsid w:val="002902DC"/>
    <w:rsid w:val="002912D3"/>
    <w:rsid w:val="00292996"/>
    <w:rsid w:val="00292EA1"/>
    <w:rsid w:val="002937D9"/>
    <w:rsid w:val="0029449B"/>
    <w:rsid w:val="002A0952"/>
    <w:rsid w:val="002A0DBA"/>
    <w:rsid w:val="002A146A"/>
    <w:rsid w:val="002A27E6"/>
    <w:rsid w:val="002A3564"/>
    <w:rsid w:val="002A3712"/>
    <w:rsid w:val="002A3A92"/>
    <w:rsid w:val="002A4C2E"/>
    <w:rsid w:val="002A4DF6"/>
    <w:rsid w:val="002A52E2"/>
    <w:rsid w:val="002A66DD"/>
    <w:rsid w:val="002A6DA6"/>
    <w:rsid w:val="002B0EA0"/>
    <w:rsid w:val="002B1116"/>
    <w:rsid w:val="002B15A7"/>
    <w:rsid w:val="002B2550"/>
    <w:rsid w:val="002B35B4"/>
    <w:rsid w:val="002B4B89"/>
    <w:rsid w:val="002B58BE"/>
    <w:rsid w:val="002B6022"/>
    <w:rsid w:val="002B6F9B"/>
    <w:rsid w:val="002B793B"/>
    <w:rsid w:val="002C10E0"/>
    <w:rsid w:val="002C12A4"/>
    <w:rsid w:val="002C135E"/>
    <w:rsid w:val="002C1EE3"/>
    <w:rsid w:val="002C2583"/>
    <w:rsid w:val="002C2862"/>
    <w:rsid w:val="002C30E8"/>
    <w:rsid w:val="002C417B"/>
    <w:rsid w:val="002C47E3"/>
    <w:rsid w:val="002C48FA"/>
    <w:rsid w:val="002C5BDC"/>
    <w:rsid w:val="002C61D8"/>
    <w:rsid w:val="002C76BB"/>
    <w:rsid w:val="002D05B5"/>
    <w:rsid w:val="002D1316"/>
    <w:rsid w:val="002D3EC7"/>
    <w:rsid w:val="002D4F90"/>
    <w:rsid w:val="002D5ED1"/>
    <w:rsid w:val="002D6098"/>
    <w:rsid w:val="002D6665"/>
    <w:rsid w:val="002D706C"/>
    <w:rsid w:val="002E07A2"/>
    <w:rsid w:val="002E0E37"/>
    <w:rsid w:val="002E0FDD"/>
    <w:rsid w:val="002E149D"/>
    <w:rsid w:val="002E1E2D"/>
    <w:rsid w:val="002E3DB8"/>
    <w:rsid w:val="002E3DE0"/>
    <w:rsid w:val="002E6638"/>
    <w:rsid w:val="002E6640"/>
    <w:rsid w:val="002F18EB"/>
    <w:rsid w:val="002F1EAE"/>
    <w:rsid w:val="002F5273"/>
    <w:rsid w:val="002F5400"/>
    <w:rsid w:val="002F6B68"/>
    <w:rsid w:val="002F6C78"/>
    <w:rsid w:val="003011EB"/>
    <w:rsid w:val="00302D9B"/>
    <w:rsid w:val="003030D8"/>
    <w:rsid w:val="00303564"/>
    <w:rsid w:val="00304C11"/>
    <w:rsid w:val="00306775"/>
    <w:rsid w:val="003077FB"/>
    <w:rsid w:val="00307A1B"/>
    <w:rsid w:val="00310E53"/>
    <w:rsid w:val="00311371"/>
    <w:rsid w:val="00312CE4"/>
    <w:rsid w:val="00314504"/>
    <w:rsid w:val="00315901"/>
    <w:rsid w:val="00315C88"/>
    <w:rsid w:val="00316400"/>
    <w:rsid w:val="003212CC"/>
    <w:rsid w:val="003216D4"/>
    <w:rsid w:val="00321C97"/>
    <w:rsid w:val="00323AFB"/>
    <w:rsid w:val="00323BAD"/>
    <w:rsid w:val="003244E8"/>
    <w:rsid w:val="00324799"/>
    <w:rsid w:val="00326366"/>
    <w:rsid w:val="00326F0D"/>
    <w:rsid w:val="00327427"/>
    <w:rsid w:val="0033026A"/>
    <w:rsid w:val="00330295"/>
    <w:rsid w:val="00331201"/>
    <w:rsid w:val="00331C66"/>
    <w:rsid w:val="00332314"/>
    <w:rsid w:val="00333729"/>
    <w:rsid w:val="00334515"/>
    <w:rsid w:val="003346ED"/>
    <w:rsid w:val="003351BC"/>
    <w:rsid w:val="00335902"/>
    <w:rsid w:val="00340CAB"/>
    <w:rsid w:val="0034234B"/>
    <w:rsid w:val="0034282A"/>
    <w:rsid w:val="00342857"/>
    <w:rsid w:val="00342F38"/>
    <w:rsid w:val="0034324D"/>
    <w:rsid w:val="00343BA3"/>
    <w:rsid w:val="00344C45"/>
    <w:rsid w:val="00346BB0"/>
    <w:rsid w:val="00350A74"/>
    <w:rsid w:val="0035185E"/>
    <w:rsid w:val="003519BB"/>
    <w:rsid w:val="0035304C"/>
    <w:rsid w:val="00355A7B"/>
    <w:rsid w:val="00356D65"/>
    <w:rsid w:val="00357AAF"/>
    <w:rsid w:val="00357C7E"/>
    <w:rsid w:val="00360993"/>
    <w:rsid w:val="003618F4"/>
    <w:rsid w:val="00361B02"/>
    <w:rsid w:val="00361EC1"/>
    <w:rsid w:val="00362024"/>
    <w:rsid w:val="0036206F"/>
    <w:rsid w:val="003652C7"/>
    <w:rsid w:val="00365FB6"/>
    <w:rsid w:val="00366B10"/>
    <w:rsid w:val="0036736C"/>
    <w:rsid w:val="00370A11"/>
    <w:rsid w:val="00370D34"/>
    <w:rsid w:val="0037181A"/>
    <w:rsid w:val="00372BA0"/>
    <w:rsid w:val="00373866"/>
    <w:rsid w:val="00374A6E"/>
    <w:rsid w:val="00374E02"/>
    <w:rsid w:val="00377156"/>
    <w:rsid w:val="00377B1D"/>
    <w:rsid w:val="0038086B"/>
    <w:rsid w:val="00382B91"/>
    <w:rsid w:val="003832C9"/>
    <w:rsid w:val="00383E95"/>
    <w:rsid w:val="00383F27"/>
    <w:rsid w:val="00386294"/>
    <w:rsid w:val="00386494"/>
    <w:rsid w:val="00387140"/>
    <w:rsid w:val="003906BF"/>
    <w:rsid w:val="0039141F"/>
    <w:rsid w:val="00391464"/>
    <w:rsid w:val="003919A7"/>
    <w:rsid w:val="00394894"/>
    <w:rsid w:val="003948CC"/>
    <w:rsid w:val="00394ADC"/>
    <w:rsid w:val="003960B0"/>
    <w:rsid w:val="003971C7"/>
    <w:rsid w:val="003976D9"/>
    <w:rsid w:val="003A0C3B"/>
    <w:rsid w:val="003A146E"/>
    <w:rsid w:val="003A275C"/>
    <w:rsid w:val="003A3459"/>
    <w:rsid w:val="003A349E"/>
    <w:rsid w:val="003A4A83"/>
    <w:rsid w:val="003A6031"/>
    <w:rsid w:val="003A6997"/>
    <w:rsid w:val="003A7700"/>
    <w:rsid w:val="003A7E96"/>
    <w:rsid w:val="003B06A6"/>
    <w:rsid w:val="003B0FC4"/>
    <w:rsid w:val="003B1DDD"/>
    <w:rsid w:val="003B2F09"/>
    <w:rsid w:val="003B36B0"/>
    <w:rsid w:val="003B4FEE"/>
    <w:rsid w:val="003B6828"/>
    <w:rsid w:val="003B6F00"/>
    <w:rsid w:val="003C02C1"/>
    <w:rsid w:val="003C18D9"/>
    <w:rsid w:val="003C1B1A"/>
    <w:rsid w:val="003C225E"/>
    <w:rsid w:val="003C2EB0"/>
    <w:rsid w:val="003C33D9"/>
    <w:rsid w:val="003C3FBF"/>
    <w:rsid w:val="003D034D"/>
    <w:rsid w:val="003D04C1"/>
    <w:rsid w:val="003D1001"/>
    <w:rsid w:val="003D1A37"/>
    <w:rsid w:val="003D1EFF"/>
    <w:rsid w:val="003D3472"/>
    <w:rsid w:val="003D3D9B"/>
    <w:rsid w:val="003D3F90"/>
    <w:rsid w:val="003D4A04"/>
    <w:rsid w:val="003E2291"/>
    <w:rsid w:val="003E27C4"/>
    <w:rsid w:val="003E4FCB"/>
    <w:rsid w:val="003E516D"/>
    <w:rsid w:val="003E5DBE"/>
    <w:rsid w:val="003E7143"/>
    <w:rsid w:val="003E773C"/>
    <w:rsid w:val="003E7CA5"/>
    <w:rsid w:val="003F020A"/>
    <w:rsid w:val="003F0EBC"/>
    <w:rsid w:val="003F12FC"/>
    <w:rsid w:val="003F151A"/>
    <w:rsid w:val="003F18E0"/>
    <w:rsid w:val="003F3DD3"/>
    <w:rsid w:val="003F4B69"/>
    <w:rsid w:val="003F5B36"/>
    <w:rsid w:val="003F77DB"/>
    <w:rsid w:val="003F7AE0"/>
    <w:rsid w:val="00400F59"/>
    <w:rsid w:val="00401215"/>
    <w:rsid w:val="00401662"/>
    <w:rsid w:val="0040301C"/>
    <w:rsid w:val="004040AD"/>
    <w:rsid w:val="004052C5"/>
    <w:rsid w:val="00411DB9"/>
    <w:rsid w:val="00412CA7"/>
    <w:rsid w:val="004150FA"/>
    <w:rsid w:val="004154D3"/>
    <w:rsid w:val="0041564A"/>
    <w:rsid w:val="00416632"/>
    <w:rsid w:val="00416F86"/>
    <w:rsid w:val="004171A4"/>
    <w:rsid w:val="00420CC4"/>
    <w:rsid w:val="00420CEA"/>
    <w:rsid w:val="00420EAD"/>
    <w:rsid w:val="00421113"/>
    <w:rsid w:val="00421640"/>
    <w:rsid w:val="004223F9"/>
    <w:rsid w:val="00422CAD"/>
    <w:rsid w:val="00424032"/>
    <w:rsid w:val="004273AF"/>
    <w:rsid w:val="00427560"/>
    <w:rsid w:val="00427C7C"/>
    <w:rsid w:val="0043062A"/>
    <w:rsid w:val="00430978"/>
    <w:rsid w:val="00430F6F"/>
    <w:rsid w:val="00431382"/>
    <w:rsid w:val="004320D2"/>
    <w:rsid w:val="00434900"/>
    <w:rsid w:val="00435764"/>
    <w:rsid w:val="00435BE8"/>
    <w:rsid w:val="00435C2F"/>
    <w:rsid w:val="0043600E"/>
    <w:rsid w:val="004364C6"/>
    <w:rsid w:val="004378C1"/>
    <w:rsid w:val="00437AB0"/>
    <w:rsid w:val="00441DBB"/>
    <w:rsid w:val="0044200E"/>
    <w:rsid w:val="00442702"/>
    <w:rsid w:val="0044274A"/>
    <w:rsid w:val="00444B3D"/>
    <w:rsid w:val="00445AAE"/>
    <w:rsid w:val="00445E4A"/>
    <w:rsid w:val="0044663A"/>
    <w:rsid w:val="00450556"/>
    <w:rsid w:val="004529B0"/>
    <w:rsid w:val="00453761"/>
    <w:rsid w:val="00453791"/>
    <w:rsid w:val="00454413"/>
    <w:rsid w:val="004548F1"/>
    <w:rsid w:val="00455FA5"/>
    <w:rsid w:val="00456CBF"/>
    <w:rsid w:val="00457D1B"/>
    <w:rsid w:val="00460D24"/>
    <w:rsid w:val="00460DC8"/>
    <w:rsid w:val="00461423"/>
    <w:rsid w:val="004619F0"/>
    <w:rsid w:val="004633C7"/>
    <w:rsid w:val="00464D9A"/>
    <w:rsid w:val="004653CC"/>
    <w:rsid w:val="004656DA"/>
    <w:rsid w:val="0046749C"/>
    <w:rsid w:val="004704D9"/>
    <w:rsid w:val="00471A77"/>
    <w:rsid w:val="00474BD7"/>
    <w:rsid w:val="00476D0B"/>
    <w:rsid w:val="00480857"/>
    <w:rsid w:val="00483291"/>
    <w:rsid w:val="004834B0"/>
    <w:rsid w:val="00483A40"/>
    <w:rsid w:val="00485D0A"/>
    <w:rsid w:val="00485D90"/>
    <w:rsid w:val="00486668"/>
    <w:rsid w:val="00486A65"/>
    <w:rsid w:val="00487457"/>
    <w:rsid w:val="00491DE5"/>
    <w:rsid w:val="00493292"/>
    <w:rsid w:val="0049388A"/>
    <w:rsid w:val="00493B73"/>
    <w:rsid w:val="00494DBE"/>
    <w:rsid w:val="00497131"/>
    <w:rsid w:val="004A3D28"/>
    <w:rsid w:val="004A4121"/>
    <w:rsid w:val="004A4BD9"/>
    <w:rsid w:val="004A4E0A"/>
    <w:rsid w:val="004A591E"/>
    <w:rsid w:val="004A61B9"/>
    <w:rsid w:val="004A6583"/>
    <w:rsid w:val="004A6676"/>
    <w:rsid w:val="004A7E76"/>
    <w:rsid w:val="004B02B1"/>
    <w:rsid w:val="004B07F7"/>
    <w:rsid w:val="004B1189"/>
    <w:rsid w:val="004B2BDC"/>
    <w:rsid w:val="004B65CA"/>
    <w:rsid w:val="004B6DB8"/>
    <w:rsid w:val="004C1095"/>
    <w:rsid w:val="004C16C2"/>
    <w:rsid w:val="004C1EF8"/>
    <w:rsid w:val="004C2CE0"/>
    <w:rsid w:val="004C318E"/>
    <w:rsid w:val="004C3A29"/>
    <w:rsid w:val="004C3BE0"/>
    <w:rsid w:val="004C4FF7"/>
    <w:rsid w:val="004C571B"/>
    <w:rsid w:val="004C5E61"/>
    <w:rsid w:val="004C7033"/>
    <w:rsid w:val="004C76F7"/>
    <w:rsid w:val="004C7A8B"/>
    <w:rsid w:val="004D00B3"/>
    <w:rsid w:val="004D13A0"/>
    <w:rsid w:val="004D1AE4"/>
    <w:rsid w:val="004D1CDB"/>
    <w:rsid w:val="004D1FFD"/>
    <w:rsid w:val="004D2A97"/>
    <w:rsid w:val="004D3156"/>
    <w:rsid w:val="004D56F2"/>
    <w:rsid w:val="004D5AC8"/>
    <w:rsid w:val="004D5F9E"/>
    <w:rsid w:val="004D6494"/>
    <w:rsid w:val="004E063B"/>
    <w:rsid w:val="004E1FB0"/>
    <w:rsid w:val="004E20CF"/>
    <w:rsid w:val="004E361B"/>
    <w:rsid w:val="004E7E8D"/>
    <w:rsid w:val="004F0274"/>
    <w:rsid w:val="004F0914"/>
    <w:rsid w:val="004F0B34"/>
    <w:rsid w:val="004F1EF0"/>
    <w:rsid w:val="004F26CB"/>
    <w:rsid w:val="004F28DF"/>
    <w:rsid w:val="004F3056"/>
    <w:rsid w:val="004F55AD"/>
    <w:rsid w:val="004F5E4D"/>
    <w:rsid w:val="004F66F3"/>
    <w:rsid w:val="004F6A28"/>
    <w:rsid w:val="004F726C"/>
    <w:rsid w:val="00500E6E"/>
    <w:rsid w:val="005021F2"/>
    <w:rsid w:val="00502E4E"/>
    <w:rsid w:val="005046CC"/>
    <w:rsid w:val="005063EB"/>
    <w:rsid w:val="00510BA7"/>
    <w:rsid w:val="00513F6D"/>
    <w:rsid w:val="005140BB"/>
    <w:rsid w:val="00514603"/>
    <w:rsid w:val="00514AD5"/>
    <w:rsid w:val="005158E2"/>
    <w:rsid w:val="00521D8F"/>
    <w:rsid w:val="00521DE8"/>
    <w:rsid w:val="005247BC"/>
    <w:rsid w:val="005249F3"/>
    <w:rsid w:val="00524EFC"/>
    <w:rsid w:val="00525920"/>
    <w:rsid w:val="00525ABB"/>
    <w:rsid w:val="00527422"/>
    <w:rsid w:val="00531FAA"/>
    <w:rsid w:val="005339FD"/>
    <w:rsid w:val="00534539"/>
    <w:rsid w:val="0053508C"/>
    <w:rsid w:val="00535AE8"/>
    <w:rsid w:val="00536B97"/>
    <w:rsid w:val="005405C6"/>
    <w:rsid w:val="0054133C"/>
    <w:rsid w:val="00541735"/>
    <w:rsid w:val="005441C1"/>
    <w:rsid w:val="0054434B"/>
    <w:rsid w:val="00544380"/>
    <w:rsid w:val="005451F1"/>
    <w:rsid w:val="005455DE"/>
    <w:rsid w:val="00546179"/>
    <w:rsid w:val="0055045E"/>
    <w:rsid w:val="00551236"/>
    <w:rsid w:val="005515B6"/>
    <w:rsid w:val="00551D4F"/>
    <w:rsid w:val="005536CB"/>
    <w:rsid w:val="00554077"/>
    <w:rsid w:val="00554CF7"/>
    <w:rsid w:val="00554FC4"/>
    <w:rsid w:val="005557F7"/>
    <w:rsid w:val="005563F3"/>
    <w:rsid w:val="00556851"/>
    <w:rsid w:val="00557F2D"/>
    <w:rsid w:val="0056043D"/>
    <w:rsid w:val="005612DF"/>
    <w:rsid w:val="00561A22"/>
    <w:rsid w:val="0056466F"/>
    <w:rsid w:val="00564A91"/>
    <w:rsid w:val="00564EC8"/>
    <w:rsid w:val="005658B0"/>
    <w:rsid w:val="00565939"/>
    <w:rsid w:val="0056643C"/>
    <w:rsid w:val="00567DE8"/>
    <w:rsid w:val="00570ACC"/>
    <w:rsid w:val="00571557"/>
    <w:rsid w:val="0057199F"/>
    <w:rsid w:val="0057379C"/>
    <w:rsid w:val="00573A40"/>
    <w:rsid w:val="00574BCB"/>
    <w:rsid w:val="00575110"/>
    <w:rsid w:val="00580D28"/>
    <w:rsid w:val="00581025"/>
    <w:rsid w:val="005817DB"/>
    <w:rsid w:val="00582002"/>
    <w:rsid w:val="00583B9D"/>
    <w:rsid w:val="005856C5"/>
    <w:rsid w:val="005859ED"/>
    <w:rsid w:val="00591012"/>
    <w:rsid w:val="00591C97"/>
    <w:rsid w:val="0059394D"/>
    <w:rsid w:val="00593AFF"/>
    <w:rsid w:val="00594771"/>
    <w:rsid w:val="005950AA"/>
    <w:rsid w:val="00595C4B"/>
    <w:rsid w:val="005961CD"/>
    <w:rsid w:val="005965D9"/>
    <w:rsid w:val="00596AF6"/>
    <w:rsid w:val="005972AA"/>
    <w:rsid w:val="005A3397"/>
    <w:rsid w:val="005A3FB0"/>
    <w:rsid w:val="005A4D5A"/>
    <w:rsid w:val="005A512D"/>
    <w:rsid w:val="005A6D91"/>
    <w:rsid w:val="005A75E5"/>
    <w:rsid w:val="005A7BD3"/>
    <w:rsid w:val="005B1710"/>
    <w:rsid w:val="005B5F38"/>
    <w:rsid w:val="005B625E"/>
    <w:rsid w:val="005B71A9"/>
    <w:rsid w:val="005B785C"/>
    <w:rsid w:val="005B7B4D"/>
    <w:rsid w:val="005C2996"/>
    <w:rsid w:val="005C439A"/>
    <w:rsid w:val="005C4F79"/>
    <w:rsid w:val="005C50B6"/>
    <w:rsid w:val="005C56BF"/>
    <w:rsid w:val="005C6CDB"/>
    <w:rsid w:val="005C77BF"/>
    <w:rsid w:val="005C7A12"/>
    <w:rsid w:val="005D0639"/>
    <w:rsid w:val="005D0B6B"/>
    <w:rsid w:val="005D0B91"/>
    <w:rsid w:val="005D0F5D"/>
    <w:rsid w:val="005D119B"/>
    <w:rsid w:val="005D363F"/>
    <w:rsid w:val="005D455F"/>
    <w:rsid w:val="005D4705"/>
    <w:rsid w:val="005D51C2"/>
    <w:rsid w:val="005D7A27"/>
    <w:rsid w:val="005E0409"/>
    <w:rsid w:val="005E1258"/>
    <w:rsid w:val="005E178D"/>
    <w:rsid w:val="005E288C"/>
    <w:rsid w:val="005E2A55"/>
    <w:rsid w:val="005E38D0"/>
    <w:rsid w:val="005E401D"/>
    <w:rsid w:val="005E6054"/>
    <w:rsid w:val="005E6E59"/>
    <w:rsid w:val="005E72A7"/>
    <w:rsid w:val="005F16D4"/>
    <w:rsid w:val="005F3ACA"/>
    <w:rsid w:val="005F3D86"/>
    <w:rsid w:val="005F4BBB"/>
    <w:rsid w:val="005F4F73"/>
    <w:rsid w:val="005F5909"/>
    <w:rsid w:val="005F5F74"/>
    <w:rsid w:val="005F6DA8"/>
    <w:rsid w:val="00600C78"/>
    <w:rsid w:val="0060159E"/>
    <w:rsid w:val="00603CE1"/>
    <w:rsid w:val="00603E7E"/>
    <w:rsid w:val="0060457C"/>
    <w:rsid w:val="0060459E"/>
    <w:rsid w:val="006046E9"/>
    <w:rsid w:val="00604FFD"/>
    <w:rsid w:val="00606207"/>
    <w:rsid w:val="006063BA"/>
    <w:rsid w:val="00607AED"/>
    <w:rsid w:val="00607C29"/>
    <w:rsid w:val="006119E9"/>
    <w:rsid w:val="00611B05"/>
    <w:rsid w:val="00612A9F"/>
    <w:rsid w:val="00612C35"/>
    <w:rsid w:val="006155B4"/>
    <w:rsid w:val="00615DC8"/>
    <w:rsid w:val="00616500"/>
    <w:rsid w:val="00616DFC"/>
    <w:rsid w:val="00616EC1"/>
    <w:rsid w:val="0062075C"/>
    <w:rsid w:val="00621BC0"/>
    <w:rsid w:val="00621D0F"/>
    <w:rsid w:val="00623688"/>
    <w:rsid w:val="00623C0B"/>
    <w:rsid w:val="0062426F"/>
    <w:rsid w:val="00624FF3"/>
    <w:rsid w:val="00625260"/>
    <w:rsid w:val="00626797"/>
    <w:rsid w:val="0062709F"/>
    <w:rsid w:val="00627558"/>
    <w:rsid w:val="00627A63"/>
    <w:rsid w:val="00627AA0"/>
    <w:rsid w:val="00627C22"/>
    <w:rsid w:val="006301E1"/>
    <w:rsid w:val="00630475"/>
    <w:rsid w:val="00631E76"/>
    <w:rsid w:val="0063279C"/>
    <w:rsid w:val="00634434"/>
    <w:rsid w:val="00635F9F"/>
    <w:rsid w:val="00636686"/>
    <w:rsid w:val="00636918"/>
    <w:rsid w:val="00640028"/>
    <w:rsid w:val="00641D99"/>
    <w:rsid w:val="00641EC7"/>
    <w:rsid w:val="00643592"/>
    <w:rsid w:val="0064512C"/>
    <w:rsid w:val="006465E0"/>
    <w:rsid w:val="00646E01"/>
    <w:rsid w:val="00647008"/>
    <w:rsid w:val="00651388"/>
    <w:rsid w:val="00651479"/>
    <w:rsid w:val="006514E8"/>
    <w:rsid w:val="00651C88"/>
    <w:rsid w:val="0065296D"/>
    <w:rsid w:val="00653CE7"/>
    <w:rsid w:val="00653E38"/>
    <w:rsid w:val="006546AF"/>
    <w:rsid w:val="00655A56"/>
    <w:rsid w:val="00656E87"/>
    <w:rsid w:val="0065785E"/>
    <w:rsid w:val="00660E75"/>
    <w:rsid w:val="00660E8D"/>
    <w:rsid w:val="00661FAF"/>
    <w:rsid w:val="00665E46"/>
    <w:rsid w:val="00666C46"/>
    <w:rsid w:val="00666CE6"/>
    <w:rsid w:val="0066751A"/>
    <w:rsid w:val="00667A7E"/>
    <w:rsid w:val="00667D73"/>
    <w:rsid w:val="00670316"/>
    <w:rsid w:val="0067037E"/>
    <w:rsid w:val="0067079A"/>
    <w:rsid w:val="00674309"/>
    <w:rsid w:val="0067541E"/>
    <w:rsid w:val="00676028"/>
    <w:rsid w:val="00676643"/>
    <w:rsid w:val="006801E5"/>
    <w:rsid w:val="00681B5A"/>
    <w:rsid w:val="00681E85"/>
    <w:rsid w:val="0068295F"/>
    <w:rsid w:val="00682CB4"/>
    <w:rsid w:val="00682CD2"/>
    <w:rsid w:val="0068338A"/>
    <w:rsid w:val="006833AE"/>
    <w:rsid w:val="0068440B"/>
    <w:rsid w:val="00685CF1"/>
    <w:rsid w:val="0068711A"/>
    <w:rsid w:val="0069227A"/>
    <w:rsid w:val="00692950"/>
    <w:rsid w:val="00692F94"/>
    <w:rsid w:val="006936F1"/>
    <w:rsid w:val="00694E7A"/>
    <w:rsid w:val="00697705"/>
    <w:rsid w:val="006A02E8"/>
    <w:rsid w:val="006A31E3"/>
    <w:rsid w:val="006A32B3"/>
    <w:rsid w:val="006A394D"/>
    <w:rsid w:val="006A39AA"/>
    <w:rsid w:val="006A40BA"/>
    <w:rsid w:val="006A4739"/>
    <w:rsid w:val="006A4E70"/>
    <w:rsid w:val="006A7074"/>
    <w:rsid w:val="006A7893"/>
    <w:rsid w:val="006B176C"/>
    <w:rsid w:val="006B27BA"/>
    <w:rsid w:val="006B4353"/>
    <w:rsid w:val="006B48A3"/>
    <w:rsid w:val="006B4C61"/>
    <w:rsid w:val="006B5796"/>
    <w:rsid w:val="006B5918"/>
    <w:rsid w:val="006B59AB"/>
    <w:rsid w:val="006B745F"/>
    <w:rsid w:val="006C0BDE"/>
    <w:rsid w:val="006C0DE1"/>
    <w:rsid w:val="006C0FE4"/>
    <w:rsid w:val="006C16D7"/>
    <w:rsid w:val="006C1C28"/>
    <w:rsid w:val="006C2CC5"/>
    <w:rsid w:val="006C4462"/>
    <w:rsid w:val="006C4804"/>
    <w:rsid w:val="006C5526"/>
    <w:rsid w:val="006C5A70"/>
    <w:rsid w:val="006C6EAF"/>
    <w:rsid w:val="006C74D0"/>
    <w:rsid w:val="006C76B7"/>
    <w:rsid w:val="006D12D8"/>
    <w:rsid w:val="006D1857"/>
    <w:rsid w:val="006D1D2A"/>
    <w:rsid w:val="006D1D37"/>
    <w:rsid w:val="006D246D"/>
    <w:rsid w:val="006D2A07"/>
    <w:rsid w:val="006D2C5B"/>
    <w:rsid w:val="006D4B4C"/>
    <w:rsid w:val="006D583F"/>
    <w:rsid w:val="006D6D70"/>
    <w:rsid w:val="006D7231"/>
    <w:rsid w:val="006E006B"/>
    <w:rsid w:val="006E05C4"/>
    <w:rsid w:val="006E13D4"/>
    <w:rsid w:val="006E2D70"/>
    <w:rsid w:val="006E3C7B"/>
    <w:rsid w:val="006E4536"/>
    <w:rsid w:val="006F1B0F"/>
    <w:rsid w:val="006F4362"/>
    <w:rsid w:val="006F4858"/>
    <w:rsid w:val="006F4C5D"/>
    <w:rsid w:val="006F5DDB"/>
    <w:rsid w:val="006F70C4"/>
    <w:rsid w:val="006F7DA6"/>
    <w:rsid w:val="0070275D"/>
    <w:rsid w:val="007031E3"/>
    <w:rsid w:val="0070657A"/>
    <w:rsid w:val="007114A6"/>
    <w:rsid w:val="00711603"/>
    <w:rsid w:val="00715555"/>
    <w:rsid w:val="007155FC"/>
    <w:rsid w:val="00715AB4"/>
    <w:rsid w:val="00716D4E"/>
    <w:rsid w:val="00720E81"/>
    <w:rsid w:val="00723D10"/>
    <w:rsid w:val="00727E8D"/>
    <w:rsid w:val="00732509"/>
    <w:rsid w:val="0073293C"/>
    <w:rsid w:val="00732A1A"/>
    <w:rsid w:val="00732C27"/>
    <w:rsid w:val="00732FEE"/>
    <w:rsid w:val="00733AC8"/>
    <w:rsid w:val="00734B05"/>
    <w:rsid w:val="007358D3"/>
    <w:rsid w:val="007359E7"/>
    <w:rsid w:val="0073762A"/>
    <w:rsid w:val="007439EC"/>
    <w:rsid w:val="00743C3F"/>
    <w:rsid w:val="007443FA"/>
    <w:rsid w:val="0074527B"/>
    <w:rsid w:val="00745C78"/>
    <w:rsid w:val="0074600C"/>
    <w:rsid w:val="0074716A"/>
    <w:rsid w:val="007479C5"/>
    <w:rsid w:val="00747C1F"/>
    <w:rsid w:val="00747D58"/>
    <w:rsid w:val="00750E30"/>
    <w:rsid w:val="007525A2"/>
    <w:rsid w:val="007529E1"/>
    <w:rsid w:val="00752C56"/>
    <w:rsid w:val="00753510"/>
    <w:rsid w:val="007548F4"/>
    <w:rsid w:val="00754E51"/>
    <w:rsid w:val="00755BEA"/>
    <w:rsid w:val="00755CDD"/>
    <w:rsid w:val="00755D53"/>
    <w:rsid w:val="0075681F"/>
    <w:rsid w:val="00756D4A"/>
    <w:rsid w:val="00757189"/>
    <w:rsid w:val="00757BF8"/>
    <w:rsid w:val="00760754"/>
    <w:rsid w:val="00760AE6"/>
    <w:rsid w:val="00761D3E"/>
    <w:rsid w:val="00763F77"/>
    <w:rsid w:val="0076422D"/>
    <w:rsid w:val="007656DF"/>
    <w:rsid w:val="00765A2E"/>
    <w:rsid w:val="00766362"/>
    <w:rsid w:val="0076656A"/>
    <w:rsid w:val="0076665F"/>
    <w:rsid w:val="00767393"/>
    <w:rsid w:val="007679E2"/>
    <w:rsid w:val="007713D1"/>
    <w:rsid w:val="007713DA"/>
    <w:rsid w:val="0077214F"/>
    <w:rsid w:val="00772653"/>
    <w:rsid w:val="00773009"/>
    <w:rsid w:val="007753C0"/>
    <w:rsid w:val="00775959"/>
    <w:rsid w:val="007764CE"/>
    <w:rsid w:val="00777809"/>
    <w:rsid w:val="00777A8F"/>
    <w:rsid w:val="00781C9F"/>
    <w:rsid w:val="007833E5"/>
    <w:rsid w:val="00783415"/>
    <w:rsid w:val="00785367"/>
    <w:rsid w:val="00785E64"/>
    <w:rsid w:val="00786527"/>
    <w:rsid w:val="00787178"/>
    <w:rsid w:val="00790C27"/>
    <w:rsid w:val="00792C2F"/>
    <w:rsid w:val="00796BBE"/>
    <w:rsid w:val="007A0519"/>
    <w:rsid w:val="007A3857"/>
    <w:rsid w:val="007A4532"/>
    <w:rsid w:val="007A5FA9"/>
    <w:rsid w:val="007A62F9"/>
    <w:rsid w:val="007A6777"/>
    <w:rsid w:val="007A6A58"/>
    <w:rsid w:val="007A72A0"/>
    <w:rsid w:val="007A746C"/>
    <w:rsid w:val="007B25FE"/>
    <w:rsid w:val="007B3241"/>
    <w:rsid w:val="007B370A"/>
    <w:rsid w:val="007B3B1E"/>
    <w:rsid w:val="007B55D0"/>
    <w:rsid w:val="007B587B"/>
    <w:rsid w:val="007B7912"/>
    <w:rsid w:val="007C1CC0"/>
    <w:rsid w:val="007C2325"/>
    <w:rsid w:val="007C271F"/>
    <w:rsid w:val="007C2E5B"/>
    <w:rsid w:val="007C3233"/>
    <w:rsid w:val="007C35B0"/>
    <w:rsid w:val="007C3C49"/>
    <w:rsid w:val="007C4921"/>
    <w:rsid w:val="007C49FA"/>
    <w:rsid w:val="007C6265"/>
    <w:rsid w:val="007C6875"/>
    <w:rsid w:val="007D274C"/>
    <w:rsid w:val="007D3EFB"/>
    <w:rsid w:val="007D4359"/>
    <w:rsid w:val="007D4832"/>
    <w:rsid w:val="007D4893"/>
    <w:rsid w:val="007D5597"/>
    <w:rsid w:val="007D5F50"/>
    <w:rsid w:val="007D7281"/>
    <w:rsid w:val="007E17E3"/>
    <w:rsid w:val="007E18AE"/>
    <w:rsid w:val="007E1981"/>
    <w:rsid w:val="007E1F77"/>
    <w:rsid w:val="007E4F09"/>
    <w:rsid w:val="007E584F"/>
    <w:rsid w:val="007F03E1"/>
    <w:rsid w:val="007F0968"/>
    <w:rsid w:val="007F1AB7"/>
    <w:rsid w:val="007F1CD2"/>
    <w:rsid w:val="007F2F03"/>
    <w:rsid w:val="007F3146"/>
    <w:rsid w:val="007F3CE2"/>
    <w:rsid w:val="007F4D8C"/>
    <w:rsid w:val="007F5170"/>
    <w:rsid w:val="007F51CD"/>
    <w:rsid w:val="007F5B34"/>
    <w:rsid w:val="007F5E71"/>
    <w:rsid w:val="007F65D1"/>
    <w:rsid w:val="007F6DFB"/>
    <w:rsid w:val="007F7767"/>
    <w:rsid w:val="007F79BC"/>
    <w:rsid w:val="007F7D4D"/>
    <w:rsid w:val="008008C0"/>
    <w:rsid w:val="00803413"/>
    <w:rsid w:val="0080399E"/>
    <w:rsid w:val="0080473C"/>
    <w:rsid w:val="00804AD9"/>
    <w:rsid w:val="00806815"/>
    <w:rsid w:val="0081088E"/>
    <w:rsid w:val="00810E62"/>
    <w:rsid w:val="00811A5B"/>
    <w:rsid w:val="00811AA7"/>
    <w:rsid w:val="008120CE"/>
    <w:rsid w:val="00812256"/>
    <w:rsid w:val="008130AD"/>
    <w:rsid w:val="008130EE"/>
    <w:rsid w:val="0081334D"/>
    <w:rsid w:val="0081499A"/>
    <w:rsid w:val="00815AFC"/>
    <w:rsid w:val="00816B6E"/>
    <w:rsid w:val="00817F06"/>
    <w:rsid w:val="00820647"/>
    <w:rsid w:val="0082064C"/>
    <w:rsid w:val="00820CE6"/>
    <w:rsid w:val="00822F83"/>
    <w:rsid w:val="00825478"/>
    <w:rsid w:val="0082604B"/>
    <w:rsid w:val="00826A5B"/>
    <w:rsid w:val="00826E99"/>
    <w:rsid w:val="008300EC"/>
    <w:rsid w:val="00830DD9"/>
    <w:rsid w:val="008311C7"/>
    <w:rsid w:val="0083340C"/>
    <w:rsid w:val="008352BB"/>
    <w:rsid w:val="0083580A"/>
    <w:rsid w:val="00835904"/>
    <w:rsid w:val="0083680C"/>
    <w:rsid w:val="00837FB1"/>
    <w:rsid w:val="008408EB"/>
    <w:rsid w:val="00841A63"/>
    <w:rsid w:val="008420FA"/>
    <w:rsid w:val="00843812"/>
    <w:rsid w:val="0085004A"/>
    <w:rsid w:val="008507BA"/>
    <w:rsid w:val="00850939"/>
    <w:rsid w:val="008518DD"/>
    <w:rsid w:val="0085303C"/>
    <w:rsid w:val="00854358"/>
    <w:rsid w:val="00855399"/>
    <w:rsid w:val="0086199F"/>
    <w:rsid w:val="00861FE7"/>
    <w:rsid w:val="00863469"/>
    <w:rsid w:val="00864BD6"/>
    <w:rsid w:val="00864DDB"/>
    <w:rsid w:val="008651D8"/>
    <w:rsid w:val="0086682F"/>
    <w:rsid w:val="00871510"/>
    <w:rsid w:val="00871512"/>
    <w:rsid w:val="00874E91"/>
    <w:rsid w:val="00874FDC"/>
    <w:rsid w:val="0087759B"/>
    <w:rsid w:val="008776DB"/>
    <w:rsid w:val="008808B5"/>
    <w:rsid w:val="0088098C"/>
    <w:rsid w:val="00880DA4"/>
    <w:rsid w:val="00881BC7"/>
    <w:rsid w:val="00882886"/>
    <w:rsid w:val="00882D9C"/>
    <w:rsid w:val="00885786"/>
    <w:rsid w:val="00886229"/>
    <w:rsid w:val="00886AE6"/>
    <w:rsid w:val="00886EDD"/>
    <w:rsid w:val="00887DF4"/>
    <w:rsid w:val="00890E59"/>
    <w:rsid w:val="00891B77"/>
    <w:rsid w:val="00893733"/>
    <w:rsid w:val="008939F7"/>
    <w:rsid w:val="00893CC2"/>
    <w:rsid w:val="00895BAD"/>
    <w:rsid w:val="00896378"/>
    <w:rsid w:val="0089769E"/>
    <w:rsid w:val="008A18CE"/>
    <w:rsid w:val="008A1B00"/>
    <w:rsid w:val="008A1C64"/>
    <w:rsid w:val="008A23E0"/>
    <w:rsid w:val="008A3209"/>
    <w:rsid w:val="008A4E8E"/>
    <w:rsid w:val="008A5E71"/>
    <w:rsid w:val="008A5F50"/>
    <w:rsid w:val="008A6699"/>
    <w:rsid w:val="008A7067"/>
    <w:rsid w:val="008B2E0C"/>
    <w:rsid w:val="008B3274"/>
    <w:rsid w:val="008B4ED3"/>
    <w:rsid w:val="008B512B"/>
    <w:rsid w:val="008B5DCF"/>
    <w:rsid w:val="008B5EF5"/>
    <w:rsid w:val="008B619F"/>
    <w:rsid w:val="008B6F20"/>
    <w:rsid w:val="008B754C"/>
    <w:rsid w:val="008C017C"/>
    <w:rsid w:val="008C09EE"/>
    <w:rsid w:val="008C10D5"/>
    <w:rsid w:val="008C2DD1"/>
    <w:rsid w:val="008C39D8"/>
    <w:rsid w:val="008C5028"/>
    <w:rsid w:val="008C56DD"/>
    <w:rsid w:val="008C5729"/>
    <w:rsid w:val="008C7161"/>
    <w:rsid w:val="008D1A8C"/>
    <w:rsid w:val="008D6E88"/>
    <w:rsid w:val="008E024A"/>
    <w:rsid w:val="008E02C7"/>
    <w:rsid w:val="008E08A4"/>
    <w:rsid w:val="008E0EE7"/>
    <w:rsid w:val="008E3099"/>
    <w:rsid w:val="008E49E1"/>
    <w:rsid w:val="008E4F3E"/>
    <w:rsid w:val="008E597A"/>
    <w:rsid w:val="008E6CD4"/>
    <w:rsid w:val="008E73C5"/>
    <w:rsid w:val="008E7F6E"/>
    <w:rsid w:val="008F01A4"/>
    <w:rsid w:val="008F08EB"/>
    <w:rsid w:val="008F2CCF"/>
    <w:rsid w:val="008F2D2E"/>
    <w:rsid w:val="008F3745"/>
    <w:rsid w:val="008F37AA"/>
    <w:rsid w:val="008F3D8D"/>
    <w:rsid w:val="008F5AEF"/>
    <w:rsid w:val="008F6F71"/>
    <w:rsid w:val="008F77F6"/>
    <w:rsid w:val="00901030"/>
    <w:rsid w:val="00901079"/>
    <w:rsid w:val="009030C4"/>
    <w:rsid w:val="0090366C"/>
    <w:rsid w:val="00904CD7"/>
    <w:rsid w:val="009053C2"/>
    <w:rsid w:val="0090547E"/>
    <w:rsid w:val="00905C57"/>
    <w:rsid w:val="0091184A"/>
    <w:rsid w:val="009131E1"/>
    <w:rsid w:val="00913506"/>
    <w:rsid w:val="00914D11"/>
    <w:rsid w:val="009161A2"/>
    <w:rsid w:val="00916CC8"/>
    <w:rsid w:val="00920105"/>
    <w:rsid w:val="0092136E"/>
    <w:rsid w:val="0092151F"/>
    <w:rsid w:val="00922F9E"/>
    <w:rsid w:val="00924148"/>
    <w:rsid w:val="009259BD"/>
    <w:rsid w:val="00925CC4"/>
    <w:rsid w:val="00927EDD"/>
    <w:rsid w:val="00930C81"/>
    <w:rsid w:val="00930DB5"/>
    <w:rsid w:val="00932C9D"/>
    <w:rsid w:val="00935D89"/>
    <w:rsid w:val="00937ADF"/>
    <w:rsid w:val="00940276"/>
    <w:rsid w:val="00941614"/>
    <w:rsid w:val="00942179"/>
    <w:rsid w:val="009421E5"/>
    <w:rsid w:val="00943EFD"/>
    <w:rsid w:val="0094434E"/>
    <w:rsid w:val="00946224"/>
    <w:rsid w:val="009464DA"/>
    <w:rsid w:val="00946E4B"/>
    <w:rsid w:val="00947502"/>
    <w:rsid w:val="00950259"/>
    <w:rsid w:val="00950692"/>
    <w:rsid w:val="00951012"/>
    <w:rsid w:val="0095144C"/>
    <w:rsid w:val="009535F8"/>
    <w:rsid w:val="009538C1"/>
    <w:rsid w:val="00954FE3"/>
    <w:rsid w:val="00955707"/>
    <w:rsid w:val="00955A05"/>
    <w:rsid w:val="00960B3A"/>
    <w:rsid w:val="00960B73"/>
    <w:rsid w:val="009616CE"/>
    <w:rsid w:val="00963758"/>
    <w:rsid w:val="00963A7C"/>
    <w:rsid w:val="00965732"/>
    <w:rsid w:val="00966C9A"/>
    <w:rsid w:val="00967529"/>
    <w:rsid w:val="009711C6"/>
    <w:rsid w:val="00973687"/>
    <w:rsid w:val="00973922"/>
    <w:rsid w:val="00974810"/>
    <w:rsid w:val="00974B15"/>
    <w:rsid w:val="00974BF1"/>
    <w:rsid w:val="00975529"/>
    <w:rsid w:val="00975820"/>
    <w:rsid w:val="00976AC4"/>
    <w:rsid w:val="00976DFE"/>
    <w:rsid w:val="00976EB8"/>
    <w:rsid w:val="00977F45"/>
    <w:rsid w:val="0098056A"/>
    <w:rsid w:val="00981B23"/>
    <w:rsid w:val="00981F6F"/>
    <w:rsid w:val="009825FC"/>
    <w:rsid w:val="00982CC9"/>
    <w:rsid w:val="00985495"/>
    <w:rsid w:val="00990F81"/>
    <w:rsid w:val="00991135"/>
    <w:rsid w:val="00991545"/>
    <w:rsid w:val="00992299"/>
    <w:rsid w:val="009928BE"/>
    <w:rsid w:val="0099337A"/>
    <w:rsid w:val="00993DB6"/>
    <w:rsid w:val="009A09FE"/>
    <w:rsid w:val="009A2A23"/>
    <w:rsid w:val="009A67E3"/>
    <w:rsid w:val="009A69BD"/>
    <w:rsid w:val="009B072D"/>
    <w:rsid w:val="009B0FC7"/>
    <w:rsid w:val="009B17B7"/>
    <w:rsid w:val="009B18EA"/>
    <w:rsid w:val="009B30D1"/>
    <w:rsid w:val="009B4781"/>
    <w:rsid w:val="009B507A"/>
    <w:rsid w:val="009B5DEE"/>
    <w:rsid w:val="009B7938"/>
    <w:rsid w:val="009C0ADF"/>
    <w:rsid w:val="009C30A2"/>
    <w:rsid w:val="009C3529"/>
    <w:rsid w:val="009C3AD2"/>
    <w:rsid w:val="009C64B6"/>
    <w:rsid w:val="009C77AF"/>
    <w:rsid w:val="009C78D7"/>
    <w:rsid w:val="009D1AD6"/>
    <w:rsid w:val="009D3D10"/>
    <w:rsid w:val="009D4E6E"/>
    <w:rsid w:val="009D50BD"/>
    <w:rsid w:val="009D51E1"/>
    <w:rsid w:val="009D5689"/>
    <w:rsid w:val="009D5944"/>
    <w:rsid w:val="009D5DEE"/>
    <w:rsid w:val="009D60AF"/>
    <w:rsid w:val="009D7836"/>
    <w:rsid w:val="009D7E4D"/>
    <w:rsid w:val="009E0127"/>
    <w:rsid w:val="009E0702"/>
    <w:rsid w:val="009E0DE4"/>
    <w:rsid w:val="009E16C7"/>
    <w:rsid w:val="009E1767"/>
    <w:rsid w:val="009E4266"/>
    <w:rsid w:val="009E4685"/>
    <w:rsid w:val="009E4DCD"/>
    <w:rsid w:val="009E4E2A"/>
    <w:rsid w:val="009E5C9F"/>
    <w:rsid w:val="009E7E65"/>
    <w:rsid w:val="009E7F3F"/>
    <w:rsid w:val="009F14A9"/>
    <w:rsid w:val="009F1886"/>
    <w:rsid w:val="009F2339"/>
    <w:rsid w:val="009F2D3F"/>
    <w:rsid w:val="009F32E1"/>
    <w:rsid w:val="009F4950"/>
    <w:rsid w:val="00A00614"/>
    <w:rsid w:val="00A00BC5"/>
    <w:rsid w:val="00A011B9"/>
    <w:rsid w:val="00A019E6"/>
    <w:rsid w:val="00A01DA1"/>
    <w:rsid w:val="00A02374"/>
    <w:rsid w:val="00A02EC8"/>
    <w:rsid w:val="00A03566"/>
    <w:rsid w:val="00A04235"/>
    <w:rsid w:val="00A051A4"/>
    <w:rsid w:val="00A056D1"/>
    <w:rsid w:val="00A068FB"/>
    <w:rsid w:val="00A06F68"/>
    <w:rsid w:val="00A10075"/>
    <w:rsid w:val="00A1035A"/>
    <w:rsid w:val="00A10483"/>
    <w:rsid w:val="00A1061D"/>
    <w:rsid w:val="00A113A8"/>
    <w:rsid w:val="00A11D41"/>
    <w:rsid w:val="00A11F1B"/>
    <w:rsid w:val="00A12341"/>
    <w:rsid w:val="00A12B60"/>
    <w:rsid w:val="00A15103"/>
    <w:rsid w:val="00A17352"/>
    <w:rsid w:val="00A17391"/>
    <w:rsid w:val="00A174DF"/>
    <w:rsid w:val="00A2011C"/>
    <w:rsid w:val="00A20577"/>
    <w:rsid w:val="00A209BE"/>
    <w:rsid w:val="00A20B18"/>
    <w:rsid w:val="00A20D98"/>
    <w:rsid w:val="00A20FA5"/>
    <w:rsid w:val="00A21CEE"/>
    <w:rsid w:val="00A23891"/>
    <w:rsid w:val="00A239E9"/>
    <w:rsid w:val="00A24354"/>
    <w:rsid w:val="00A25D40"/>
    <w:rsid w:val="00A26854"/>
    <w:rsid w:val="00A30679"/>
    <w:rsid w:val="00A313E4"/>
    <w:rsid w:val="00A313F5"/>
    <w:rsid w:val="00A315FD"/>
    <w:rsid w:val="00A31C19"/>
    <w:rsid w:val="00A31EB4"/>
    <w:rsid w:val="00A32409"/>
    <w:rsid w:val="00A36062"/>
    <w:rsid w:val="00A36382"/>
    <w:rsid w:val="00A4177C"/>
    <w:rsid w:val="00A41876"/>
    <w:rsid w:val="00A41F37"/>
    <w:rsid w:val="00A44422"/>
    <w:rsid w:val="00A4590A"/>
    <w:rsid w:val="00A4661A"/>
    <w:rsid w:val="00A46D07"/>
    <w:rsid w:val="00A50911"/>
    <w:rsid w:val="00A519A1"/>
    <w:rsid w:val="00A52270"/>
    <w:rsid w:val="00A54906"/>
    <w:rsid w:val="00A54E01"/>
    <w:rsid w:val="00A54E1E"/>
    <w:rsid w:val="00A54F5D"/>
    <w:rsid w:val="00A55474"/>
    <w:rsid w:val="00A56E8B"/>
    <w:rsid w:val="00A617D4"/>
    <w:rsid w:val="00A621E1"/>
    <w:rsid w:val="00A629E0"/>
    <w:rsid w:val="00A643A8"/>
    <w:rsid w:val="00A67443"/>
    <w:rsid w:val="00A703E9"/>
    <w:rsid w:val="00A72478"/>
    <w:rsid w:val="00A74FB1"/>
    <w:rsid w:val="00A75D78"/>
    <w:rsid w:val="00A7646C"/>
    <w:rsid w:val="00A76AB7"/>
    <w:rsid w:val="00A80BC9"/>
    <w:rsid w:val="00A8246B"/>
    <w:rsid w:val="00A83E2B"/>
    <w:rsid w:val="00A84A10"/>
    <w:rsid w:val="00A84DA2"/>
    <w:rsid w:val="00A8518D"/>
    <w:rsid w:val="00A859C0"/>
    <w:rsid w:val="00A86053"/>
    <w:rsid w:val="00A87F44"/>
    <w:rsid w:val="00A90F7B"/>
    <w:rsid w:val="00A917AD"/>
    <w:rsid w:val="00A91815"/>
    <w:rsid w:val="00A91F15"/>
    <w:rsid w:val="00A91F79"/>
    <w:rsid w:val="00A91F9A"/>
    <w:rsid w:val="00A920C8"/>
    <w:rsid w:val="00A92392"/>
    <w:rsid w:val="00A9296E"/>
    <w:rsid w:val="00A929DB"/>
    <w:rsid w:val="00A95132"/>
    <w:rsid w:val="00A95FFB"/>
    <w:rsid w:val="00A97113"/>
    <w:rsid w:val="00A97558"/>
    <w:rsid w:val="00AA05CE"/>
    <w:rsid w:val="00AA0D77"/>
    <w:rsid w:val="00AA21E7"/>
    <w:rsid w:val="00AA4904"/>
    <w:rsid w:val="00AA6414"/>
    <w:rsid w:val="00AB3A3D"/>
    <w:rsid w:val="00AB6229"/>
    <w:rsid w:val="00AC06FA"/>
    <w:rsid w:val="00AC15C2"/>
    <w:rsid w:val="00AC4F6D"/>
    <w:rsid w:val="00AC6250"/>
    <w:rsid w:val="00AC6B34"/>
    <w:rsid w:val="00AC6EFC"/>
    <w:rsid w:val="00AD0476"/>
    <w:rsid w:val="00AD04C0"/>
    <w:rsid w:val="00AD0E0F"/>
    <w:rsid w:val="00AD1320"/>
    <w:rsid w:val="00AD198E"/>
    <w:rsid w:val="00AD1AA2"/>
    <w:rsid w:val="00AD1BEE"/>
    <w:rsid w:val="00AD2867"/>
    <w:rsid w:val="00AD3A28"/>
    <w:rsid w:val="00AD5C44"/>
    <w:rsid w:val="00AE07FD"/>
    <w:rsid w:val="00AE0EDF"/>
    <w:rsid w:val="00AE0F9B"/>
    <w:rsid w:val="00AE16C3"/>
    <w:rsid w:val="00AE1CF2"/>
    <w:rsid w:val="00AE2925"/>
    <w:rsid w:val="00AE3097"/>
    <w:rsid w:val="00AE41D6"/>
    <w:rsid w:val="00AE4856"/>
    <w:rsid w:val="00AE56DD"/>
    <w:rsid w:val="00AE6133"/>
    <w:rsid w:val="00AE75A8"/>
    <w:rsid w:val="00AE75EC"/>
    <w:rsid w:val="00AF3E35"/>
    <w:rsid w:val="00AF50D4"/>
    <w:rsid w:val="00AF5202"/>
    <w:rsid w:val="00AF57AA"/>
    <w:rsid w:val="00AF6885"/>
    <w:rsid w:val="00AF6DA9"/>
    <w:rsid w:val="00AF6DC9"/>
    <w:rsid w:val="00B01044"/>
    <w:rsid w:val="00B01C0B"/>
    <w:rsid w:val="00B038B7"/>
    <w:rsid w:val="00B06C9A"/>
    <w:rsid w:val="00B079CE"/>
    <w:rsid w:val="00B109B4"/>
    <w:rsid w:val="00B1183E"/>
    <w:rsid w:val="00B11DBA"/>
    <w:rsid w:val="00B134FA"/>
    <w:rsid w:val="00B13B2E"/>
    <w:rsid w:val="00B13B61"/>
    <w:rsid w:val="00B13BA6"/>
    <w:rsid w:val="00B13C3D"/>
    <w:rsid w:val="00B14DDA"/>
    <w:rsid w:val="00B15F4A"/>
    <w:rsid w:val="00B16773"/>
    <w:rsid w:val="00B1678F"/>
    <w:rsid w:val="00B172C0"/>
    <w:rsid w:val="00B17681"/>
    <w:rsid w:val="00B22952"/>
    <w:rsid w:val="00B230C3"/>
    <w:rsid w:val="00B236C7"/>
    <w:rsid w:val="00B243DC"/>
    <w:rsid w:val="00B269B4"/>
    <w:rsid w:val="00B3126D"/>
    <w:rsid w:val="00B31454"/>
    <w:rsid w:val="00B32ED8"/>
    <w:rsid w:val="00B33362"/>
    <w:rsid w:val="00B33C02"/>
    <w:rsid w:val="00B34E73"/>
    <w:rsid w:val="00B36DB0"/>
    <w:rsid w:val="00B376D7"/>
    <w:rsid w:val="00B40492"/>
    <w:rsid w:val="00B4106E"/>
    <w:rsid w:val="00B4111E"/>
    <w:rsid w:val="00B41BE2"/>
    <w:rsid w:val="00B41E40"/>
    <w:rsid w:val="00B4254C"/>
    <w:rsid w:val="00B456FF"/>
    <w:rsid w:val="00B45A7C"/>
    <w:rsid w:val="00B46905"/>
    <w:rsid w:val="00B46D3D"/>
    <w:rsid w:val="00B50474"/>
    <w:rsid w:val="00B50DF7"/>
    <w:rsid w:val="00B51A48"/>
    <w:rsid w:val="00B523FC"/>
    <w:rsid w:val="00B53B88"/>
    <w:rsid w:val="00B54815"/>
    <w:rsid w:val="00B5599B"/>
    <w:rsid w:val="00B5702D"/>
    <w:rsid w:val="00B57E5D"/>
    <w:rsid w:val="00B602F8"/>
    <w:rsid w:val="00B6699C"/>
    <w:rsid w:val="00B672CC"/>
    <w:rsid w:val="00B709BE"/>
    <w:rsid w:val="00B721F6"/>
    <w:rsid w:val="00B726B9"/>
    <w:rsid w:val="00B72F4C"/>
    <w:rsid w:val="00B738D0"/>
    <w:rsid w:val="00B73B3B"/>
    <w:rsid w:val="00B742AE"/>
    <w:rsid w:val="00B7434D"/>
    <w:rsid w:val="00B74DA9"/>
    <w:rsid w:val="00B75080"/>
    <w:rsid w:val="00B7556A"/>
    <w:rsid w:val="00B76723"/>
    <w:rsid w:val="00B77A29"/>
    <w:rsid w:val="00B80CB0"/>
    <w:rsid w:val="00B8137D"/>
    <w:rsid w:val="00B81E55"/>
    <w:rsid w:val="00B82263"/>
    <w:rsid w:val="00B8261C"/>
    <w:rsid w:val="00B82B3B"/>
    <w:rsid w:val="00B846B4"/>
    <w:rsid w:val="00B84F86"/>
    <w:rsid w:val="00B85BF2"/>
    <w:rsid w:val="00B86013"/>
    <w:rsid w:val="00B860F6"/>
    <w:rsid w:val="00B86673"/>
    <w:rsid w:val="00B87AE6"/>
    <w:rsid w:val="00B90F20"/>
    <w:rsid w:val="00B916FC"/>
    <w:rsid w:val="00B93821"/>
    <w:rsid w:val="00B93B34"/>
    <w:rsid w:val="00B940D0"/>
    <w:rsid w:val="00B95139"/>
    <w:rsid w:val="00B9520E"/>
    <w:rsid w:val="00B97E39"/>
    <w:rsid w:val="00BA2193"/>
    <w:rsid w:val="00BA2D6D"/>
    <w:rsid w:val="00BA384C"/>
    <w:rsid w:val="00BA4433"/>
    <w:rsid w:val="00BA7A81"/>
    <w:rsid w:val="00BA7BB1"/>
    <w:rsid w:val="00BB004C"/>
    <w:rsid w:val="00BB0D01"/>
    <w:rsid w:val="00BB0FD1"/>
    <w:rsid w:val="00BB287E"/>
    <w:rsid w:val="00BB364F"/>
    <w:rsid w:val="00BB3DEE"/>
    <w:rsid w:val="00BB5EF3"/>
    <w:rsid w:val="00BB5F6B"/>
    <w:rsid w:val="00BB6589"/>
    <w:rsid w:val="00BB6CB6"/>
    <w:rsid w:val="00BC14B4"/>
    <w:rsid w:val="00BC1A9A"/>
    <w:rsid w:val="00BC1EEC"/>
    <w:rsid w:val="00BC2DC6"/>
    <w:rsid w:val="00BC2ED3"/>
    <w:rsid w:val="00BC5B11"/>
    <w:rsid w:val="00BC5B31"/>
    <w:rsid w:val="00BC7DB0"/>
    <w:rsid w:val="00BD0206"/>
    <w:rsid w:val="00BD0C19"/>
    <w:rsid w:val="00BD220A"/>
    <w:rsid w:val="00BD2D86"/>
    <w:rsid w:val="00BD3484"/>
    <w:rsid w:val="00BD34E9"/>
    <w:rsid w:val="00BD3D3A"/>
    <w:rsid w:val="00BD3F32"/>
    <w:rsid w:val="00BD44B3"/>
    <w:rsid w:val="00BD49A4"/>
    <w:rsid w:val="00BD4B37"/>
    <w:rsid w:val="00BD5EF6"/>
    <w:rsid w:val="00BD5EF9"/>
    <w:rsid w:val="00BD6651"/>
    <w:rsid w:val="00BE104D"/>
    <w:rsid w:val="00BE12EB"/>
    <w:rsid w:val="00BE198D"/>
    <w:rsid w:val="00BE2036"/>
    <w:rsid w:val="00BE27B7"/>
    <w:rsid w:val="00BE38A5"/>
    <w:rsid w:val="00BE3938"/>
    <w:rsid w:val="00BE3B23"/>
    <w:rsid w:val="00BE50EC"/>
    <w:rsid w:val="00BE5326"/>
    <w:rsid w:val="00BE730F"/>
    <w:rsid w:val="00BE78E5"/>
    <w:rsid w:val="00BE7DFD"/>
    <w:rsid w:val="00BF35F9"/>
    <w:rsid w:val="00BF3A07"/>
    <w:rsid w:val="00BF43A2"/>
    <w:rsid w:val="00BF6CB8"/>
    <w:rsid w:val="00BF706E"/>
    <w:rsid w:val="00C00478"/>
    <w:rsid w:val="00C00E5E"/>
    <w:rsid w:val="00C0335F"/>
    <w:rsid w:val="00C0384A"/>
    <w:rsid w:val="00C0722C"/>
    <w:rsid w:val="00C07301"/>
    <w:rsid w:val="00C079D2"/>
    <w:rsid w:val="00C10530"/>
    <w:rsid w:val="00C11314"/>
    <w:rsid w:val="00C12CF5"/>
    <w:rsid w:val="00C136A9"/>
    <w:rsid w:val="00C14208"/>
    <w:rsid w:val="00C14B38"/>
    <w:rsid w:val="00C14E95"/>
    <w:rsid w:val="00C1644C"/>
    <w:rsid w:val="00C16649"/>
    <w:rsid w:val="00C1797B"/>
    <w:rsid w:val="00C179A1"/>
    <w:rsid w:val="00C17C0A"/>
    <w:rsid w:val="00C2064B"/>
    <w:rsid w:val="00C208A2"/>
    <w:rsid w:val="00C20908"/>
    <w:rsid w:val="00C21497"/>
    <w:rsid w:val="00C23AE4"/>
    <w:rsid w:val="00C241FF"/>
    <w:rsid w:val="00C24905"/>
    <w:rsid w:val="00C25684"/>
    <w:rsid w:val="00C26615"/>
    <w:rsid w:val="00C273C3"/>
    <w:rsid w:val="00C2766C"/>
    <w:rsid w:val="00C27FE5"/>
    <w:rsid w:val="00C30ABF"/>
    <w:rsid w:val="00C30EDC"/>
    <w:rsid w:val="00C3306F"/>
    <w:rsid w:val="00C34186"/>
    <w:rsid w:val="00C347AE"/>
    <w:rsid w:val="00C35167"/>
    <w:rsid w:val="00C36190"/>
    <w:rsid w:val="00C36DE2"/>
    <w:rsid w:val="00C37BA8"/>
    <w:rsid w:val="00C45A47"/>
    <w:rsid w:val="00C46514"/>
    <w:rsid w:val="00C477B5"/>
    <w:rsid w:val="00C504BE"/>
    <w:rsid w:val="00C52DD9"/>
    <w:rsid w:val="00C54269"/>
    <w:rsid w:val="00C54D77"/>
    <w:rsid w:val="00C54DFC"/>
    <w:rsid w:val="00C559BE"/>
    <w:rsid w:val="00C57C31"/>
    <w:rsid w:val="00C60B59"/>
    <w:rsid w:val="00C61415"/>
    <w:rsid w:val="00C62BFF"/>
    <w:rsid w:val="00C6400A"/>
    <w:rsid w:val="00C6433D"/>
    <w:rsid w:val="00C663F9"/>
    <w:rsid w:val="00C6659A"/>
    <w:rsid w:val="00C66D27"/>
    <w:rsid w:val="00C673BE"/>
    <w:rsid w:val="00C679EF"/>
    <w:rsid w:val="00C67E71"/>
    <w:rsid w:val="00C67F7A"/>
    <w:rsid w:val="00C768C0"/>
    <w:rsid w:val="00C77DB0"/>
    <w:rsid w:val="00C77DB9"/>
    <w:rsid w:val="00C81026"/>
    <w:rsid w:val="00C810CB"/>
    <w:rsid w:val="00C815F3"/>
    <w:rsid w:val="00C81ED6"/>
    <w:rsid w:val="00C826B4"/>
    <w:rsid w:val="00C82849"/>
    <w:rsid w:val="00C8368C"/>
    <w:rsid w:val="00C84C6C"/>
    <w:rsid w:val="00C85FCB"/>
    <w:rsid w:val="00C872E1"/>
    <w:rsid w:val="00C87E5F"/>
    <w:rsid w:val="00C87E97"/>
    <w:rsid w:val="00C9191A"/>
    <w:rsid w:val="00C93B12"/>
    <w:rsid w:val="00C9402E"/>
    <w:rsid w:val="00C940A6"/>
    <w:rsid w:val="00C944E6"/>
    <w:rsid w:val="00C94595"/>
    <w:rsid w:val="00C95590"/>
    <w:rsid w:val="00C96B00"/>
    <w:rsid w:val="00CA0737"/>
    <w:rsid w:val="00CA0B7C"/>
    <w:rsid w:val="00CA113D"/>
    <w:rsid w:val="00CA165E"/>
    <w:rsid w:val="00CA2E0C"/>
    <w:rsid w:val="00CA464C"/>
    <w:rsid w:val="00CA555C"/>
    <w:rsid w:val="00CA6851"/>
    <w:rsid w:val="00CA7441"/>
    <w:rsid w:val="00CA7B95"/>
    <w:rsid w:val="00CB0FA0"/>
    <w:rsid w:val="00CB2241"/>
    <w:rsid w:val="00CB2D26"/>
    <w:rsid w:val="00CB4C6D"/>
    <w:rsid w:val="00CC1D38"/>
    <w:rsid w:val="00CC3CB2"/>
    <w:rsid w:val="00CC40F4"/>
    <w:rsid w:val="00CC60FE"/>
    <w:rsid w:val="00CC772B"/>
    <w:rsid w:val="00CD01A2"/>
    <w:rsid w:val="00CD1DC7"/>
    <w:rsid w:val="00CD31C0"/>
    <w:rsid w:val="00CD3743"/>
    <w:rsid w:val="00CD44F8"/>
    <w:rsid w:val="00CD4A53"/>
    <w:rsid w:val="00CD5B6F"/>
    <w:rsid w:val="00CD7094"/>
    <w:rsid w:val="00CE35DB"/>
    <w:rsid w:val="00CE53EC"/>
    <w:rsid w:val="00CE5F99"/>
    <w:rsid w:val="00CE7378"/>
    <w:rsid w:val="00CE79F5"/>
    <w:rsid w:val="00CF11CE"/>
    <w:rsid w:val="00CF262D"/>
    <w:rsid w:val="00CF4324"/>
    <w:rsid w:val="00CF4B04"/>
    <w:rsid w:val="00CF6480"/>
    <w:rsid w:val="00CF6531"/>
    <w:rsid w:val="00D00D07"/>
    <w:rsid w:val="00D013BA"/>
    <w:rsid w:val="00D030EA"/>
    <w:rsid w:val="00D036B1"/>
    <w:rsid w:val="00D03E0F"/>
    <w:rsid w:val="00D03FE5"/>
    <w:rsid w:val="00D060D6"/>
    <w:rsid w:val="00D0679E"/>
    <w:rsid w:val="00D06E4C"/>
    <w:rsid w:val="00D075C4"/>
    <w:rsid w:val="00D101A4"/>
    <w:rsid w:val="00D10456"/>
    <w:rsid w:val="00D111BB"/>
    <w:rsid w:val="00D11EBA"/>
    <w:rsid w:val="00D1293B"/>
    <w:rsid w:val="00D12B7C"/>
    <w:rsid w:val="00D12E62"/>
    <w:rsid w:val="00D1308C"/>
    <w:rsid w:val="00D136CC"/>
    <w:rsid w:val="00D15DCA"/>
    <w:rsid w:val="00D16A78"/>
    <w:rsid w:val="00D179B4"/>
    <w:rsid w:val="00D207E9"/>
    <w:rsid w:val="00D20842"/>
    <w:rsid w:val="00D22FA2"/>
    <w:rsid w:val="00D235DE"/>
    <w:rsid w:val="00D2385A"/>
    <w:rsid w:val="00D255D9"/>
    <w:rsid w:val="00D261D6"/>
    <w:rsid w:val="00D267B0"/>
    <w:rsid w:val="00D272D7"/>
    <w:rsid w:val="00D30A58"/>
    <w:rsid w:val="00D30C15"/>
    <w:rsid w:val="00D3179B"/>
    <w:rsid w:val="00D31851"/>
    <w:rsid w:val="00D31868"/>
    <w:rsid w:val="00D34FB3"/>
    <w:rsid w:val="00D36294"/>
    <w:rsid w:val="00D362A3"/>
    <w:rsid w:val="00D377A1"/>
    <w:rsid w:val="00D401E7"/>
    <w:rsid w:val="00D40ED2"/>
    <w:rsid w:val="00D42632"/>
    <w:rsid w:val="00D426F4"/>
    <w:rsid w:val="00D43993"/>
    <w:rsid w:val="00D43C9C"/>
    <w:rsid w:val="00D442E5"/>
    <w:rsid w:val="00D45F68"/>
    <w:rsid w:val="00D460A1"/>
    <w:rsid w:val="00D4633B"/>
    <w:rsid w:val="00D46C28"/>
    <w:rsid w:val="00D47D1F"/>
    <w:rsid w:val="00D52602"/>
    <w:rsid w:val="00D55510"/>
    <w:rsid w:val="00D56EC3"/>
    <w:rsid w:val="00D56F89"/>
    <w:rsid w:val="00D56FC5"/>
    <w:rsid w:val="00D575FF"/>
    <w:rsid w:val="00D57901"/>
    <w:rsid w:val="00D609B8"/>
    <w:rsid w:val="00D60FB7"/>
    <w:rsid w:val="00D61709"/>
    <w:rsid w:val="00D671A2"/>
    <w:rsid w:val="00D67767"/>
    <w:rsid w:val="00D70538"/>
    <w:rsid w:val="00D70AFB"/>
    <w:rsid w:val="00D70CAA"/>
    <w:rsid w:val="00D716A9"/>
    <w:rsid w:val="00D72174"/>
    <w:rsid w:val="00D72478"/>
    <w:rsid w:val="00D72B98"/>
    <w:rsid w:val="00D72F66"/>
    <w:rsid w:val="00D762CF"/>
    <w:rsid w:val="00D77861"/>
    <w:rsid w:val="00D77E65"/>
    <w:rsid w:val="00D813D0"/>
    <w:rsid w:val="00D819B8"/>
    <w:rsid w:val="00D82891"/>
    <w:rsid w:val="00D84A94"/>
    <w:rsid w:val="00D85669"/>
    <w:rsid w:val="00D85903"/>
    <w:rsid w:val="00D867CD"/>
    <w:rsid w:val="00D869F8"/>
    <w:rsid w:val="00D86B0A"/>
    <w:rsid w:val="00D8752B"/>
    <w:rsid w:val="00D879C0"/>
    <w:rsid w:val="00D90132"/>
    <w:rsid w:val="00D901BE"/>
    <w:rsid w:val="00D902E3"/>
    <w:rsid w:val="00D90E32"/>
    <w:rsid w:val="00D93316"/>
    <w:rsid w:val="00D94230"/>
    <w:rsid w:val="00D9444A"/>
    <w:rsid w:val="00D95D19"/>
    <w:rsid w:val="00D978F6"/>
    <w:rsid w:val="00DA072F"/>
    <w:rsid w:val="00DA07B9"/>
    <w:rsid w:val="00DA0940"/>
    <w:rsid w:val="00DA106F"/>
    <w:rsid w:val="00DA2229"/>
    <w:rsid w:val="00DA2EA0"/>
    <w:rsid w:val="00DA4C67"/>
    <w:rsid w:val="00DA5200"/>
    <w:rsid w:val="00DB133A"/>
    <w:rsid w:val="00DB1E02"/>
    <w:rsid w:val="00DB267F"/>
    <w:rsid w:val="00DB5A1E"/>
    <w:rsid w:val="00DB5AAC"/>
    <w:rsid w:val="00DB7543"/>
    <w:rsid w:val="00DC1F3B"/>
    <w:rsid w:val="00DC4045"/>
    <w:rsid w:val="00DC6C38"/>
    <w:rsid w:val="00DD0345"/>
    <w:rsid w:val="00DD041C"/>
    <w:rsid w:val="00DD0988"/>
    <w:rsid w:val="00DD28DF"/>
    <w:rsid w:val="00DD2D1B"/>
    <w:rsid w:val="00DD4680"/>
    <w:rsid w:val="00DD59AA"/>
    <w:rsid w:val="00DD6002"/>
    <w:rsid w:val="00DD676E"/>
    <w:rsid w:val="00DD70E5"/>
    <w:rsid w:val="00DD710D"/>
    <w:rsid w:val="00DE0E5D"/>
    <w:rsid w:val="00DE15F0"/>
    <w:rsid w:val="00DE34DB"/>
    <w:rsid w:val="00DE46F4"/>
    <w:rsid w:val="00DE68F1"/>
    <w:rsid w:val="00DF1928"/>
    <w:rsid w:val="00DF2E39"/>
    <w:rsid w:val="00DF4AFA"/>
    <w:rsid w:val="00DF6E0D"/>
    <w:rsid w:val="00E00527"/>
    <w:rsid w:val="00E016B5"/>
    <w:rsid w:val="00E01945"/>
    <w:rsid w:val="00E01F56"/>
    <w:rsid w:val="00E03A6F"/>
    <w:rsid w:val="00E0560A"/>
    <w:rsid w:val="00E06C25"/>
    <w:rsid w:val="00E103FD"/>
    <w:rsid w:val="00E10B42"/>
    <w:rsid w:val="00E12FB3"/>
    <w:rsid w:val="00E162D7"/>
    <w:rsid w:val="00E163BB"/>
    <w:rsid w:val="00E17391"/>
    <w:rsid w:val="00E17C65"/>
    <w:rsid w:val="00E17F0E"/>
    <w:rsid w:val="00E20EBF"/>
    <w:rsid w:val="00E2219C"/>
    <w:rsid w:val="00E22A83"/>
    <w:rsid w:val="00E2337C"/>
    <w:rsid w:val="00E27C22"/>
    <w:rsid w:val="00E30E95"/>
    <w:rsid w:val="00E31C91"/>
    <w:rsid w:val="00E31D0B"/>
    <w:rsid w:val="00E32470"/>
    <w:rsid w:val="00E32A84"/>
    <w:rsid w:val="00E331B7"/>
    <w:rsid w:val="00E33DB6"/>
    <w:rsid w:val="00E33E58"/>
    <w:rsid w:val="00E34061"/>
    <w:rsid w:val="00E34D33"/>
    <w:rsid w:val="00E35B7B"/>
    <w:rsid w:val="00E361F3"/>
    <w:rsid w:val="00E365B0"/>
    <w:rsid w:val="00E36878"/>
    <w:rsid w:val="00E36D33"/>
    <w:rsid w:val="00E373B6"/>
    <w:rsid w:val="00E401AF"/>
    <w:rsid w:val="00E406D6"/>
    <w:rsid w:val="00E40959"/>
    <w:rsid w:val="00E41253"/>
    <w:rsid w:val="00E42B6F"/>
    <w:rsid w:val="00E4446F"/>
    <w:rsid w:val="00E45148"/>
    <w:rsid w:val="00E45F5D"/>
    <w:rsid w:val="00E47D36"/>
    <w:rsid w:val="00E50B88"/>
    <w:rsid w:val="00E51123"/>
    <w:rsid w:val="00E514F0"/>
    <w:rsid w:val="00E52C84"/>
    <w:rsid w:val="00E53D33"/>
    <w:rsid w:val="00E545B8"/>
    <w:rsid w:val="00E573D2"/>
    <w:rsid w:val="00E573D6"/>
    <w:rsid w:val="00E609B8"/>
    <w:rsid w:val="00E61019"/>
    <w:rsid w:val="00E614BB"/>
    <w:rsid w:val="00E61519"/>
    <w:rsid w:val="00E61B93"/>
    <w:rsid w:val="00E648F4"/>
    <w:rsid w:val="00E71EAA"/>
    <w:rsid w:val="00E751D6"/>
    <w:rsid w:val="00E75AD8"/>
    <w:rsid w:val="00E75D09"/>
    <w:rsid w:val="00E77909"/>
    <w:rsid w:val="00E80488"/>
    <w:rsid w:val="00E81343"/>
    <w:rsid w:val="00E81DC4"/>
    <w:rsid w:val="00E8389A"/>
    <w:rsid w:val="00E851D8"/>
    <w:rsid w:val="00E8542E"/>
    <w:rsid w:val="00E90360"/>
    <w:rsid w:val="00E90C9E"/>
    <w:rsid w:val="00E931CB"/>
    <w:rsid w:val="00E93F4E"/>
    <w:rsid w:val="00E93F9C"/>
    <w:rsid w:val="00E95F22"/>
    <w:rsid w:val="00E95F85"/>
    <w:rsid w:val="00E966D4"/>
    <w:rsid w:val="00E972FD"/>
    <w:rsid w:val="00E97479"/>
    <w:rsid w:val="00EA00AE"/>
    <w:rsid w:val="00EA14EC"/>
    <w:rsid w:val="00EA28A6"/>
    <w:rsid w:val="00EB0D24"/>
    <w:rsid w:val="00EB1FA4"/>
    <w:rsid w:val="00EB2564"/>
    <w:rsid w:val="00EB5E03"/>
    <w:rsid w:val="00EB7160"/>
    <w:rsid w:val="00EC0359"/>
    <w:rsid w:val="00EC12BA"/>
    <w:rsid w:val="00EC1C9C"/>
    <w:rsid w:val="00EC2B07"/>
    <w:rsid w:val="00EC38BC"/>
    <w:rsid w:val="00EC5174"/>
    <w:rsid w:val="00ED1143"/>
    <w:rsid w:val="00ED1FBE"/>
    <w:rsid w:val="00ED32BF"/>
    <w:rsid w:val="00ED3301"/>
    <w:rsid w:val="00ED4122"/>
    <w:rsid w:val="00ED5CBA"/>
    <w:rsid w:val="00ED60F5"/>
    <w:rsid w:val="00ED6881"/>
    <w:rsid w:val="00EE0348"/>
    <w:rsid w:val="00EE08C8"/>
    <w:rsid w:val="00EE0ABC"/>
    <w:rsid w:val="00EE17B3"/>
    <w:rsid w:val="00EE1893"/>
    <w:rsid w:val="00EE1B5D"/>
    <w:rsid w:val="00EE2F1F"/>
    <w:rsid w:val="00EE2F2C"/>
    <w:rsid w:val="00EE72E7"/>
    <w:rsid w:val="00EF225C"/>
    <w:rsid w:val="00EF3513"/>
    <w:rsid w:val="00EF4982"/>
    <w:rsid w:val="00EF4A6B"/>
    <w:rsid w:val="00EF6A0E"/>
    <w:rsid w:val="00EF7226"/>
    <w:rsid w:val="00EF7346"/>
    <w:rsid w:val="00EF7E3C"/>
    <w:rsid w:val="00F010B0"/>
    <w:rsid w:val="00F01AC3"/>
    <w:rsid w:val="00F024B0"/>
    <w:rsid w:val="00F02777"/>
    <w:rsid w:val="00F03BDA"/>
    <w:rsid w:val="00F05EED"/>
    <w:rsid w:val="00F06DF7"/>
    <w:rsid w:val="00F072DB"/>
    <w:rsid w:val="00F07389"/>
    <w:rsid w:val="00F07C66"/>
    <w:rsid w:val="00F07F0F"/>
    <w:rsid w:val="00F119B5"/>
    <w:rsid w:val="00F1223E"/>
    <w:rsid w:val="00F1288A"/>
    <w:rsid w:val="00F14B7C"/>
    <w:rsid w:val="00F15B91"/>
    <w:rsid w:val="00F16412"/>
    <w:rsid w:val="00F16529"/>
    <w:rsid w:val="00F16E12"/>
    <w:rsid w:val="00F16EE1"/>
    <w:rsid w:val="00F17AB6"/>
    <w:rsid w:val="00F21676"/>
    <w:rsid w:val="00F21EDE"/>
    <w:rsid w:val="00F2275D"/>
    <w:rsid w:val="00F22FE8"/>
    <w:rsid w:val="00F24304"/>
    <w:rsid w:val="00F24471"/>
    <w:rsid w:val="00F2470E"/>
    <w:rsid w:val="00F2502B"/>
    <w:rsid w:val="00F25D7D"/>
    <w:rsid w:val="00F268C8"/>
    <w:rsid w:val="00F26B11"/>
    <w:rsid w:val="00F30117"/>
    <w:rsid w:val="00F3056B"/>
    <w:rsid w:val="00F3145F"/>
    <w:rsid w:val="00F31CDC"/>
    <w:rsid w:val="00F32719"/>
    <w:rsid w:val="00F34AE2"/>
    <w:rsid w:val="00F35C98"/>
    <w:rsid w:val="00F36D87"/>
    <w:rsid w:val="00F3700B"/>
    <w:rsid w:val="00F40596"/>
    <w:rsid w:val="00F40B6D"/>
    <w:rsid w:val="00F40D24"/>
    <w:rsid w:val="00F40D5A"/>
    <w:rsid w:val="00F40E99"/>
    <w:rsid w:val="00F41622"/>
    <w:rsid w:val="00F4195F"/>
    <w:rsid w:val="00F43950"/>
    <w:rsid w:val="00F44377"/>
    <w:rsid w:val="00F45688"/>
    <w:rsid w:val="00F53552"/>
    <w:rsid w:val="00F545D9"/>
    <w:rsid w:val="00F55716"/>
    <w:rsid w:val="00F560CD"/>
    <w:rsid w:val="00F566F2"/>
    <w:rsid w:val="00F56B3A"/>
    <w:rsid w:val="00F5778A"/>
    <w:rsid w:val="00F57C4D"/>
    <w:rsid w:val="00F605E6"/>
    <w:rsid w:val="00F608DC"/>
    <w:rsid w:val="00F60F81"/>
    <w:rsid w:val="00F6317F"/>
    <w:rsid w:val="00F6414F"/>
    <w:rsid w:val="00F653E5"/>
    <w:rsid w:val="00F65B2B"/>
    <w:rsid w:val="00F6657D"/>
    <w:rsid w:val="00F66EE3"/>
    <w:rsid w:val="00F711A0"/>
    <w:rsid w:val="00F7206B"/>
    <w:rsid w:val="00F73074"/>
    <w:rsid w:val="00F73334"/>
    <w:rsid w:val="00F738F5"/>
    <w:rsid w:val="00F7522F"/>
    <w:rsid w:val="00F80F77"/>
    <w:rsid w:val="00F832A6"/>
    <w:rsid w:val="00F83332"/>
    <w:rsid w:val="00F83A4E"/>
    <w:rsid w:val="00F847FE"/>
    <w:rsid w:val="00F8482F"/>
    <w:rsid w:val="00F8499B"/>
    <w:rsid w:val="00F853D3"/>
    <w:rsid w:val="00F92158"/>
    <w:rsid w:val="00F925AD"/>
    <w:rsid w:val="00F93670"/>
    <w:rsid w:val="00F94E53"/>
    <w:rsid w:val="00F9662B"/>
    <w:rsid w:val="00F97484"/>
    <w:rsid w:val="00FA20D1"/>
    <w:rsid w:val="00FA2225"/>
    <w:rsid w:val="00FA26D3"/>
    <w:rsid w:val="00FA2856"/>
    <w:rsid w:val="00FA550D"/>
    <w:rsid w:val="00FA5E2D"/>
    <w:rsid w:val="00FA637B"/>
    <w:rsid w:val="00FA6791"/>
    <w:rsid w:val="00FA7CBC"/>
    <w:rsid w:val="00FB0389"/>
    <w:rsid w:val="00FB0BD3"/>
    <w:rsid w:val="00FB1369"/>
    <w:rsid w:val="00FB509A"/>
    <w:rsid w:val="00FB636A"/>
    <w:rsid w:val="00FB7D64"/>
    <w:rsid w:val="00FC06DA"/>
    <w:rsid w:val="00FC0B51"/>
    <w:rsid w:val="00FC17B4"/>
    <w:rsid w:val="00FC1C18"/>
    <w:rsid w:val="00FC4667"/>
    <w:rsid w:val="00FC5798"/>
    <w:rsid w:val="00FC6D9C"/>
    <w:rsid w:val="00FC6DE8"/>
    <w:rsid w:val="00FC7951"/>
    <w:rsid w:val="00FD0ABD"/>
    <w:rsid w:val="00FD1F38"/>
    <w:rsid w:val="00FD2DBC"/>
    <w:rsid w:val="00FD308F"/>
    <w:rsid w:val="00FD6D71"/>
    <w:rsid w:val="00FD6F9C"/>
    <w:rsid w:val="00FD7172"/>
    <w:rsid w:val="00FD7EF5"/>
    <w:rsid w:val="00FE0D40"/>
    <w:rsid w:val="00FE1CAB"/>
    <w:rsid w:val="00FE1D06"/>
    <w:rsid w:val="00FE2C8A"/>
    <w:rsid w:val="00FE46DA"/>
    <w:rsid w:val="00FE7131"/>
    <w:rsid w:val="00FE724A"/>
    <w:rsid w:val="00FF2710"/>
    <w:rsid w:val="00FF2E35"/>
    <w:rsid w:val="00FF3986"/>
    <w:rsid w:val="00FF3C70"/>
    <w:rsid w:val="00FF3F45"/>
    <w:rsid w:val="00FF46E1"/>
    <w:rsid w:val="00FF6047"/>
    <w:rsid w:val="00FF6D14"/>
    <w:rsid w:val="00FF6F06"/>
    <w:rsid w:val="00FF71F1"/>
    <w:rsid w:val="00FF7546"/>
    <w:rsid w:val="00FF7B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3D779718"/>
  <w14:defaultImageDpi w14:val="0"/>
  <w15:docId w15:val="{7FDE579E-E90A-4E31-B1C9-43693A19A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5901"/>
    <w:pPr>
      <w:spacing w:after="200" w:line="276" w:lineRule="auto"/>
    </w:pPr>
    <w:rPr>
      <w:sz w:val="22"/>
      <w:szCs w:val="22"/>
    </w:rPr>
  </w:style>
  <w:style w:type="paragraph" w:styleId="1">
    <w:name w:val="heading 1"/>
    <w:basedOn w:val="a"/>
    <w:link w:val="10"/>
    <w:uiPriority w:val="9"/>
    <w:qFormat/>
    <w:rsid w:val="001C6AD6"/>
    <w:pPr>
      <w:suppressAutoHyphens/>
      <w:spacing w:before="240" w:after="120" w:line="240" w:lineRule="auto"/>
      <w:jc w:val="center"/>
      <w:outlineLvl w:val="0"/>
    </w:pPr>
    <w:rPr>
      <w:rFonts w:ascii="Times New Roman" w:hAnsi="Times New Roman"/>
      <w:b/>
      <w:bCs/>
      <w:kern w:val="36"/>
      <w:sz w:val="32"/>
      <w:szCs w:val="48"/>
    </w:rPr>
  </w:style>
  <w:style w:type="paragraph" w:styleId="2">
    <w:name w:val="heading 2"/>
    <w:basedOn w:val="a"/>
    <w:link w:val="20"/>
    <w:uiPriority w:val="9"/>
    <w:qFormat/>
    <w:rsid w:val="00362024"/>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link w:val="30"/>
    <w:uiPriority w:val="9"/>
    <w:qFormat/>
    <w:rsid w:val="00362024"/>
    <w:pPr>
      <w:spacing w:before="100" w:beforeAutospacing="1" w:after="100" w:afterAutospacing="1" w:line="240" w:lineRule="auto"/>
      <w:outlineLvl w:val="2"/>
    </w:pPr>
    <w:rPr>
      <w:rFonts w:ascii="Times New Roman" w:hAnsi="Times New Roman"/>
      <w:b/>
      <w:bCs/>
      <w:sz w:val="27"/>
      <w:szCs w:val="27"/>
    </w:rPr>
  </w:style>
  <w:style w:type="paragraph" w:styleId="6">
    <w:name w:val="heading 6"/>
    <w:basedOn w:val="a"/>
    <w:next w:val="a"/>
    <w:link w:val="60"/>
    <w:uiPriority w:val="9"/>
    <w:semiHidden/>
    <w:unhideWhenUsed/>
    <w:qFormat/>
    <w:rsid w:val="00120F62"/>
    <w:pPr>
      <w:keepNext/>
      <w:keepLines/>
      <w:spacing w:before="200" w:after="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C6AD6"/>
    <w:rPr>
      <w:rFonts w:ascii="Times New Roman" w:hAnsi="Times New Roman"/>
      <w:b/>
      <w:bCs/>
      <w:kern w:val="36"/>
      <w:sz w:val="32"/>
      <w:szCs w:val="48"/>
    </w:rPr>
  </w:style>
  <w:style w:type="character" w:customStyle="1" w:styleId="20">
    <w:name w:val="Заголовок 2 Знак"/>
    <w:link w:val="2"/>
    <w:uiPriority w:val="9"/>
    <w:locked/>
    <w:rsid w:val="00362024"/>
    <w:rPr>
      <w:rFonts w:ascii="Times New Roman" w:hAnsi="Times New Roman" w:cs="Times New Roman"/>
      <w:b/>
      <w:bCs/>
      <w:sz w:val="36"/>
      <w:szCs w:val="36"/>
      <w:lang w:val="x-none" w:eastAsia="ru-RU"/>
    </w:rPr>
  </w:style>
  <w:style w:type="character" w:customStyle="1" w:styleId="30">
    <w:name w:val="Заголовок 3 Знак"/>
    <w:link w:val="3"/>
    <w:uiPriority w:val="9"/>
    <w:locked/>
    <w:rsid w:val="00362024"/>
    <w:rPr>
      <w:rFonts w:ascii="Times New Roman" w:hAnsi="Times New Roman" w:cs="Times New Roman"/>
      <w:b/>
      <w:bCs/>
      <w:sz w:val="27"/>
      <w:szCs w:val="27"/>
      <w:lang w:val="x-none" w:eastAsia="ru-RU"/>
    </w:rPr>
  </w:style>
  <w:style w:type="character" w:customStyle="1" w:styleId="60">
    <w:name w:val="Заголовок 6 Знак"/>
    <w:link w:val="6"/>
    <w:uiPriority w:val="9"/>
    <w:semiHidden/>
    <w:locked/>
    <w:rsid w:val="00120F62"/>
    <w:rPr>
      <w:rFonts w:ascii="Cambria" w:eastAsia="Times New Roman" w:hAnsi="Cambria" w:cs="Times New Roman"/>
      <w:i/>
      <w:iCs/>
      <w:color w:val="243F60"/>
    </w:rPr>
  </w:style>
  <w:style w:type="paragraph" w:customStyle="1" w:styleId="ctl00treeview10">
    <w:name w:val="ctl00_treeview1_0"/>
    <w:basedOn w:val="a"/>
    <w:rsid w:val="00362024"/>
    <w:pPr>
      <w:spacing w:before="100" w:beforeAutospacing="1" w:after="100" w:afterAutospacing="1" w:line="240" w:lineRule="auto"/>
    </w:pPr>
    <w:rPr>
      <w:rFonts w:ascii="Arial" w:hAnsi="Arial" w:cs="Arial"/>
      <w:sz w:val="24"/>
      <w:szCs w:val="24"/>
    </w:rPr>
  </w:style>
  <w:style w:type="paragraph" w:customStyle="1" w:styleId="ctl00treeview11">
    <w:name w:val="ctl00_treeview1_1"/>
    <w:basedOn w:val="a"/>
    <w:rsid w:val="00362024"/>
    <w:pPr>
      <w:spacing w:before="100" w:beforeAutospacing="1" w:after="100" w:afterAutospacing="1" w:line="240" w:lineRule="auto"/>
    </w:pPr>
    <w:rPr>
      <w:rFonts w:ascii="Times New Roman" w:hAnsi="Times New Roman"/>
      <w:b/>
      <w:bCs/>
      <w:color w:val="336699"/>
      <w:sz w:val="18"/>
      <w:szCs w:val="18"/>
    </w:rPr>
  </w:style>
  <w:style w:type="paragraph" w:customStyle="1" w:styleId="ctl00treeview12">
    <w:name w:val="ctl00_treeview1_2"/>
    <w:basedOn w:val="a"/>
    <w:rsid w:val="00362024"/>
    <w:pPr>
      <w:spacing w:before="100" w:beforeAutospacing="1" w:after="100" w:afterAutospacing="1" w:line="240" w:lineRule="auto"/>
    </w:pPr>
    <w:rPr>
      <w:rFonts w:ascii="Times New Roman" w:hAnsi="Times New Roman"/>
      <w:sz w:val="24"/>
      <w:szCs w:val="24"/>
    </w:rPr>
  </w:style>
  <w:style w:type="paragraph" w:customStyle="1" w:styleId="ctl00treeview13">
    <w:name w:val="ctl00_treeview1_3"/>
    <w:basedOn w:val="a"/>
    <w:rsid w:val="00362024"/>
    <w:pPr>
      <w:spacing w:before="100" w:beforeAutospacing="1" w:after="100" w:afterAutospacing="1" w:line="240" w:lineRule="auto"/>
    </w:pPr>
    <w:rPr>
      <w:rFonts w:ascii="Times New Roman" w:hAnsi="Times New Roman"/>
      <w:b/>
      <w:bCs/>
      <w:color w:val="336699"/>
      <w:sz w:val="18"/>
      <w:szCs w:val="18"/>
    </w:rPr>
  </w:style>
  <w:style w:type="paragraph" w:customStyle="1" w:styleId="ctl00treeview15">
    <w:name w:val="ctl00_treeview1_5"/>
    <w:basedOn w:val="a"/>
    <w:rsid w:val="00362024"/>
    <w:pPr>
      <w:spacing w:before="100" w:beforeAutospacing="1" w:after="100" w:afterAutospacing="1" w:line="240" w:lineRule="auto"/>
    </w:pPr>
    <w:rPr>
      <w:rFonts w:ascii="Times New Roman" w:hAnsi="Times New Roman"/>
      <w:color w:val="333333"/>
      <w:sz w:val="18"/>
      <w:szCs w:val="18"/>
    </w:rPr>
  </w:style>
  <w:style w:type="paragraph" w:customStyle="1" w:styleId="ctl00treeview17">
    <w:name w:val="ctl00_treeview1_7"/>
    <w:basedOn w:val="a"/>
    <w:rsid w:val="00362024"/>
    <w:pPr>
      <w:spacing w:before="100" w:beforeAutospacing="1" w:after="100" w:afterAutospacing="1" w:line="240" w:lineRule="auto"/>
    </w:pPr>
    <w:rPr>
      <w:rFonts w:ascii="Times New Roman" w:hAnsi="Times New Roman"/>
      <w:color w:val="008000"/>
      <w:sz w:val="24"/>
      <w:szCs w:val="24"/>
    </w:rPr>
  </w:style>
  <w:style w:type="paragraph" w:customStyle="1" w:styleId="ctl00treeview19">
    <w:name w:val="ctl00_treeview1_9"/>
    <w:basedOn w:val="a"/>
    <w:rsid w:val="00362024"/>
    <w:pPr>
      <w:shd w:val="clear" w:color="auto" w:fill="EEEEEE"/>
      <w:spacing w:before="100" w:beforeAutospacing="1" w:after="100" w:afterAutospacing="1" w:line="240" w:lineRule="auto"/>
    </w:pPr>
    <w:rPr>
      <w:rFonts w:ascii="Times New Roman" w:hAnsi="Times New Roman"/>
      <w:sz w:val="24"/>
      <w:szCs w:val="24"/>
    </w:rPr>
  </w:style>
  <w:style w:type="paragraph" w:styleId="z-">
    <w:name w:val="HTML Top of Form"/>
    <w:basedOn w:val="a"/>
    <w:next w:val="a"/>
    <w:link w:val="z-0"/>
    <w:hidden/>
    <w:uiPriority w:val="99"/>
    <w:semiHidden/>
    <w:unhideWhenUsed/>
    <w:rsid w:val="00362024"/>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link w:val="z-"/>
    <w:uiPriority w:val="99"/>
    <w:semiHidden/>
    <w:locked/>
    <w:rsid w:val="00362024"/>
    <w:rPr>
      <w:rFonts w:ascii="Arial" w:hAnsi="Arial" w:cs="Arial"/>
      <w:vanish/>
      <w:sz w:val="16"/>
      <w:szCs w:val="16"/>
      <w:lang w:val="x-none" w:eastAsia="ru-RU"/>
    </w:rPr>
  </w:style>
  <w:style w:type="paragraph" w:styleId="a3">
    <w:name w:val="Normal (Web)"/>
    <w:basedOn w:val="a"/>
    <w:uiPriority w:val="99"/>
    <w:unhideWhenUsed/>
    <w:rsid w:val="00362024"/>
    <w:pPr>
      <w:spacing w:before="100" w:beforeAutospacing="1" w:after="100" w:afterAutospacing="1" w:line="240" w:lineRule="auto"/>
    </w:pPr>
    <w:rPr>
      <w:rFonts w:ascii="Times New Roman" w:hAnsi="Times New Roman"/>
      <w:sz w:val="24"/>
      <w:szCs w:val="24"/>
    </w:rPr>
  </w:style>
  <w:style w:type="character" w:styleId="a4">
    <w:name w:val="Strong"/>
    <w:uiPriority w:val="22"/>
    <w:qFormat/>
    <w:rsid w:val="00362024"/>
    <w:rPr>
      <w:rFonts w:cs="Times New Roman"/>
      <w:b/>
      <w:bCs/>
    </w:rPr>
  </w:style>
  <w:style w:type="character" w:styleId="a5">
    <w:name w:val="Hyperlink"/>
    <w:uiPriority w:val="99"/>
    <w:unhideWhenUsed/>
    <w:rsid w:val="00362024"/>
    <w:rPr>
      <w:rFonts w:cs="Times New Roman"/>
      <w:color w:val="0000FF"/>
      <w:u w:val="single"/>
    </w:rPr>
  </w:style>
  <w:style w:type="character" w:styleId="a6">
    <w:name w:val="FollowedHyperlink"/>
    <w:uiPriority w:val="99"/>
    <w:semiHidden/>
    <w:unhideWhenUsed/>
    <w:rsid w:val="00362024"/>
    <w:rPr>
      <w:rFonts w:cs="Times New Roman"/>
      <w:color w:val="800080"/>
      <w:u w:val="single"/>
    </w:rPr>
  </w:style>
  <w:style w:type="paragraph" w:styleId="z-1">
    <w:name w:val="HTML Bottom of Form"/>
    <w:basedOn w:val="a"/>
    <w:next w:val="a"/>
    <w:link w:val="z-2"/>
    <w:hidden/>
    <w:uiPriority w:val="99"/>
    <w:semiHidden/>
    <w:unhideWhenUsed/>
    <w:rsid w:val="00362024"/>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link w:val="z-1"/>
    <w:uiPriority w:val="99"/>
    <w:semiHidden/>
    <w:locked/>
    <w:rsid w:val="00362024"/>
    <w:rPr>
      <w:rFonts w:ascii="Arial" w:hAnsi="Arial" w:cs="Arial"/>
      <w:vanish/>
      <w:sz w:val="16"/>
      <w:szCs w:val="16"/>
      <w:lang w:val="x-none" w:eastAsia="ru-RU"/>
    </w:rPr>
  </w:style>
  <w:style w:type="paragraph" w:styleId="a7">
    <w:name w:val="header"/>
    <w:basedOn w:val="a"/>
    <w:link w:val="a8"/>
    <w:uiPriority w:val="99"/>
    <w:unhideWhenUsed/>
    <w:rsid w:val="00445E4A"/>
    <w:pPr>
      <w:tabs>
        <w:tab w:val="center" w:pos="4677"/>
        <w:tab w:val="right" w:pos="9355"/>
      </w:tabs>
      <w:spacing w:after="0" w:line="240" w:lineRule="auto"/>
    </w:pPr>
  </w:style>
  <w:style w:type="character" w:customStyle="1" w:styleId="a8">
    <w:name w:val="Верхний колонтитул Знак"/>
    <w:link w:val="a7"/>
    <w:uiPriority w:val="99"/>
    <w:locked/>
    <w:rsid w:val="00445E4A"/>
    <w:rPr>
      <w:rFonts w:cs="Times New Roman"/>
    </w:rPr>
  </w:style>
  <w:style w:type="paragraph" w:styleId="a9">
    <w:name w:val="footer"/>
    <w:basedOn w:val="a"/>
    <w:link w:val="aa"/>
    <w:uiPriority w:val="99"/>
    <w:unhideWhenUsed/>
    <w:rsid w:val="00445E4A"/>
    <w:pPr>
      <w:tabs>
        <w:tab w:val="center" w:pos="4677"/>
        <w:tab w:val="right" w:pos="9355"/>
      </w:tabs>
      <w:spacing w:after="0" w:line="240" w:lineRule="auto"/>
    </w:pPr>
  </w:style>
  <w:style w:type="character" w:customStyle="1" w:styleId="aa">
    <w:name w:val="Нижний колонтитул Знак"/>
    <w:link w:val="a9"/>
    <w:uiPriority w:val="99"/>
    <w:locked/>
    <w:rsid w:val="00445E4A"/>
    <w:rPr>
      <w:rFonts w:cs="Times New Roman"/>
    </w:rPr>
  </w:style>
  <w:style w:type="paragraph" w:styleId="ab">
    <w:name w:val="Balloon Text"/>
    <w:basedOn w:val="a"/>
    <w:link w:val="ac"/>
    <w:uiPriority w:val="99"/>
    <w:semiHidden/>
    <w:unhideWhenUsed/>
    <w:rsid w:val="00445E4A"/>
    <w:pPr>
      <w:spacing w:after="0" w:line="240" w:lineRule="auto"/>
    </w:pPr>
    <w:rPr>
      <w:rFonts w:ascii="Tahoma" w:hAnsi="Tahoma" w:cs="Tahoma"/>
      <w:sz w:val="16"/>
      <w:szCs w:val="16"/>
    </w:rPr>
  </w:style>
  <w:style w:type="character" w:customStyle="1" w:styleId="ac">
    <w:name w:val="Текст выноски Знак"/>
    <w:link w:val="ab"/>
    <w:uiPriority w:val="99"/>
    <w:semiHidden/>
    <w:locked/>
    <w:rsid w:val="00445E4A"/>
    <w:rPr>
      <w:rFonts w:ascii="Tahoma" w:hAnsi="Tahoma" w:cs="Tahoma"/>
      <w:sz w:val="16"/>
      <w:szCs w:val="16"/>
    </w:rPr>
  </w:style>
  <w:style w:type="paragraph" w:styleId="ad">
    <w:name w:val="List Paragraph"/>
    <w:basedOn w:val="a"/>
    <w:uiPriority w:val="34"/>
    <w:qFormat/>
    <w:rsid w:val="00BE38A5"/>
    <w:pPr>
      <w:ind w:left="720"/>
      <w:contextualSpacing/>
    </w:pPr>
  </w:style>
  <w:style w:type="character" w:styleId="ae">
    <w:name w:val="endnote reference"/>
    <w:uiPriority w:val="99"/>
    <w:semiHidden/>
    <w:rsid w:val="00421640"/>
    <w:rPr>
      <w:rFonts w:cs="Times New Roman"/>
      <w:vertAlign w:val="superscript"/>
    </w:rPr>
  </w:style>
  <w:style w:type="paragraph" w:styleId="af">
    <w:name w:val="endnote text"/>
    <w:basedOn w:val="a"/>
    <w:link w:val="af0"/>
    <w:uiPriority w:val="99"/>
    <w:semiHidden/>
    <w:unhideWhenUsed/>
    <w:rsid w:val="00755D53"/>
    <w:pPr>
      <w:spacing w:after="0" w:line="240" w:lineRule="auto"/>
    </w:pPr>
    <w:rPr>
      <w:sz w:val="20"/>
      <w:szCs w:val="20"/>
    </w:rPr>
  </w:style>
  <w:style w:type="character" w:customStyle="1" w:styleId="af0">
    <w:name w:val="Текст концевой сноски Знак"/>
    <w:link w:val="af"/>
    <w:uiPriority w:val="99"/>
    <w:semiHidden/>
    <w:locked/>
    <w:rsid w:val="00755D53"/>
    <w:rPr>
      <w:rFonts w:cs="Times New Roman"/>
      <w:sz w:val="20"/>
      <w:szCs w:val="20"/>
    </w:rPr>
  </w:style>
  <w:style w:type="paragraph" w:customStyle="1" w:styleId="af1">
    <w:name w:val="абзец"/>
    <w:basedOn w:val="a"/>
    <w:link w:val="af2"/>
    <w:rsid w:val="0035304C"/>
    <w:pPr>
      <w:spacing w:before="120" w:after="0" w:line="240" w:lineRule="auto"/>
      <w:ind w:firstLine="709"/>
      <w:jc w:val="both"/>
    </w:pPr>
    <w:rPr>
      <w:rFonts w:ascii="Times New Roman" w:hAnsi="Times New Roman"/>
      <w:bCs/>
      <w:sz w:val="24"/>
      <w:szCs w:val="24"/>
    </w:rPr>
  </w:style>
  <w:style w:type="character" w:customStyle="1" w:styleId="af2">
    <w:name w:val="абзец Знак"/>
    <w:link w:val="af1"/>
    <w:locked/>
    <w:rsid w:val="0035304C"/>
    <w:rPr>
      <w:rFonts w:ascii="Times New Roman" w:hAnsi="Times New Roman"/>
      <w:sz w:val="24"/>
    </w:rPr>
  </w:style>
  <w:style w:type="paragraph" w:customStyle="1" w:styleId="ConsPlusNormal">
    <w:name w:val="ConsPlusNormal"/>
    <w:rsid w:val="00905C57"/>
    <w:pPr>
      <w:widowControl w:val="0"/>
      <w:autoSpaceDE w:val="0"/>
      <w:autoSpaceDN w:val="0"/>
      <w:adjustRightInd w:val="0"/>
    </w:pPr>
    <w:rPr>
      <w:rFonts w:ascii="Arial" w:hAnsi="Arial" w:cs="Arial"/>
    </w:rPr>
  </w:style>
  <w:style w:type="table" w:styleId="af3">
    <w:name w:val="Table Grid"/>
    <w:basedOn w:val="a1"/>
    <w:uiPriority w:val="39"/>
    <w:rsid w:val="00E751D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mphasis"/>
    <w:uiPriority w:val="20"/>
    <w:qFormat/>
    <w:rsid w:val="00785E64"/>
    <w:rPr>
      <w:rFonts w:cs="Times New Roman"/>
      <w:i/>
      <w:iCs/>
    </w:rPr>
  </w:style>
  <w:style w:type="paragraph" w:customStyle="1" w:styleId="Default">
    <w:name w:val="Default"/>
    <w:rsid w:val="00982CC9"/>
    <w:pPr>
      <w:autoSpaceDE w:val="0"/>
      <w:autoSpaceDN w:val="0"/>
      <w:adjustRightInd w:val="0"/>
    </w:pPr>
    <w:rPr>
      <w:rFonts w:ascii="Times New Roman" w:hAnsi="Times New Roman"/>
      <w:color w:val="000000"/>
      <w:sz w:val="24"/>
      <w:szCs w:val="24"/>
      <w:lang w:eastAsia="en-US"/>
    </w:rPr>
  </w:style>
  <w:style w:type="paragraph" w:styleId="af5">
    <w:name w:val="footnote text"/>
    <w:basedOn w:val="a"/>
    <w:link w:val="af6"/>
    <w:uiPriority w:val="99"/>
    <w:unhideWhenUsed/>
    <w:rsid w:val="00982CC9"/>
    <w:pPr>
      <w:spacing w:after="0" w:line="240" w:lineRule="auto"/>
    </w:pPr>
    <w:rPr>
      <w:sz w:val="20"/>
      <w:szCs w:val="20"/>
      <w:lang w:eastAsia="en-US"/>
    </w:rPr>
  </w:style>
  <w:style w:type="character" w:customStyle="1" w:styleId="af6">
    <w:name w:val="Текст сноски Знак"/>
    <w:link w:val="af5"/>
    <w:uiPriority w:val="99"/>
    <w:locked/>
    <w:rsid w:val="00982CC9"/>
    <w:rPr>
      <w:rFonts w:eastAsia="Times New Roman" w:cs="Times New Roman"/>
      <w:sz w:val="20"/>
      <w:szCs w:val="20"/>
      <w:lang w:val="x-none" w:eastAsia="en-US"/>
    </w:rPr>
  </w:style>
  <w:style w:type="character" w:styleId="af7">
    <w:name w:val="footnote reference"/>
    <w:uiPriority w:val="99"/>
    <w:unhideWhenUsed/>
    <w:rsid w:val="00982CC9"/>
    <w:rPr>
      <w:rFonts w:cs="Times New Roman"/>
      <w:vertAlign w:val="superscript"/>
    </w:rPr>
  </w:style>
  <w:style w:type="paragraph" w:customStyle="1" w:styleId="constitle">
    <w:name w:val="constitle"/>
    <w:basedOn w:val="a"/>
    <w:rsid w:val="004B02B1"/>
    <w:pPr>
      <w:spacing w:before="100" w:beforeAutospacing="1" w:after="100" w:afterAutospacing="1" w:line="240" w:lineRule="auto"/>
    </w:pPr>
    <w:rPr>
      <w:rFonts w:ascii="Times New Roman" w:hAnsi="Times New Roman"/>
      <w:sz w:val="24"/>
      <w:szCs w:val="24"/>
    </w:rPr>
  </w:style>
  <w:style w:type="paragraph" w:styleId="af8">
    <w:name w:val="TOC Heading"/>
    <w:basedOn w:val="1"/>
    <w:next w:val="a"/>
    <w:uiPriority w:val="39"/>
    <w:unhideWhenUsed/>
    <w:qFormat/>
    <w:rsid w:val="0074716A"/>
    <w:pPr>
      <w:keepNext/>
      <w:keepLines/>
      <w:suppressAutoHyphens w:val="0"/>
      <w:spacing w:after="0" w:line="259" w:lineRule="auto"/>
      <w:jc w:val="left"/>
      <w:outlineLvl w:val="9"/>
    </w:pPr>
    <w:rPr>
      <w:rFonts w:ascii="Cambria" w:hAnsi="Cambria"/>
      <w:b w:val="0"/>
      <w:bCs w:val="0"/>
      <w:color w:val="365F91"/>
      <w:kern w:val="0"/>
      <w:szCs w:val="32"/>
    </w:rPr>
  </w:style>
  <w:style w:type="paragraph" w:styleId="11">
    <w:name w:val="toc 1"/>
    <w:basedOn w:val="a"/>
    <w:next w:val="a"/>
    <w:autoRedefine/>
    <w:uiPriority w:val="39"/>
    <w:unhideWhenUsed/>
    <w:rsid w:val="00935D89"/>
    <w:pPr>
      <w:tabs>
        <w:tab w:val="left" w:pos="4678"/>
        <w:tab w:val="right" w:leader="dot" w:pos="9345"/>
      </w:tabs>
      <w:spacing w:after="0" w:line="360" w:lineRule="auto"/>
      <w:jc w:val="both"/>
    </w:pPr>
    <w:rPr>
      <w:rFonts w:ascii="Times New Roman" w:hAnsi="Times New Roman"/>
      <w:b/>
      <w:bCs/>
      <w:sz w:val="28"/>
      <w:szCs w:val="24"/>
    </w:rPr>
  </w:style>
  <w:style w:type="paragraph" w:styleId="21">
    <w:name w:val="toc 2"/>
    <w:basedOn w:val="a"/>
    <w:next w:val="a"/>
    <w:autoRedefine/>
    <w:uiPriority w:val="39"/>
    <w:unhideWhenUsed/>
    <w:rsid w:val="0074716A"/>
    <w:pPr>
      <w:spacing w:after="100"/>
      <w:ind w:left="220"/>
    </w:pPr>
  </w:style>
  <w:style w:type="character" w:customStyle="1" w:styleId="doccaption">
    <w:name w:val="doccaption"/>
    <w:rsid w:val="00203A5F"/>
    <w:rPr>
      <w:rFonts w:cs="Times New Roman"/>
    </w:rPr>
  </w:style>
  <w:style w:type="character" w:customStyle="1" w:styleId="apple-converted-space">
    <w:name w:val="apple-converted-space"/>
    <w:rsid w:val="00203A5F"/>
    <w:rPr>
      <w:rFonts w:cs="Times New Roman"/>
    </w:rPr>
  </w:style>
  <w:style w:type="character" w:customStyle="1" w:styleId="blk">
    <w:name w:val="blk"/>
    <w:uiPriority w:val="99"/>
    <w:rsid w:val="00E851D8"/>
    <w:rPr>
      <w:rFonts w:cs="Times New Roman"/>
    </w:rPr>
  </w:style>
  <w:style w:type="character" w:customStyle="1" w:styleId="FontStyle16">
    <w:name w:val="Font Style16"/>
    <w:uiPriority w:val="99"/>
    <w:rsid w:val="00803413"/>
    <w:rPr>
      <w:rFonts w:ascii="Times New Roman" w:hAnsi="Times New Roman" w:cs="Times New Roman"/>
      <w:sz w:val="24"/>
      <w:szCs w:val="24"/>
    </w:rPr>
  </w:style>
  <w:style w:type="character" w:customStyle="1" w:styleId="FontStyle20">
    <w:name w:val="Font Style20"/>
    <w:uiPriority w:val="99"/>
    <w:rsid w:val="00803413"/>
    <w:rPr>
      <w:rFonts w:ascii="Times New Roman" w:hAnsi="Times New Roman" w:cs="Times New Roman"/>
      <w:sz w:val="26"/>
      <w:szCs w:val="26"/>
    </w:rPr>
  </w:style>
  <w:style w:type="paragraph" w:customStyle="1" w:styleId="af9">
    <w:name w:val="Письмо"/>
    <w:basedOn w:val="a"/>
    <w:uiPriority w:val="99"/>
    <w:rsid w:val="00733AC8"/>
    <w:pPr>
      <w:autoSpaceDE w:val="0"/>
      <w:autoSpaceDN w:val="0"/>
      <w:spacing w:after="0" w:line="320" w:lineRule="exact"/>
      <w:ind w:firstLine="720"/>
      <w:jc w:val="both"/>
    </w:pPr>
    <w:rPr>
      <w:rFonts w:ascii="Times New Roman" w:hAnsi="Times New Roman"/>
      <w:sz w:val="28"/>
      <w:szCs w:val="28"/>
    </w:rPr>
  </w:style>
  <w:style w:type="character" w:styleId="afa">
    <w:name w:val="annotation reference"/>
    <w:uiPriority w:val="99"/>
    <w:semiHidden/>
    <w:unhideWhenUsed/>
    <w:rsid w:val="006B59AB"/>
    <w:rPr>
      <w:sz w:val="16"/>
      <w:szCs w:val="16"/>
    </w:rPr>
  </w:style>
  <w:style w:type="paragraph" w:styleId="afb">
    <w:name w:val="annotation text"/>
    <w:basedOn w:val="a"/>
    <w:link w:val="afc"/>
    <w:uiPriority w:val="99"/>
    <w:semiHidden/>
    <w:unhideWhenUsed/>
    <w:rsid w:val="006B59AB"/>
    <w:rPr>
      <w:sz w:val="20"/>
      <w:szCs w:val="20"/>
    </w:rPr>
  </w:style>
  <w:style w:type="character" w:customStyle="1" w:styleId="afc">
    <w:name w:val="Текст примечания Знак"/>
    <w:basedOn w:val="a0"/>
    <w:link w:val="afb"/>
    <w:uiPriority w:val="99"/>
    <w:semiHidden/>
    <w:rsid w:val="006B59AB"/>
  </w:style>
  <w:style w:type="paragraph" w:styleId="afd">
    <w:name w:val="annotation subject"/>
    <w:basedOn w:val="afb"/>
    <w:next w:val="afb"/>
    <w:link w:val="afe"/>
    <w:uiPriority w:val="99"/>
    <w:semiHidden/>
    <w:unhideWhenUsed/>
    <w:rsid w:val="006B59AB"/>
    <w:rPr>
      <w:b/>
      <w:bCs/>
    </w:rPr>
  </w:style>
  <w:style w:type="character" w:customStyle="1" w:styleId="afe">
    <w:name w:val="Тема примечания Знак"/>
    <w:link w:val="afd"/>
    <w:uiPriority w:val="99"/>
    <w:semiHidden/>
    <w:rsid w:val="006B59AB"/>
    <w:rPr>
      <w:b/>
      <w:bCs/>
    </w:rPr>
  </w:style>
  <w:style w:type="table" w:customStyle="1" w:styleId="12">
    <w:name w:val="Сетка таблицы1"/>
    <w:basedOn w:val="a1"/>
    <w:next w:val="af3"/>
    <w:uiPriority w:val="39"/>
    <w:rsid w:val="00A7247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3618F4"/>
    <w:pPr>
      <w:widowControl w:val="0"/>
      <w:autoSpaceDE w:val="0"/>
      <w:autoSpaceDN w:val="0"/>
    </w:pPr>
    <w:rPr>
      <w:rFonts w:cs="Calibri"/>
      <w:b/>
      <w:sz w:val="22"/>
    </w:rPr>
  </w:style>
  <w:style w:type="numbering" w:customStyle="1" w:styleId="13">
    <w:name w:val="Нет списка1"/>
    <w:next w:val="a2"/>
    <w:uiPriority w:val="99"/>
    <w:semiHidden/>
    <w:unhideWhenUsed/>
    <w:rsid w:val="00C940A6"/>
  </w:style>
  <w:style w:type="table" w:customStyle="1" w:styleId="22">
    <w:name w:val="Сетка таблицы2"/>
    <w:basedOn w:val="a1"/>
    <w:next w:val="af3"/>
    <w:uiPriority w:val="59"/>
    <w:rsid w:val="00C940A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3"/>
    <w:uiPriority w:val="39"/>
    <w:rsid w:val="00C940A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C940A6"/>
    <w:pPr>
      <w:widowControl w:val="0"/>
      <w:autoSpaceDE w:val="0"/>
      <w:autoSpaceDN w:val="0"/>
    </w:pPr>
    <w:rPr>
      <w:rFonts w:ascii="Courier New" w:hAnsi="Courier New" w:cs="Courier New"/>
    </w:rPr>
  </w:style>
  <w:style w:type="paragraph" w:customStyle="1" w:styleId="ConsPlusCell">
    <w:name w:val="ConsPlusCell"/>
    <w:rsid w:val="00C940A6"/>
    <w:pPr>
      <w:widowControl w:val="0"/>
      <w:autoSpaceDE w:val="0"/>
      <w:autoSpaceDN w:val="0"/>
    </w:pPr>
    <w:rPr>
      <w:rFonts w:ascii="Courier New" w:hAnsi="Courier New" w:cs="Courier New"/>
    </w:rPr>
  </w:style>
  <w:style w:type="paragraph" w:customStyle="1" w:styleId="ConsPlusDocList">
    <w:name w:val="ConsPlusDocList"/>
    <w:rsid w:val="00C940A6"/>
    <w:pPr>
      <w:widowControl w:val="0"/>
      <w:autoSpaceDE w:val="0"/>
      <w:autoSpaceDN w:val="0"/>
    </w:pPr>
    <w:rPr>
      <w:rFonts w:cs="Calibri"/>
      <w:sz w:val="22"/>
    </w:rPr>
  </w:style>
  <w:style w:type="paragraph" w:customStyle="1" w:styleId="ConsPlusTitlePage">
    <w:name w:val="ConsPlusTitlePage"/>
    <w:rsid w:val="00C940A6"/>
    <w:pPr>
      <w:widowControl w:val="0"/>
      <w:autoSpaceDE w:val="0"/>
      <w:autoSpaceDN w:val="0"/>
    </w:pPr>
    <w:rPr>
      <w:rFonts w:ascii="Tahoma" w:hAnsi="Tahoma" w:cs="Tahoma"/>
    </w:rPr>
  </w:style>
  <w:style w:type="paragraph" w:customStyle="1" w:styleId="ConsPlusJurTerm">
    <w:name w:val="ConsPlusJurTerm"/>
    <w:rsid w:val="00C940A6"/>
    <w:pPr>
      <w:widowControl w:val="0"/>
      <w:autoSpaceDE w:val="0"/>
      <w:autoSpaceDN w:val="0"/>
    </w:pPr>
    <w:rPr>
      <w:rFonts w:ascii="Tahoma" w:hAnsi="Tahoma" w:cs="Tahoma"/>
      <w:sz w:val="26"/>
    </w:rPr>
  </w:style>
  <w:style w:type="paragraph" w:customStyle="1" w:styleId="ConsPlusTextList">
    <w:name w:val="ConsPlusTextList"/>
    <w:rsid w:val="00C940A6"/>
    <w:pPr>
      <w:widowControl w:val="0"/>
      <w:autoSpaceDE w:val="0"/>
      <w:autoSpaceDN w:val="0"/>
    </w:pPr>
    <w:rPr>
      <w:rFonts w:ascii="Arial" w:hAnsi="Arial" w:cs="Arial"/>
    </w:rPr>
  </w:style>
  <w:style w:type="paragraph" w:styleId="aff">
    <w:name w:val="No Spacing"/>
    <w:uiPriority w:val="1"/>
    <w:qFormat/>
    <w:rsid w:val="00C940A6"/>
    <w:rPr>
      <w:sz w:val="22"/>
      <w:szCs w:val="22"/>
    </w:rPr>
  </w:style>
  <w:style w:type="numbering" w:customStyle="1" w:styleId="111">
    <w:name w:val="Нет списка11"/>
    <w:next w:val="a2"/>
    <w:uiPriority w:val="99"/>
    <w:semiHidden/>
    <w:unhideWhenUsed/>
    <w:rsid w:val="00C940A6"/>
  </w:style>
  <w:style w:type="character" w:customStyle="1" w:styleId="extended-textshort">
    <w:name w:val="extended-text__short"/>
    <w:rsid w:val="00C940A6"/>
  </w:style>
  <w:style w:type="character" w:customStyle="1" w:styleId="23">
    <w:name w:val="Основной текст (2)_"/>
    <w:basedOn w:val="a0"/>
    <w:link w:val="24"/>
    <w:rsid w:val="00963A7C"/>
    <w:rPr>
      <w:rFonts w:ascii="Times New Roman" w:hAnsi="Times New Roman"/>
      <w:sz w:val="28"/>
      <w:szCs w:val="28"/>
      <w:shd w:val="clear" w:color="auto" w:fill="FFFFFF"/>
    </w:rPr>
  </w:style>
  <w:style w:type="paragraph" w:customStyle="1" w:styleId="24">
    <w:name w:val="Основной текст (2)"/>
    <w:basedOn w:val="a"/>
    <w:link w:val="23"/>
    <w:rsid w:val="00963A7C"/>
    <w:pPr>
      <w:widowControl w:val="0"/>
      <w:shd w:val="clear" w:color="auto" w:fill="FFFFFF"/>
      <w:spacing w:after="0" w:line="341" w:lineRule="exact"/>
      <w:jc w:val="center"/>
    </w:pPr>
    <w:rPr>
      <w:rFonts w:ascii="Times New Roman" w:hAnsi="Times New Roman"/>
      <w:sz w:val="28"/>
      <w:szCs w:val="28"/>
    </w:rPr>
  </w:style>
  <w:style w:type="character" w:customStyle="1" w:styleId="aff0">
    <w:name w:val="Гипертекстовая ссылка"/>
    <w:basedOn w:val="a0"/>
    <w:uiPriority w:val="99"/>
    <w:rsid w:val="00636686"/>
    <w:rPr>
      <w:b w:val="0"/>
      <w:bCs w:val="0"/>
      <w:color w:val="106BBE"/>
    </w:rPr>
  </w:style>
  <w:style w:type="paragraph" w:styleId="aff1">
    <w:name w:val="Plain Text"/>
    <w:basedOn w:val="a"/>
    <w:link w:val="aff2"/>
    <w:uiPriority w:val="99"/>
    <w:semiHidden/>
    <w:unhideWhenUsed/>
    <w:rsid w:val="001E6466"/>
    <w:pPr>
      <w:spacing w:after="0" w:line="240" w:lineRule="auto"/>
    </w:pPr>
    <w:rPr>
      <w:rFonts w:eastAsiaTheme="minorHAnsi" w:cstheme="minorBidi"/>
      <w:szCs w:val="21"/>
      <w:lang w:eastAsia="en-US"/>
    </w:rPr>
  </w:style>
  <w:style w:type="character" w:customStyle="1" w:styleId="aff2">
    <w:name w:val="Текст Знак"/>
    <w:basedOn w:val="a0"/>
    <w:link w:val="aff1"/>
    <w:uiPriority w:val="99"/>
    <w:semiHidden/>
    <w:rsid w:val="001E6466"/>
    <w:rPr>
      <w:rFonts w:eastAsiaTheme="minorHAns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047903">
      <w:bodyDiv w:val="1"/>
      <w:marLeft w:val="0"/>
      <w:marRight w:val="0"/>
      <w:marTop w:val="0"/>
      <w:marBottom w:val="0"/>
      <w:divBdr>
        <w:top w:val="none" w:sz="0" w:space="0" w:color="auto"/>
        <w:left w:val="none" w:sz="0" w:space="0" w:color="auto"/>
        <w:bottom w:val="none" w:sz="0" w:space="0" w:color="auto"/>
        <w:right w:val="none" w:sz="0" w:space="0" w:color="auto"/>
      </w:divBdr>
    </w:div>
    <w:div w:id="695351677">
      <w:bodyDiv w:val="1"/>
      <w:marLeft w:val="0"/>
      <w:marRight w:val="0"/>
      <w:marTop w:val="0"/>
      <w:marBottom w:val="0"/>
      <w:divBdr>
        <w:top w:val="none" w:sz="0" w:space="0" w:color="auto"/>
        <w:left w:val="none" w:sz="0" w:space="0" w:color="auto"/>
        <w:bottom w:val="none" w:sz="0" w:space="0" w:color="auto"/>
        <w:right w:val="none" w:sz="0" w:space="0" w:color="auto"/>
      </w:divBdr>
    </w:div>
    <w:div w:id="807238636">
      <w:bodyDiv w:val="1"/>
      <w:marLeft w:val="0"/>
      <w:marRight w:val="0"/>
      <w:marTop w:val="0"/>
      <w:marBottom w:val="0"/>
      <w:divBdr>
        <w:top w:val="none" w:sz="0" w:space="0" w:color="auto"/>
        <w:left w:val="none" w:sz="0" w:space="0" w:color="auto"/>
        <w:bottom w:val="none" w:sz="0" w:space="0" w:color="auto"/>
        <w:right w:val="none" w:sz="0" w:space="0" w:color="auto"/>
      </w:divBdr>
    </w:div>
    <w:div w:id="972752763">
      <w:marLeft w:val="0"/>
      <w:marRight w:val="0"/>
      <w:marTop w:val="0"/>
      <w:marBottom w:val="0"/>
      <w:divBdr>
        <w:top w:val="none" w:sz="0" w:space="0" w:color="auto"/>
        <w:left w:val="none" w:sz="0" w:space="0" w:color="auto"/>
        <w:bottom w:val="none" w:sz="0" w:space="0" w:color="auto"/>
        <w:right w:val="none" w:sz="0" w:space="0" w:color="auto"/>
      </w:divBdr>
    </w:div>
    <w:div w:id="972752765">
      <w:marLeft w:val="0"/>
      <w:marRight w:val="0"/>
      <w:marTop w:val="0"/>
      <w:marBottom w:val="0"/>
      <w:divBdr>
        <w:top w:val="none" w:sz="0" w:space="0" w:color="auto"/>
        <w:left w:val="none" w:sz="0" w:space="0" w:color="auto"/>
        <w:bottom w:val="none" w:sz="0" w:space="0" w:color="auto"/>
        <w:right w:val="none" w:sz="0" w:space="0" w:color="auto"/>
      </w:divBdr>
    </w:div>
    <w:div w:id="972752767">
      <w:marLeft w:val="0"/>
      <w:marRight w:val="0"/>
      <w:marTop w:val="0"/>
      <w:marBottom w:val="0"/>
      <w:divBdr>
        <w:top w:val="none" w:sz="0" w:space="0" w:color="auto"/>
        <w:left w:val="none" w:sz="0" w:space="0" w:color="auto"/>
        <w:bottom w:val="none" w:sz="0" w:space="0" w:color="auto"/>
        <w:right w:val="none" w:sz="0" w:space="0" w:color="auto"/>
      </w:divBdr>
    </w:div>
    <w:div w:id="972752768">
      <w:marLeft w:val="0"/>
      <w:marRight w:val="0"/>
      <w:marTop w:val="0"/>
      <w:marBottom w:val="0"/>
      <w:divBdr>
        <w:top w:val="none" w:sz="0" w:space="0" w:color="auto"/>
        <w:left w:val="none" w:sz="0" w:space="0" w:color="auto"/>
        <w:bottom w:val="none" w:sz="0" w:space="0" w:color="auto"/>
        <w:right w:val="none" w:sz="0" w:space="0" w:color="auto"/>
      </w:divBdr>
    </w:div>
    <w:div w:id="972752772">
      <w:marLeft w:val="0"/>
      <w:marRight w:val="0"/>
      <w:marTop w:val="0"/>
      <w:marBottom w:val="0"/>
      <w:divBdr>
        <w:top w:val="none" w:sz="0" w:space="0" w:color="auto"/>
        <w:left w:val="none" w:sz="0" w:space="0" w:color="auto"/>
        <w:bottom w:val="none" w:sz="0" w:space="0" w:color="auto"/>
        <w:right w:val="none" w:sz="0" w:space="0" w:color="auto"/>
      </w:divBdr>
    </w:div>
    <w:div w:id="972752774">
      <w:marLeft w:val="0"/>
      <w:marRight w:val="0"/>
      <w:marTop w:val="0"/>
      <w:marBottom w:val="0"/>
      <w:divBdr>
        <w:top w:val="none" w:sz="0" w:space="0" w:color="auto"/>
        <w:left w:val="none" w:sz="0" w:space="0" w:color="auto"/>
        <w:bottom w:val="none" w:sz="0" w:space="0" w:color="auto"/>
        <w:right w:val="none" w:sz="0" w:space="0" w:color="auto"/>
      </w:divBdr>
    </w:div>
    <w:div w:id="972752777">
      <w:marLeft w:val="0"/>
      <w:marRight w:val="0"/>
      <w:marTop w:val="0"/>
      <w:marBottom w:val="0"/>
      <w:divBdr>
        <w:top w:val="none" w:sz="0" w:space="0" w:color="auto"/>
        <w:left w:val="none" w:sz="0" w:space="0" w:color="auto"/>
        <w:bottom w:val="none" w:sz="0" w:space="0" w:color="auto"/>
        <w:right w:val="none" w:sz="0" w:space="0" w:color="auto"/>
      </w:divBdr>
    </w:div>
    <w:div w:id="972752778">
      <w:marLeft w:val="0"/>
      <w:marRight w:val="0"/>
      <w:marTop w:val="0"/>
      <w:marBottom w:val="0"/>
      <w:divBdr>
        <w:top w:val="none" w:sz="0" w:space="0" w:color="auto"/>
        <w:left w:val="none" w:sz="0" w:space="0" w:color="auto"/>
        <w:bottom w:val="none" w:sz="0" w:space="0" w:color="auto"/>
        <w:right w:val="none" w:sz="0" w:space="0" w:color="auto"/>
      </w:divBdr>
    </w:div>
    <w:div w:id="972752779">
      <w:marLeft w:val="0"/>
      <w:marRight w:val="0"/>
      <w:marTop w:val="0"/>
      <w:marBottom w:val="0"/>
      <w:divBdr>
        <w:top w:val="none" w:sz="0" w:space="0" w:color="auto"/>
        <w:left w:val="none" w:sz="0" w:space="0" w:color="auto"/>
        <w:bottom w:val="none" w:sz="0" w:space="0" w:color="auto"/>
        <w:right w:val="none" w:sz="0" w:space="0" w:color="auto"/>
      </w:divBdr>
    </w:div>
    <w:div w:id="972752781">
      <w:marLeft w:val="0"/>
      <w:marRight w:val="0"/>
      <w:marTop w:val="0"/>
      <w:marBottom w:val="0"/>
      <w:divBdr>
        <w:top w:val="none" w:sz="0" w:space="0" w:color="auto"/>
        <w:left w:val="none" w:sz="0" w:space="0" w:color="auto"/>
        <w:bottom w:val="none" w:sz="0" w:space="0" w:color="auto"/>
        <w:right w:val="none" w:sz="0" w:space="0" w:color="auto"/>
      </w:divBdr>
    </w:div>
    <w:div w:id="972752783">
      <w:marLeft w:val="0"/>
      <w:marRight w:val="0"/>
      <w:marTop w:val="0"/>
      <w:marBottom w:val="0"/>
      <w:divBdr>
        <w:top w:val="none" w:sz="0" w:space="0" w:color="auto"/>
        <w:left w:val="none" w:sz="0" w:space="0" w:color="auto"/>
        <w:bottom w:val="none" w:sz="0" w:space="0" w:color="auto"/>
        <w:right w:val="none" w:sz="0" w:space="0" w:color="auto"/>
      </w:divBdr>
      <w:divsChild>
        <w:div w:id="972752776">
          <w:marLeft w:val="0"/>
          <w:marRight w:val="0"/>
          <w:marTop w:val="0"/>
          <w:marBottom w:val="0"/>
          <w:divBdr>
            <w:top w:val="none" w:sz="0" w:space="0" w:color="auto"/>
            <w:left w:val="none" w:sz="0" w:space="0" w:color="auto"/>
            <w:bottom w:val="none" w:sz="0" w:space="0" w:color="auto"/>
            <w:right w:val="none" w:sz="0" w:space="0" w:color="auto"/>
          </w:divBdr>
          <w:divsChild>
            <w:div w:id="972752764">
              <w:marLeft w:val="0"/>
              <w:marRight w:val="0"/>
              <w:marTop w:val="0"/>
              <w:marBottom w:val="0"/>
              <w:divBdr>
                <w:top w:val="none" w:sz="0" w:space="0" w:color="auto"/>
                <w:left w:val="none" w:sz="0" w:space="0" w:color="auto"/>
                <w:bottom w:val="none" w:sz="0" w:space="0" w:color="auto"/>
                <w:right w:val="none" w:sz="0" w:space="0" w:color="auto"/>
              </w:divBdr>
            </w:div>
            <w:div w:id="972752771">
              <w:marLeft w:val="0"/>
              <w:marRight w:val="0"/>
              <w:marTop w:val="0"/>
              <w:marBottom w:val="0"/>
              <w:divBdr>
                <w:top w:val="none" w:sz="0" w:space="0" w:color="auto"/>
                <w:left w:val="none" w:sz="0" w:space="0" w:color="auto"/>
                <w:bottom w:val="none" w:sz="0" w:space="0" w:color="auto"/>
                <w:right w:val="none" w:sz="0" w:space="0" w:color="auto"/>
              </w:divBdr>
            </w:div>
            <w:div w:id="9727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785">
      <w:marLeft w:val="0"/>
      <w:marRight w:val="0"/>
      <w:marTop w:val="0"/>
      <w:marBottom w:val="0"/>
      <w:divBdr>
        <w:top w:val="none" w:sz="0" w:space="0" w:color="auto"/>
        <w:left w:val="none" w:sz="0" w:space="0" w:color="auto"/>
        <w:bottom w:val="none" w:sz="0" w:space="0" w:color="auto"/>
        <w:right w:val="none" w:sz="0" w:space="0" w:color="auto"/>
      </w:divBdr>
    </w:div>
    <w:div w:id="972752787">
      <w:marLeft w:val="0"/>
      <w:marRight w:val="0"/>
      <w:marTop w:val="0"/>
      <w:marBottom w:val="0"/>
      <w:divBdr>
        <w:top w:val="none" w:sz="0" w:space="0" w:color="auto"/>
        <w:left w:val="none" w:sz="0" w:space="0" w:color="auto"/>
        <w:bottom w:val="none" w:sz="0" w:space="0" w:color="auto"/>
        <w:right w:val="none" w:sz="0" w:space="0" w:color="auto"/>
      </w:divBdr>
      <w:divsChild>
        <w:div w:id="972752770">
          <w:marLeft w:val="0"/>
          <w:marRight w:val="0"/>
          <w:marTop w:val="0"/>
          <w:marBottom w:val="0"/>
          <w:divBdr>
            <w:top w:val="none" w:sz="0" w:space="0" w:color="auto"/>
            <w:left w:val="none" w:sz="0" w:space="0" w:color="auto"/>
            <w:bottom w:val="none" w:sz="0" w:space="0" w:color="auto"/>
            <w:right w:val="none" w:sz="0" w:space="0" w:color="auto"/>
          </w:divBdr>
          <w:divsChild>
            <w:div w:id="972752759">
              <w:marLeft w:val="0"/>
              <w:marRight w:val="0"/>
              <w:marTop w:val="0"/>
              <w:marBottom w:val="0"/>
              <w:divBdr>
                <w:top w:val="none" w:sz="0" w:space="0" w:color="auto"/>
                <w:left w:val="none" w:sz="0" w:space="0" w:color="auto"/>
                <w:bottom w:val="single" w:sz="24" w:space="0" w:color="CCCCCC"/>
                <w:right w:val="none" w:sz="0" w:space="0" w:color="auto"/>
              </w:divBdr>
              <w:divsChild>
                <w:div w:id="972752761">
                  <w:marLeft w:val="0"/>
                  <w:marRight w:val="0"/>
                  <w:marTop w:val="0"/>
                  <w:marBottom w:val="0"/>
                  <w:divBdr>
                    <w:top w:val="none" w:sz="0" w:space="0" w:color="auto"/>
                    <w:left w:val="none" w:sz="0" w:space="0" w:color="auto"/>
                    <w:bottom w:val="none" w:sz="0" w:space="0" w:color="auto"/>
                    <w:right w:val="none" w:sz="0" w:space="0" w:color="auto"/>
                  </w:divBdr>
                  <w:divsChild>
                    <w:div w:id="972752775">
                      <w:marLeft w:val="0"/>
                      <w:marRight w:val="0"/>
                      <w:marTop w:val="0"/>
                      <w:marBottom w:val="0"/>
                      <w:divBdr>
                        <w:top w:val="none" w:sz="0" w:space="0" w:color="auto"/>
                        <w:left w:val="none" w:sz="0" w:space="0" w:color="auto"/>
                        <w:bottom w:val="none" w:sz="0" w:space="0" w:color="auto"/>
                        <w:right w:val="none" w:sz="0" w:space="0" w:color="auto"/>
                      </w:divBdr>
                      <w:divsChild>
                        <w:div w:id="972752786">
                          <w:marLeft w:val="0"/>
                          <w:marRight w:val="0"/>
                          <w:marTop w:val="0"/>
                          <w:marBottom w:val="0"/>
                          <w:divBdr>
                            <w:top w:val="none" w:sz="0" w:space="0" w:color="auto"/>
                            <w:left w:val="none" w:sz="0" w:space="0" w:color="auto"/>
                            <w:bottom w:val="none" w:sz="0" w:space="0" w:color="auto"/>
                            <w:right w:val="none" w:sz="0" w:space="0" w:color="auto"/>
                          </w:divBdr>
                          <w:divsChild>
                            <w:div w:id="972752769">
                              <w:marLeft w:val="0"/>
                              <w:marRight w:val="0"/>
                              <w:marTop w:val="0"/>
                              <w:marBottom w:val="0"/>
                              <w:divBdr>
                                <w:top w:val="none" w:sz="0" w:space="0" w:color="auto"/>
                                <w:left w:val="none" w:sz="0" w:space="0" w:color="auto"/>
                                <w:bottom w:val="none" w:sz="0" w:space="0" w:color="auto"/>
                                <w:right w:val="none" w:sz="0" w:space="0" w:color="auto"/>
                              </w:divBdr>
                              <w:divsChild>
                                <w:div w:id="972752798">
                                  <w:marLeft w:val="0"/>
                                  <w:marRight w:val="0"/>
                                  <w:marTop w:val="0"/>
                                  <w:marBottom w:val="0"/>
                                  <w:divBdr>
                                    <w:top w:val="none" w:sz="0" w:space="0" w:color="auto"/>
                                    <w:left w:val="none" w:sz="0" w:space="0" w:color="auto"/>
                                    <w:bottom w:val="none" w:sz="0" w:space="0" w:color="auto"/>
                                    <w:right w:val="none" w:sz="0" w:space="0" w:color="auto"/>
                                  </w:divBdr>
                                  <w:divsChild>
                                    <w:div w:id="972752773">
                                      <w:marLeft w:val="0"/>
                                      <w:marRight w:val="0"/>
                                      <w:marTop w:val="0"/>
                                      <w:marBottom w:val="0"/>
                                      <w:divBdr>
                                        <w:top w:val="none" w:sz="0" w:space="0" w:color="auto"/>
                                        <w:left w:val="none" w:sz="0" w:space="0" w:color="auto"/>
                                        <w:bottom w:val="none" w:sz="0" w:space="0" w:color="auto"/>
                                        <w:right w:val="none" w:sz="0" w:space="0" w:color="auto"/>
                                      </w:divBdr>
                                      <w:divsChild>
                                        <w:div w:id="972752766">
                                          <w:marLeft w:val="0"/>
                                          <w:marRight w:val="0"/>
                                          <w:marTop w:val="0"/>
                                          <w:marBottom w:val="0"/>
                                          <w:divBdr>
                                            <w:top w:val="none" w:sz="0" w:space="0" w:color="auto"/>
                                            <w:left w:val="none" w:sz="0" w:space="0" w:color="auto"/>
                                            <w:bottom w:val="none" w:sz="0" w:space="0" w:color="auto"/>
                                            <w:right w:val="none" w:sz="0" w:space="0" w:color="auto"/>
                                          </w:divBdr>
                                          <w:divsChild>
                                            <w:div w:id="972752762">
                                              <w:marLeft w:val="0"/>
                                              <w:marRight w:val="0"/>
                                              <w:marTop w:val="0"/>
                                              <w:marBottom w:val="240"/>
                                              <w:divBdr>
                                                <w:top w:val="none" w:sz="0" w:space="0" w:color="auto"/>
                                                <w:left w:val="none" w:sz="0" w:space="0" w:color="auto"/>
                                                <w:bottom w:val="none" w:sz="0" w:space="0" w:color="auto"/>
                                                <w:right w:val="none" w:sz="0" w:space="0" w:color="auto"/>
                                              </w:divBdr>
                                              <w:divsChild>
                                                <w:div w:id="97275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2752788">
      <w:marLeft w:val="0"/>
      <w:marRight w:val="0"/>
      <w:marTop w:val="0"/>
      <w:marBottom w:val="0"/>
      <w:divBdr>
        <w:top w:val="none" w:sz="0" w:space="0" w:color="auto"/>
        <w:left w:val="none" w:sz="0" w:space="0" w:color="auto"/>
        <w:bottom w:val="none" w:sz="0" w:space="0" w:color="auto"/>
        <w:right w:val="none" w:sz="0" w:space="0" w:color="auto"/>
      </w:divBdr>
      <w:divsChild>
        <w:div w:id="972752760">
          <w:marLeft w:val="0"/>
          <w:marRight w:val="0"/>
          <w:marTop w:val="0"/>
          <w:marBottom w:val="0"/>
          <w:divBdr>
            <w:top w:val="none" w:sz="0" w:space="0" w:color="auto"/>
            <w:left w:val="none" w:sz="0" w:space="0" w:color="auto"/>
            <w:bottom w:val="none" w:sz="0" w:space="0" w:color="auto"/>
            <w:right w:val="none" w:sz="0" w:space="0" w:color="auto"/>
          </w:divBdr>
          <w:divsChild>
            <w:div w:id="97275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789">
      <w:marLeft w:val="0"/>
      <w:marRight w:val="0"/>
      <w:marTop w:val="0"/>
      <w:marBottom w:val="0"/>
      <w:divBdr>
        <w:top w:val="none" w:sz="0" w:space="0" w:color="auto"/>
        <w:left w:val="none" w:sz="0" w:space="0" w:color="auto"/>
        <w:bottom w:val="none" w:sz="0" w:space="0" w:color="auto"/>
        <w:right w:val="none" w:sz="0" w:space="0" w:color="auto"/>
      </w:divBdr>
    </w:div>
    <w:div w:id="972752791">
      <w:marLeft w:val="0"/>
      <w:marRight w:val="0"/>
      <w:marTop w:val="0"/>
      <w:marBottom w:val="0"/>
      <w:divBdr>
        <w:top w:val="none" w:sz="0" w:space="0" w:color="auto"/>
        <w:left w:val="none" w:sz="0" w:space="0" w:color="auto"/>
        <w:bottom w:val="none" w:sz="0" w:space="0" w:color="auto"/>
        <w:right w:val="none" w:sz="0" w:space="0" w:color="auto"/>
      </w:divBdr>
    </w:div>
    <w:div w:id="972752792">
      <w:marLeft w:val="0"/>
      <w:marRight w:val="0"/>
      <w:marTop w:val="0"/>
      <w:marBottom w:val="0"/>
      <w:divBdr>
        <w:top w:val="none" w:sz="0" w:space="0" w:color="auto"/>
        <w:left w:val="none" w:sz="0" w:space="0" w:color="auto"/>
        <w:bottom w:val="none" w:sz="0" w:space="0" w:color="auto"/>
        <w:right w:val="none" w:sz="0" w:space="0" w:color="auto"/>
      </w:divBdr>
    </w:div>
    <w:div w:id="972752793">
      <w:marLeft w:val="0"/>
      <w:marRight w:val="0"/>
      <w:marTop w:val="0"/>
      <w:marBottom w:val="0"/>
      <w:divBdr>
        <w:top w:val="none" w:sz="0" w:space="0" w:color="auto"/>
        <w:left w:val="none" w:sz="0" w:space="0" w:color="auto"/>
        <w:bottom w:val="none" w:sz="0" w:space="0" w:color="auto"/>
        <w:right w:val="none" w:sz="0" w:space="0" w:color="auto"/>
      </w:divBdr>
    </w:div>
    <w:div w:id="972752794">
      <w:marLeft w:val="0"/>
      <w:marRight w:val="0"/>
      <w:marTop w:val="0"/>
      <w:marBottom w:val="0"/>
      <w:divBdr>
        <w:top w:val="none" w:sz="0" w:space="0" w:color="auto"/>
        <w:left w:val="none" w:sz="0" w:space="0" w:color="auto"/>
        <w:bottom w:val="none" w:sz="0" w:space="0" w:color="auto"/>
        <w:right w:val="none" w:sz="0" w:space="0" w:color="auto"/>
      </w:divBdr>
    </w:div>
    <w:div w:id="972752795">
      <w:marLeft w:val="0"/>
      <w:marRight w:val="0"/>
      <w:marTop w:val="0"/>
      <w:marBottom w:val="0"/>
      <w:divBdr>
        <w:top w:val="none" w:sz="0" w:space="0" w:color="auto"/>
        <w:left w:val="none" w:sz="0" w:space="0" w:color="auto"/>
        <w:bottom w:val="none" w:sz="0" w:space="0" w:color="auto"/>
        <w:right w:val="none" w:sz="0" w:space="0" w:color="auto"/>
      </w:divBdr>
    </w:div>
    <w:div w:id="972752797">
      <w:marLeft w:val="0"/>
      <w:marRight w:val="0"/>
      <w:marTop w:val="0"/>
      <w:marBottom w:val="0"/>
      <w:divBdr>
        <w:top w:val="none" w:sz="0" w:space="0" w:color="auto"/>
        <w:left w:val="none" w:sz="0" w:space="0" w:color="auto"/>
        <w:bottom w:val="none" w:sz="0" w:space="0" w:color="auto"/>
        <w:right w:val="none" w:sz="0" w:space="0" w:color="auto"/>
      </w:divBdr>
      <w:divsChild>
        <w:div w:id="972752784">
          <w:marLeft w:val="0"/>
          <w:marRight w:val="0"/>
          <w:marTop w:val="0"/>
          <w:marBottom w:val="0"/>
          <w:divBdr>
            <w:top w:val="none" w:sz="0" w:space="0" w:color="auto"/>
            <w:left w:val="none" w:sz="0" w:space="0" w:color="auto"/>
            <w:bottom w:val="none" w:sz="0" w:space="0" w:color="auto"/>
            <w:right w:val="none" w:sz="0" w:space="0" w:color="auto"/>
          </w:divBdr>
          <w:divsChild>
            <w:div w:id="972752790">
              <w:marLeft w:val="0"/>
              <w:marRight w:val="0"/>
              <w:marTop w:val="0"/>
              <w:marBottom w:val="0"/>
              <w:divBdr>
                <w:top w:val="none" w:sz="0" w:space="0" w:color="auto"/>
                <w:left w:val="none" w:sz="0" w:space="0" w:color="auto"/>
                <w:bottom w:val="none" w:sz="0" w:space="0" w:color="auto"/>
                <w:right w:val="none" w:sz="0" w:space="0" w:color="auto"/>
              </w:divBdr>
              <w:divsChild>
                <w:div w:id="97275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324531">
      <w:bodyDiv w:val="1"/>
      <w:marLeft w:val="0"/>
      <w:marRight w:val="0"/>
      <w:marTop w:val="0"/>
      <w:marBottom w:val="0"/>
      <w:divBdr>
        <w:top w:val="none" w:sz="0" w:space="0" w:color="auto"/>
        <w:left w:val="none" w:sz="0" w:space="0" w:color="auto"/>
        <w:bottom w:val="none" w:sz="0" w:space="0" w:color="auto"/>
        <w:right w:val="none" w:sz="0" w:space="0" w:color="auto"/>
      </w:divBdr>
    </w:div>
    <w:div w:id="1279413125">
      <w:bodyDiv w:val="1"/>
      <w:marLeft w:val="0"/>
      <w:marRight w:val="0"/>
      <w:marTop w:val="0"/>
      <w:marBottom w:val="0"/>
      <w:divBdr>
        <w:top w:val="none" w:sz="0" w:space="0" w:color="auto"/>
        <w:left w:val="none" w:sz="0" w:space="0" w:color="auto"/>
        <w:bottom w:val="none" w:sz="0" w:space="0" w:color="auto"/>
        <w:right w:val="none" w:sz="0" w:space="0" w:color="auto"/>
      </w:divBdr>
    </w:div>
    <w:div w:id="1330333542">
      <w:bodyDiv w:val="1"/>
      <w:marLeft w:val="0"/>
      <w:marRight w:val="0"/>
      <w:marTop w:val="0"/>
      <w:marBottom w:val="0"/>
      <w:divBdr>
        <w:top w:val="none" w:sz="0" w:space="0" w:color="auto"/>
        <w:left w:val="none" w:sz="0" w:space="0" w:color="auto"/>
        <w:bottom w:val="none" w:sz="0" w:space="0" w:color="auto"/>
        <w:right w:val="none" w:sz="0" w:space="0" w:color="auto"/>
      </w:divBdr>
    </w:div>
    <w:div w:id="1506699808">
      <w:bodyDiv w:val="1"/>
      <w:marLeft w:val="0"/>
      <w:marRight w:val="0"/>
      <w:marTop w:val="0"/>
      <w:marBottom w:val="0"/>
      <w:divBdr>
        <w:top w:val="none" w:sz="0" w:space="0" w:color="auto"/>
        <w:left w:val="none" w:sz="0" w:space="0" w:color="auto"/>
        <w:bottom w:val="none" w:sz="0" w:space="0" w:color="auto"/>
        <w:right w:val="none" w:sz="0" w:space="0" w:color="auto"/>
      </w:divBdr>
    </w:div>
    <w:div w:id="1567834102">
      <w:bodyDiv w:val="1"/>
      <w:marLeft w:val="0"/>
      <w:marRight w:val="0"/>
      <w:marTop w:val="0"/>
      <w:marBottom w:val="0"/>
      <w:divBdr>
        <w:top w:val="none" w:sz="0" w:space="0" w:color="auto"/>
        <w:left w:val="none" w:sz="0" w:space="0" w:color="auto"/>
        <w:bottom w:val="none" w:sz="0" w:space="0" w:color="auto"/>
        <w:right w:val="none" w:sz="0" w:space="0" w:color="auto"/>
      </w:divBdr>
    </w:div>
    <w:div w:id="1729954517">
      <w:bodyDiv w:val="1"/>
      <w:marLeft w:val="0"/>
      <w:marRight w:val="0"/>
      <w:marTop w:val="0"/>
      <w:marBottom w:val="0"/>
      <w:divBdr>
        <w:top w:val="none" w:sz="0" w:space="0" w:color="auto"/>
        <w:left w:val="none" w:sz="0" w:space="0" w:color="auto"/>
        <w:bottom w:val="none" w:sz="0" w:space="0" w:color="auto"/>
        <w:right w:val="none" w:sz="0" w:space="0" w:color="auto"/>
      </w:divBdr>
    </w:div>
    <w:div w:id="1986348714">
      <w:bodyDiv w:val="1"/>
      <w:marLeft w:val="0"/>
      <w:marRight w:val="0"/>
      <w:marTop w:val="0"/>
      <w:marBottom w:val="0"/>
      <w:divBdr>
        <w:top w:val="none" w:sz="0" w:space="0" w:color="auto"/>
        <w:left w:val="none" w:sz="0" w:space="0" w:color="auto"/>
        <w:bottom w:val="none" w:sz="0" w:space="0" w:color="auto"/>
        <w:right w:val="none" w:sz="0" w:space="0" w:color="auto"/>
      </w:divBdr>
    </w:div>
    <w:div w:id="208784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gu.ru" TargetMode="External"/><Relationship Id="rId18" Type="http://schemas.openxmlformats.org/officeDocument/2006/relationships/hyperlink" Target="https://login.consultant.ru/link/?req=doc&amp;base=LAW&amp;n=470336&amp;date=04.12.2024&amp;dst=817&amp;field=134" TargetMode="External"/><Relationship Id="rId26" Type="http://schemas.openxmlformats.org/officeDocument/2006/relationships/hyperlink" Target="https://login.consultant.ru/link/?req=doc&amp;base=LAW&amp;n=482667&amp;date=04.12.2024&amp;dst=100223&amp;field=134" TargetMode="External"/><Relationship Id="rId39" Type="http://schemas.openxmlformats.org/officeDocument/2006/relationships/image" Target="media/image5.jpg"/><Relationship Id="rId21" Type="http://schemas.openxmlformats.org/officeDocument/2006/relationships/hyperlink" Target="https://internet.garant.ru/document/redirect/990941/267462393" TargetMode="External"/><Relationship Id="rId34" Type="http://schemas.openxmlformats.org/officeDocument/2006/relationships/hyperlink" Target="chrome://help/" TargetMode="External"/><Relationship Id="rId42" Type="http://schemas.openxmlformats.org/officeDocument/2006/relationships/hyperlink" Target="chrome://extensions/" TargetMode="External"/><Relationship Id="rId47" Type="http://schemas.openxmlformats.org/officeDocument/2006/relationships/image" Target="media/image11.jpg"/><Relationship Id="rId50" Type="http://schemas.openxmlformats.org/officeDocument/2006/relationships/image" Target="media/image14.jpg"/><Relationship Id="rId55" Type="http://schemas.openxmlformats.org/officeDocument/2006/relationships/image" Target="media/image17.jpg"/><Relationship Id="rId63" Type="http://schemas.openxmlformats.org/officeDocument/2006/relationships/image" Target="media/image21.jpg"/><Relationship Id="rId68" Type="http://schemas.openxmlformats.org/officeDocument/2006/relationships/hyperlink" Target="http://help.examus.net/support/home"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internet.garant.ru/document/redirect/990941/2770" TargetMode="External"/><Relationship Id="rId29" Type="http://schemas.openxmlformats.org/officeDocument/2006/relationships/footer" Target="footer1.xml"/><Relationship Id="rId11" Type="http://schemas.openxmlformats.org/officeDocument/2006/relationships/hyperlink" Target="https://internet.garant.ru/document/redirect/408960099/2035" TargetMode="External"/><Relationship Id="rId24" Type="http://schemas.openxmlformats.org/officeDocument/2006/relationships/hyperlink" Target="https://internet.garant.ru/document/redirect/408960099/1000" TargetMode="External"/><Relationship Id="rId32" Type="http://schemas.openxmlformats.org/officeDocument/2006/relationships/hyperlink" Target="chrome://help/" TargetMode="External"/><Relationship Id="rId37" Type="http://schemas.openxmlformats.org/officeDocument/2006/relationships/image" Target="media/image4.jpg"/><Relationship Id="rId40" Type="http://schemas.openxmlformats.org/officeDocument/2006/relationships/image" Target="media/image6.jpg"/><Relationship Id="rId45" Type="http://schemas.openxmlformats.org/officeDocument/2006/relationships/image" Target="media/image9.jpg"/><Relationship Id="rId53" Type="http://schemas.openxmlformats.org/officeDocument/2006/relationships/image" Target="media/image15.jpg"/><Relationship Id="rId58"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66" Type="http://schemas.openxmlformats.org/officeDocument/2006/relationships/hyperlink" Target="http://help.examus.net/support/home" TargetMode="External"/><Relationship Id="rId5" Type="http://schemas.openxmlformats.org/officeDocument/2006/relationships/webSettings" Target="webSettings.xml"/><Relationship Id="rId15" Type="http://schemas.openxmlformats.org/officeDocument/2006/relationships/hyperlink" Target="https://login.consultant.ru/link/?req=doc&amp;base=LAW&amp;n=472984&amp;date=04.12.2024" TargetMode="External"/><Relationship Id="rId23" Type="http://schemas.openxmlformats.org/officeDocument/2006/relationships/hyperlink" Target="https://internet.garant.ru/document/redirect/408960099/0" TargetMode="External"/><Relationship Id="rId28" Type="http://schemas.openxmlformats.org/officeDocument/2006/relationships/header" Target="header1.xml"/><Relationship Id="rId36" Type="http://schemas.openxmlformats.org/officeDocument/2006/relationships/hyperlink" Target="https://chrome.google.com/webstore/detail/examus/nimiflpndioioljbankkeinmoohhcafa" TargetMode="External"/><Relationship Id="rId49" Type="http://schemas.openxmlformats.org/officeDocument/2006/relationships/image" Target="media/image13.jpg"/><Relationship Id="rId57"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61" Type="http://schemas.openxmlformats.org/officeDocument/2006/relationships/image" Target="media/image20.jpg"/><Relationship Id="rId10" Type="http://schemas.openxmlformats.org/officeDocument/2006/relationships/hyperlink" Target="https://login.consultant.ru/link/?req=doc&amp;base=LAW&amp;n=454666&amp;date=04.12.2024&amp;dst=71&amp;field=134" TargetMode="External"/><Relationship Id="rId19" Type="http://schemas.openxmlformats.org/officeDocument/2006/relationships/hyperlink" Target="https://login.consultant.ru/link/?req=doc&amp;base=LAW&amp;n=475586&amp;date=04.12.2024&amp;dst=100021&amp;field=134" TargetMode="External"/><Relationship Id="rId31" Type="http://schemas.openxmlformats.org/officeDocument/2006/relationships/hyperlink" Target="chrome://help/" TargetMode="External"/><Relationship Id="rId44" Type="http://schemas.openxmlformats.org/officeDocument/2006/relationships/image" Target="media/image8.jpg"/><Relationship Id="rId52" Type="http://schemas.openxmlformats.org/officeDocument/2006/relationships/hyperlink" Target="http://help.examus.net/support/solutions/articles/36000027517-%D0%A7%D1%82%D0%BE-%D0%B4%D0%B5%D0%BB%D0%B0%D1%82%D1%8C-%D0%B5%D1%81%D0%BB%D0%B8-%D0%BA%D0%BE%D0%BC%D0%BF%D1%8C%D1%8E%D1%82%D0%B5%D1%80-%D0%BD%D0%B5-%D0%BF%D1%80%D0%BE%D1%85%D0%BE%D0%B4%D0%B8%D1%82-%D0%BF%D1%80%D0%BE%D0%B2%D0%B5%D1%80%D0%BA%D1%83-" TargetMode="External"/><Relationship Id="rId60" Type="http://schemas.openxmlformats.org/officeDocument/2006/relationships/image" Target="media/image19.jpg"/><Relationship Id="rId65" Type="http://schemas.openxmlformats.org/officeDocument/2006/relationships/hyperlink" Target="file:///\\itcorp.tech\Treasure\&#1059;&#1087;&#1088;&#1072;&#1074;&#1083;&#1077;&#1085;&#1080;&#1103;\&#1062;&#1077;&#1085;&#1090;&#1088;&#1072;&#1083;&#1100;&#1085;&#1072;&#1103;%20&#1087;&#1088;&#1080;&#1077;&#1084;&#1085;&#1072;&#1103;%20&#1082;&#1086;&#1084;&#1080;&#1089;&#1089;&#1080;&#1103;\&#1044;&#1086;&#1082;&#1091;&#1084;&#1077;&#1085;&#1090;&#1099;%20&#1091;&#1087;&#1088;&#1072;&#1074;&#1083;&#1077;&#1085;&#1080;&#1103;\&#1086;&#1088;&#1075;&#1072;&#1085;&#1080;&#1079;&#1072;&#1094;&#1080;&#1103;%20&#1087;&#1088;&#1080;&#1077;&#1084;&#1072;\2020\&#1055;&#1088;&#1072;&#1074;&#1080;&#1083;&#1072;%20&#1087;&#1088;&#1080;&#1077;&#1084;&#1072;\&#1087;&#1086;&#1088;&#1090;&#1072;&#1083;"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ogin.consultant.ru/link/?req=doc&amp;base=LAW&amp;n=472984&amp;date=04.12.2024" TargetMode="External"/><Relationship Id="rId14" Type="http://schemas.openxmlformats.org/officeDocument/2006/relationships/hyperlink" Target="https://login.consultant.ru/link/?req=doc&amp;base=LAW&amp;n=470336&amp;date=04.12.2024&amp;dst=817&amp;field=134" TargetMode="External"/><Relationship Id="rId22" Type="http://schemas.openxmlformats.org/officeDocument/2006/relationships/hyperlink" Target="https://internet.garant.ru/document/redirect/408960099/5000" TargetMode="External"/><Relationship Id="rId27" Type="http://schemas.openxmlformats.org/officeDocument/2006/relationships/hyperlink" Target="https://login.consultant.ru/link/?req=doc&amp;base=LAW&amp;n=482898&amp;date=04.12.2024&amp;dst=100091&amp;field=134" TargetMode="External"/><Relationship Id="rId30" Type="http://schemas.openxmlformats.org/officeDocument/2006/relationships/hyperlink" Target="chrome://help/" TargetMode="External"/><Relationship Id="rId35" Type="http://schemas.openxmlformats.org/officeDocument/2006/relationships/hyperlink" Target="https://chrome.google.com/webstore/detail/examus/nimiflpndioioljbankkeinmoohhcafa" TargetMode="External"/><Relationship Id="rId43" Type="http://schemas.openxmlformats.org/officeDocument/2006/relationships/image" Target="media/image7.jpg"/><Relationship Id="rId48" Type="http://schemas.openxmlformats.org/officeDocument/2006/relationships/image" Target="media/image12.jpg"/><Relationship Id="rId56"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64" Type="http://schemas.openxmlformats.org/officeDocument/2006/relationships/image" Target="media/image22.jpg"/><Relationship Id="rId69" Type="http://schemas.openxmlformats.org/officeDocument/2006/relationships/image" Target="media/image23.emf"/><Relationship Id="rId8" Type="http://schemas.openxmlformats.org/officeDocument/2006/relationships/image" Target="media/image3.png"/><Relationship Id="rId51" Type="http://schemas.openxmlformats.org/officeDocument/2006/relationships/hyperlink" Target="file://\\itcorp.tech\Treasure\&#1059;&#1087;&#1088;&#1072;&#1074;&#1083;&#1077;&#1085;&#1080;&#1103;\&#1062;&#1077;&#1085;&#1090;&#1088;&#1072;&#1083;&#1100;&#1085;&#1072;&#1103;%20&#1087;&#1088;&#1080;&#1077;&#1084;&#1085;&#1072;&#1103;%20&#1082;&#1086;&#1084;&#1080;&#1089;&#1089;&#1080;&#1103;\&#1044;&#1086;&#1082;&#1091;&#1084;&#1077;&#1085;&#1090;&#1099;%20&#1091;&#1087;&#1088;&#1072;&#1074;&#1083;&#1077;&#1085;&#1080;&#1103;\&#1086;&#1088;&#1075;&#1072;&#1085;&#1080;&#1079;&#1072;&#1094;&#1080;&#1103;%20&#1087;&#1088;&#1080;&#1077;&#1084;&#1072;\2020\&#1055;&#1088;&#1072;&#1074;&#1080;&#1083;&#1072;%20&#1087;&#1088;&#1080;&#1077;&#1084;&#1072;\&#1101;&#1090;&#1080;&#1084;&#1080;%20&#1088;&#1077;&#1082;&#1086;&#1084;&#1077;&#1085;&#1076;&#1072;&#1094;&#1080;&#1103;&#1084;&#1080;%20http:\help.examus.net\ru-RU\support\solutions\articles\36000027517-&#208;&#167;&#209;&#130;&#208;&#190;-&#208;&#180;&#208;&#181;&#208;"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internet.garant.ru/document/redirect/408960099/0" TargetMode="External"/><Relationship Id="rId17" Type="http://schemas.openxmlformats.org/officeDocument/2006/relationships/hyperlink" Target="https://internet.garant.ru/document/redirect/990941/2770" TargetMode="External"/><Relationship Id="rId25" Type="http://schemas.openxmlformats.org/officeDocument/2006/relationships/hyperlink" Target="https://internet.garant.ru/document/redirect/408960099/0" TargetMode="External"/><Relationship Id="rId33" Type="http://schemas.openxmlformats.org/officeDocument/2006/relationships/hyperlink" Target="chrome://help/" TargetMode="External"/><Relationship Id="rId38" Type="http://schemas.openxmlformats.org/officeDocument/2006/relationships/image" Target="media/image5.jpeg"/><Relationship Id="rId46" Type="http://schemas.openxmlformats.org/officeDocument/2006/relationships/image" Target="media/image10.jpg"/><Relationship Id="rId59" Type="http://schemas.openxmlformats.org/officeDocument/2006/relationships/image" Target="media/image18.jpg"/><Relationship Id="rId67" Type="http://schemas.openxmlformats.org/officeDocument/2006/relationships/hyperlink" Target="http://help.examus.net/support/home" TargetMode="External"/><Relationship Id="rId20" Type="http://schemas.openxmlformats.org/officeDocument/2006/relationships/hyperlink" Target="https://login.consultant.ru/link/?req=doc&amp;base=LAW&amp;n=470336&amp;date=04.12.2024&amp;dst=956&amp;field=134" TargetMode="External"/><Relationship Id="rId41" Type="http://schemas.openxmlformats.org/officeDocument/2006/relationships/hyperlink" Target="chrome://extensions/" TargetMode="External"/><Relationship Id="rId54" Type="http://schemas.openxmlformats.org/officeDocument/2006/relationships/image" Target="media/image16.jpg"/><Relationship Id="rId62" Type="http://schemas.openxmlformats.org/officeDocument/2006/relationships/image" Target="media/image22.jpeg"/><Relationship Id="rId70"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7CE3F0-6802-4CE4-ABCC-3E283D458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1062</TotalTime>
  <Pages>46</Pages>
  <Words>11101</Words>
  <Characters>88297</Characters>
  <Application>Microsoft Office Word</Application>
  <DocSecurity>0</DocSecurity>
  <Lines>735</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99200</CharactersWithSpaces>
  <SharedDoc>false</SharedDoc>
  <HLinks>
    <vt:vector size="60" baseType="variant">
      <vt:variant>
        <vt:i4>1310801</vt:i4>
      </vt:variant>
      <vt:variant>
        <vt:i4>27</vt:i4>
      </vt:variant>
      <vt:variant>
        <vt:i4>0</vt:i4>
      </vt:variant>
      <vt:variant>
        <vt:i4>5</vt:i4>
      </vt:variant>
      <vt:variant>
        <vt:lpwstr>https://priem.bgu.ru/</vt:lpwstr>
      </vt:variant>
      <vt:variant>
        <vt:lpwstr/>
      </vt:variant>
      <vt:variant>
        <vt:i4>2359398</vt:i4>
      </vt:variant>
      <vt:variant>
        <vt:i4>24</vt:i4>
      </vt:variant>
      <vt:variant>
        <vt:i4>0</vt:i4>
      </vt:variant>
      <vt:variant>
        <vt:i4>5</vt:i4>
      </vt:variant>
      <vt:variant>
        <vt:lpwstr>consultantplus://offline/ref=DA47371C6E64787BC2A84ABCD3EC8683F8DFF052D557753C6596E888364B88E519249442BCD7EC714D387C8D2AE2A7790B242CC82DF686C6ICo6B</vt:lpwstr>
      </vt:variant>
      <vt:variant>
        <vt:lpwstr/>
      </vt:variant>
      <vt:variant>
        <vt:i4>2359398</vt:i4>
      </vt:variant>
      <vt:variant>
        <vt:i4>21</vt:i4>
      </vt:variant>
      <vt:variant>
        <vt:i4>0</vt:i4>
      </vt:variant>
      <vt:variant>
        <vt:i4>5</vt:i4>
      </vt:variant>
      <vt:variant>
        <vt:lpwstr>consultantplus://offline/ref=DA47371C6E64787BC2A84ABCD3EC8683FADFF85EDB52753C6596E888364B88E519249442BCD7EE7A4F387C8D2AE2A7790B242CC82DF686C6ICo6B</vt:lpwstr>
      </vt:variant>
      <vt:variant>
        <vt:lpwstr/>
      </vt:variant>
      <vt:variant>
        <vt:i4>65605</vt:i4>
      </vt:variant>
      <vt:variant>
        <vt:i4>18</vt:i4>
      </vt:variant>
      <vt:variant>
        <vt:i4>0</vt:i4>
      </vt:variant>
      <vt:variant>
        <vt:i4>5</vt:i4>
      </vt:variant>
      <vt:variant>
        <vt:lpwstr/>
      </vt:variant>
      <vt:variant>
        <vt:lpwstr>P352</vt:lpwstr>
      </vt:variant>
      <vt:variant>
        <vt:i4>262214</vt:i4>
      </vt:variant>
      <vt:variant>
        <vt:i4>15</vt:i4>
      </vt:variant>
      <vt:variant>
        <vt:i4>0</vt:i4>
      </vt:variant>
      <vt:variant>
        <vt:i4>5</vt:i4>
      </vt:variant>
      <vt:variant>
        <vt:lpwstr/>
      </vt:variant>
      <vt:variant>
        <vt:lpwstr>P561</vt:lpwstr>
      </vt:variant>
      <vt:variant>
        <vt:i4>65605</vt:i4>
      </vt:variant>
      <vt:variant>
        <vt:i4>12</vt:i4>
      </vt:variant>
      <vt:variant>
        <vt:i4>0</vt:i4>
      </vt:variant>
      <vt:variant>
        <vt:i4>5</vt:i4>
      </vt:variant>
      <vt:variant>
        <vt:lpwstr/>
      </vt:variant>
      <vt:variant>
        <vt:lpwstr>P352</vt:lpwstr>
      </vt:variant>
      <vt:variant>
        <vt:i4>4194384</vt:i4>
      </vt:variant>
      <vt:variant>
        <vt:i4>9</vt:i4>
      </vt:variant>
      <vt:variant>
        <vt:i4>0</vt:i4>
      </vt:variant>
      <vt:variant>
        <vt:i4>5</vt:i4>
      </vt:variant>
      <vt:variant>
        <vt:lpwstr>consultantplus://offline/ref=DA47371C6E64787BC2A84ABCD3EC8683F8DEFF5ADE53753C6596E888364B88E519249442BBD2E72C1D777DD16FB0B47805242EC131IFo4B</vt:lpwstr>
      </vt:variant>
      <vt:variant>
        <vt:lpwstr/>
      </vt:variant>
      <vt:variant>
        <vt:i4>262212</vt:i4>
      </vt:variant>
      <vt:variant>
        <vt:i4>6</vt:i4>
      </vt:variant>
      <vt:variant>
        <vt:i4>0</vt:i4>
      </vt:variant>
      <vt:variant>
        <vt:i4>5</vt:i4>
      </vt:variant>
      <vt:variant>
        <vt:lpwstr/>
      </vt:variant>
      <vt:variant>
        <vt:lpwstr>P440</vt:lpwstr>
      </vt:variant>
      <vt:variant>
        <vt:i4>262211</vt:i4>
      </vt:variant>
      <vt:variant>
        <vt:i4>3</vt:i4>
      </vt:variant>
      <vt:variant>
        <vt:i4>0</vt:i4>
      </vt:variant>
      <vt:variant>
        <vt:i4>5</vt:i4>
      </vt:variant>
      <vt:variant>
        <vt:lpwstr/>
      </vt:variant>
      <vt:variant>
        <vt:lpwstr>P430</vt:lpwstr>
      </vt:variant>
      <vt:variant>
        <vt:i4>1572896</vt:i4>
      </vt:variant>
      <vt:variant>
        <vt:i4>0</vt:i4>
      </vt:variant>
      <vt:variant>
        <vt:i4>0</vt:i4>
      </vt:variant>
      <vt:variant>
        <vt:i4>5</vt:i4>
      </vt:variant>
      <vt:variant>
        <vt:lpwstr>https://ru.wikipedia.org/wiki/%D0%A1%D1%82%D1%80%D0%B0%D1%85%D0%BE%D0%B2%D0%BE%D0%B9_%D0%BD%D0%BE%D0%BC%D0%B5%D1%80_%D0%B8%D0%BD%D0%B4%D0%B8%D0%B2%D0%B8%D0%B4%D1%83%D0%B0%D0%BB%D1%8C%D0%BD%D0%BE%D0%B3%D0%BE_%D0%BB%D0%B8%D1%86%D0%B5%D0%B2%D0%BE%D0%B3%D0%BE_%D1%81%D1%87%D1%91%D1%82%D0%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Луговая Любовь Юрьевна</dc:creator>
  <cp:keywords/>
  <dc:description/>
  <cp:lastModifiedBy>Образцова Маргарита Сергеевна</cp:lastModifiedBy>
  <cp:revision>85</cp:revision>
  <cp:lastPrinted>2026-01-19T05:14:00Z</cp:lastPrinted>
  <dcterms:created xsi:type="dcterms:W3CDTF">2025-01-09T06:10:00Z</dcterms:created>
  <dcterms:modified xsi:type="dcterms:W3CDTF">2026-01-19T05:16:00Z</dcterms:modified>
</cp:coreProperties>
</file>